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BF" w:rsidRPr="006A2585" w:rsidRDefault="00B43146" w:rsidP="00B43146">
      <w:pPr>
        <w:jc w:val="center"/>
        <w:rPr>
          <w:rFonts w:cs="Times New Roman"/>
          <w:sz w:val="22"/>
        </w:rPr>
      </w:pPr>
      <w:r>
        <w:rPr>
          <w:rFonts w:cs="Times New Roman"/>
          <w:noProof/>
          <w:sz w:val="22"/>
        </w:rPr>
        <w:drawing>
          <wp:inline distT="0" distB="0" distL="0" distR="0">
            <wp:extent cx="5948931" cy="8187070"/>
            <wp:effectExtent l="19050" t="0" r="0" b="0"/>
            <wp:docPr id="17" name="Рисунок 17" descr="I:\тит лист программы ФГОС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тит лист программы ФГОС СОО.jpg"/>
                    <pic:cNvPicPr>
                      <a:picLocks noChangeAspect="1" noChangeArrowheads="1"/>
                    </pic:cNvPicPr>
                  </pic:nvPicPr>
                  <pic:blipFill>
                    <a:blip r:embed="rId8" cstate="print">
                      <a:lum/>
                    </a:blip>
                    <a:srcRect/>
                    <a:stretch>
                      <a:fillRect/>
                    </a:stretch>
                  </pic:blipFill>
                  <pic:spPr bwMode="auto">
                    <a:xfrm>
                      <a:off x="0" y="0"/>
                      <a:ext cx="5950650" cy="8189436"/>
                    </a:xfrm>
                    <a:prstGeom prst="rect">
                      <a:avLst/>
                    </a:prstGeom>
                    <a:noFill/>
                    <a:ln w="9525">
                      <a:noFill/>
                      <a:miter lim="800000"/>
                      <a:headEnd/>
                      <a:tailEnd/>
                    </a:ln>
                  </pic:spPr>
                </pic:pic>
              </a:graphicData>
            </a:graphic>
          </wp:inline>
        </w:drawing>
      </w:r>
      <w:r w:rsidR="00AE7BBF" w:rsidRPr="006A2585">
        <w:rPr>
          <w:rFonts w:cs="Times New Roman"/>
          <w:sz w:val="22"/>
        </w:rPr>
        <w:t>Муниципальное бюджетное общеобразовательное учреждение</w:t>
      </w:r>
    </w:p>
    <w:p w:rsidR="008E6BA2" w:rsidRPr="006A2585" w:rsidRDefault="00AE7BBF" w:rsidP="006A2585">
      <w:pPr>
        <w:ind w:firstLine="851"/>
        <w:jc w:val="center"/>
        <w:rPr>
          <w:rFonts w:cs="Times New Roman"/>
          <w:sz w:val="22"/>
        </w:rPr>
      </w:pPr>
      <w:r w:rsidRPr="006A2585">
        <w:rPr>
          <w:rFonts w:cs="Times New Roman"/>
          <w:sz w:val="22"/>
        </w:rPr>
        <w:t>«Аниховская средняя общеобразовательная школа»</w:t>
      </w:r>
    </w:p>
    <w:p w:rsidR="00B43146" w:rsidRDefault="00B43146" w:rsidP="00B43146">
      <w:pPr>
        <w:rPr>
          <w:rFonts w:cs="Times New Roman"/>
          <w:sz w:val="22"/>
        </w:rPr>
      </w:pPr>
    </w:p>
    <w:p w:rsidR="00C43578" w:rsidRPr="006A2585" w:rsidRDefault="00B321DC" w:rsidP="00B43146">
      <w:pPr>
        <w:jc w:val="center"/>
        <w:rPr>
          <w:rFonts w:cs="Times New Roman"/>
          <w:sz w:val="22"/>
        </w:rPr>
      </w:pPr>
      <w:r w:rsidRPr="006A2585">
        <w:rPr>
          <w:rFonts w:cs="Times New Roman"/>
          <w:sz w:val="22"/>
        </w:rPr>
        <w:lastRenderedPageBreak/>
        <w:t>ОГЛАВЛЕНИЕ</w:t>
      </w:r>
    </w:p>
    <w:p w:rsidR="00675469" w:rsidRPr="006A2585" w:rsidRDefault="00675469" w:rsidP="006A2585">
      <w:pPr>
        <w:pStyle w:val="a4"/>
        <w:ind w:firstLine="851"/>
        <w:jc w:val="both"/>
        <w:rPr>
          <w:rFonts w:eastAsia="Times New Roman" w:cs="Times New Roman"/>
          <w:b/>
          <w:sz w:val="22"/>
        </w:rPr>
      </w:pPr>
      <w:r w:rsidRPr="006A2585">
        <w:rPr>
          <w:rFonts w:eastAsia="Times New Roman" w:cs="Times New Roman"/>
          <w:b/>
          <w:sz w:val="22"/>
        </w:rPr>
        <w:t>Общие положения</w:t>
      </w:r>
    </w:p>
    <w:p w:rsidR="00675469" w:rsidRPr="006A2585" w:rsidRDefault="00675469" w:rsidP="006A2585">
      <w:pPr>
        <w:pStyle w:val="a4"/>
        <w:ind w:firstLine="851"/>
        <w:jc w:val="both"/>
        <w:rPr>
          <w:rFonts w:eastAsia="Times New Roman" w:cs="Times New Roman"/>
          <w:b/>
          <w:sz w:val="22"/>
        </w:rPr>
      </w:pPr>
      <w:bookmarkStart w:id="0" w:name="bookmark1"/>
      <w:r w:rsidRPr="006A2585">
        <w:rPr>
          <w:rFonts w:eastAsia="Times New Roman" w:cs="Times New Roman"/>
          <w:b/>
          <w:sz w:val="22"/>
        </w:rPr>
        <w:t>1. Целевой раздел</w:t>
      </w:r>
      <w:bookmarkEnd w:id="0"/>
    </w:p>
    <w:p w:rsidR="00675469" w:rsidRPr="006A2585" w:rsidRDefault="00675469" w:rsidP="006A2585">
      <w:pPr>
        <w:pStyle w:val="24"/>
        <w:keepNext/>
        <w:keepLines/>
        <w:shd w:val="clear" w:color="auto" w:fill="auto"/>
        <w:tabs>
          <w:tab w:val="left" w:pos="369"/>
        </w:tabs>
        <w:spacing w:before="0"/>
        <w:ind w:firstLine="851"/>
        <w:rPr>
          <w:b w:val="0"/>
        </w:rPr>
      </w:pPr>
      <w:r w:rsidRPr="006A2585">
        <w:rPr>
          <w:b w:val="0"/>
        </w:rPr>
        <w:t>1.1 Пояснительная записка</w:t>
      </w:r>
    </w:p>
    <w:p w:rsidR="00675469" w:rsidRPr="006A2585" w:rsidRDefault="00675469" w:rsidP="006A2585">
      <w:pPr>
        <w:pStyle w:val="24"/>
        <w:keepNext/>
        <w:keepLines/>
        <w:shd w:val="clear" w:color="auto" w:fill="auto"/>
        <w:tabs>
          <w:tab w:val="left" w:pos="369"/>
        </w:tabs>
        <w:spacing w:before="0"/>
        <w:ind w:firstLine="851"/>
        <w:rPr>
          <w:b w:val="0"/>
        </w:rPr>
      </w:pPr>
      <w:r w:rsidRPr="006A2585">
        <w:rPr>
          <w:b w:val="0"/>
        </w:rPr>
        <w:t>1.2 Планируемые результаты освоения обучающимися основной образовательной программы среднего общего образования</w:t>
      </w:r>
    </w:p>
    <w:p w:rsidR="00675469" w:rsidRPr="006A2585" w:rsidRDefault="00675469" w:rsidP="006A2585">
      <w:pPr>
        <w:pStyle w:val="24"/>
        <w:keepNext/>
        <w:keepLines/>
        <w:shd w:val="clear" w:color="auto" w:fill="auto"/>
        <w:tabs>
          <w:tab w:val="left" w:pos="369"/>
        </w:tabs>
        <w:spacing w:before="0"/>
        <w:ind w:firstLine="851"/>
        <w:rPr>
          <w:b w:val="0"/>
        </w:rPr>
      </w:pPr>
      <w:r w:rsidRPr="006A2585">
        <w:rPr>
          <w:b w:val="0"/>
        </w:rPr>
        <w:t>1.2.1. Планируемые личностные результаты освоения ООП</w:t>
      </w:r>
    </w:p>
    <w:p w:rsidR="00675469" w:rsidRPr="006A2585" w:rsidRDefault="00675469" w:rsidP="006A2585">
      <w:pPr>
        <w:pStyle w:val="24"/>
        <w:keepNext/>
        <w:keepLines/>
        <w:shd w:val="clear" w:color="auto" w:fill="auto"/>
        <w:tabs>
          <w:tab w:val="left" w:pos="369"/>
        </w:tabs>
        <w:spacing w:before="0"/>
        <w:ind w:firstLine="851"/>
        <w:rPr>
          <w:b w:val="0"/>
        </w:rPr>
      </w:pPr>
      <w:r w:rsidRPr="006A2585">
        <w:rPr>
          <w:b w:val="0"/>
        </w:rPr>
        <w:t xml:space="preserve">1.2.2. </w:t>
      </w:r>
      <w:r w:rsidR="000D2BBF" w:rsidRPr="006A2585">
        <w:rPr>
          <w:b w:val="0"/>
        </w:rPr>
        <w:t>Планируемые метапредметные результаты освоения ООП</w:t>
      </w:r>
    </w:p>
    <w:p w:rsidR="000D2BBF" w:rsidRPr="006A2585" w:rsidRDefault="000D2BBF" w:rsidP="006A2585">
      <w:pPr>
        <w:pStyle w:val="24"/>
        <w:keepNext/>
        <w:keepLines/>
        <w:shd w:val="clear" w:color="auto" w:fill="auto"/>
        <w:tabs>
          <w:tab w:val="left" w:pos="369"/>
        </w:tabs>
        <w:spacing w:before="0"/>
        <w:ind w:firstLine="851"/>
        <w:rPr>
          <w:b w:val="0"/>
        </w:rPr>
      </w:pPr>
      <w:r w:rsidRPr="006A2585">
        <w:rPr>
          <w:b w:val="0"/>
        </w:rPr>
        <w:t>1.2.3. Планируемые предметные результаты освоения ООП</w:t>
      </w:r>
    </w:p>
    <w:p w:rsidR="00554C93" w:rsidRPr="006A2585" w:rsidRDefault="00554C93" w:rsidP="006A2585">
      <w:pPr>
        <w:pStyle w:val="12"/>
        <w:ind w:firstLine="851"/>
        <w:rPr>
          <w:bCs/>
          <w:iCs/>
          <w:color w:val="000000"/>
          <w:szCs w:val="22"/>
        </w:rPr>
      </w:pPr>
      <w:r w:rsidRPr="006A2585">
        <w:rPr>
          <w:bCs/>
          <w:iCs/>
          <w:color w:val="000000"/>
          <w:szCs w:val="22"/>
        </w:rPr>
        <w:t>1.2.3.1. Предметная область "Русский язык и литература"</w:t>
      </w:r>
    </w:p>
    <w:p w:rsidR="009A5979" w:rsidRPr="006A2585" w:rsidRDefault="009A5979" w:rsidP="006A2585">
      <w:pPr>
        <w:pStyle w:val="12"/>
        <w:ind w:firstLine="851"/>
        <w:rPr>
          <w:bCs/>
          <w:iCs/>
          <w:szCs w:val="22"/>
        </w:rPr>
      </w:pPr>
      <w:r w:rsidRPr="006A2585">
        <w:rPr>
          <w:bCs/>
          <w:iCs/>
          <w:szCs w:val="22"/>
        </w:rPr>
        <w:t>1.2.3.2. Предметная область "Иностранный язык"</w:t>
      </w:r>
    </w:p>
    <w:p w:rsidR="009A5979" w:rsidRPr="006A2585" w:rsidRDefault="009A5979" w:rsidP="006A2585">
      <w:pPr>
        <w:pStyle w:val="12"/>
        <w:ind w:firstLine="851"/>
        <w:rPr>
          <w:szCs w:val="22"/>
        </w:rPr>
      </w:pPr>
      <w:r w:rsidRPr="006A2585">
        <w:rPr>
          <w:bCs/>
          <w:iCs/>
          <w:szCs w:val="22"/>
        </w:rPr>
        <w:t>1.2.3.3. Предметная область "Общественные науки"</w:t>
      </w:r>
    </w:p>
    <w:p w:rsidR="00456C2E" w:rsidRPr="006A2585" w:rsidRDefault="00456C2E" w:rsidP="006A2585">
      <w:pPr>
        <w:pStyle w:val="12"/>
        <w:ind w:firstLine="851"/>
        <w:rPr>
          <w:szCs w:val="22"/>
        </w:rPr>
      </w:pPr>
      <w:r w:rsidRPr="006A2585">
        <w:rPr>
          <w:bCs/>
          <w:iCs/>
          <w:szCs w:val="22"/>
        </w:rPr>
        <w:t>1.2.3.4. Предметная область "Математика и информатика"</w:t>
      </w:r>
    </w:p>
    <w:p w:rsidR="009623B6" w:rsidRPr="006A2585" w:rsidRDefault="009623B6" w:rsidP="006A2585">
      <w:pPr>
        <w:pStyle w:val="12"/>
        <w:ind w:firstLine="851"/>
        <w:rPr>
          <w:szCs w:val="22"/>
        </w:rPr>
      </w:pPr>
      <w:r w:rsidRPr="006A2585">
        <w:rPr>
          <w:bCs/>
          <w:iCs/>
          <w:szCs w:val="22"/>
        </w:rPr>
        <w:t>1.2.3.5. Предметная область "Естественные науки"</w:t>
      </w:r>
    </w:p>
    <w:p w:rsidR="009623B6" w:rsidRPr="006A2585" w:rsidRDefault="009623B6" w:rsidP="006A2585">
      <w:pPr>
        <w:pStyle w:val="12"/>
        <w:ind w:left="567" w:firstLine="851"/>
        <w:rPr>
          <w:szCs w:val="22"/>
        </w:rPr>
      </w:pPr>
      <w:r w:rsidRPr="006A2585">
        <w:rPr>
          <w:bCs/>
          <w:iCs/>
          <w:szCs w:val="22"/>
        </w:rPr>
        <w:t>1.2.3.6. Предметная область "Физическая культура, экология и основы безопасности                 жизнедеятельности"</w:t>
      </w:r>
    </w:p>
    <w:p w:rsidR="00675469" w:rsidRPr="006A2585" w:rsidRDefault="00675469" w:rsidP="006A2585">
      <w:pPr>
        <w:pStyle w:val="Default"/>
        <w:ind w:firstLine="851"/>
        <w:jc w:val="both"/>
        <w:rPr>
          <w:sz w:val="22"/>
          <w:szCs w:val="22"/>
        </w:rPr>
      </w:pPr>
      <w:r w:rsidRPr="006A2585">
        <w:rPr>
          <w:sz w:val="22"/>
          <w:szCs w:val="22"/>
        </w:rPr>
        <w:t xml:space="preserve">1.3 Система оценки достижения планируемых результатов освоения основной образовательной программы </w:t>
      </w:r>
      <w:r w:rsidR="0067263A" w:rsidRPr="006A2585">
        <w:rPr>
          <w:sz w:val="22"/>
          <w:szCs w:val="22"/>
        </w:rPr>
        <w:t>среднего</w:t>
      </w:r>
      <w:r w:rsidRPr="006A2585">
        <w:rPr>
          <w:sz w:val="22"/>
          <w:szCs w:val="22"/>
        </w:rPr>
        <w:t xml:space="preserve"> общего образования </w:t>
      </w:r>
    </w:p>
    <w:p w:rsidR="00675469" w:rsidRPr="006A2585" w:rsidRDefault="00675469" w:rsidP="006A2585">
      <w:pPr>
        <w:pStyle w:val="24"/>
        <w:keepNext/>
        <w:keepLines/>
        <w:shd w:val="clear" w:color="auto" w:fill="auto"/>
        <w:tabs>
          <w:tab w:val="left" w:pos="369"/>
        </w:tabs>
        <w:spacing w:before="0"/>
        <w:ind w:firstLine="851"/>
      </w:pPr>
      <w:r w:rsidRPr="006A2585">
        <w:t>2. Содержательный раздел</w:t>
      </w:r>
    </w:p>
    <w:p w:rsidR="00C23DFA" w:rsidRPr="006A2585" w:rsidRDefault="00675469" w:rsidP="006A2585">
      <w:pPr>
        <w:pStyle w:val="Default"/>
        <w:ind w:firstLine="851"/>
        <w:jc w:val="both"/>
        <w:rPr>
          <w:sz w:val="22"/>
          <w:szCs w:val="22"/>
        </w:rPr>
      </w:pPr>
      <w:r w:rsidRPr="006A2585">
        <w:rPr>
          <w:sz w:val="22"/>
          <w:szCs w:val="22"/>
        </w:rPr>
        <w:t xml:space="preserve">2.1 </w:t>
      </w:r>
      <w:r w:rsidR="00C23DFA" w:rsidRPr="006A2585">
        <w:rPr>
          <w:sz w:val="22"/>
          <w:szCs w:val="22"/>
        </w:rPr>
        <w:t>П</w:t>
      </w:r>
      <w:r w:rsidR="00C23DFA" w:rsidRPr="006A2585">
        <w:rPr>
          <w:rFonts w:eastAsiaTheme="minorEastAsia"/>
          <w:sz w:val="22"/>
          <w:szCs w:val="22"/>
        </w:rPr>
        <w:t>рограмма развития универсальных учебных действий среднего (полного) общего образования</w:t>
      </w:r>
    </w:p>
    <w:p w:rsidR="00C23DFA" w:rsidRPr="006A2585" w:rsidRDefault="00C23DFA" w:rsidP="006A2585">
      <w:pPr>
        <w:pStyle w:val="Default"/>
        <w:tabs>
          <w:tab w:val="left" w:pos="567"/>
        </w:tabs>
        <w:ind w:left="567" w:firstLine="851"/>
        <w:jc w:val="both"/>
        <w:rPr>
          <w:sz w:val="22"/>
          <w:szCs w:val="22"/>
        </w:rPr>
      </w:pPr>
      <w:r w:rsidRPr="006A2585">
        <w:rPr>
          <w:sz w:val="22"/>
          <w:szCs w:val="22"/>
        </w:rPr>
        <w:t>2.1.1.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rsidR="00C23DFA" w:rsidRPr="006A2585" w:rsidRDefault="00C23DFA" w:rsidP="006A2585">
      <w:pPr>
        <w:pStyle w:val="Default"/>
        <w:tabs>
          <w:tab w:val="left" w:pos="567"/>
        </w:tabs>
        <w:ind w:left="567" w:firstLine="851"/>
        <w:jc w:val="both"/>
        <w:rPr>
          <w:sz w:val="22"/>
          <w:szCs w:val="22"/>
        </w:rPr>
      </w:pPr>
      <w:r w:rsidRPr="006A2585">
        <w:rPr>
          <w:sz w:val="22"/>
          <w:szCs w:val="22"/>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23DFA" w:rsidRPr="006A2585" w:rsidRDefault="00056E6F" w:rsidP="006A2585">
      <w:pPr>
        <w:pStyle w:val="12"/>
        <w:tabs>
          <w:tab w:val="left" w:pos="567"/>
        </w:tabs>
        <w:ind w:left="567" w:firstLine="851"/>
        <w:rPr>
          <w:noProof/>
          <w:szCs w:val="22"/>
        </w:rPr>
      </w:pPr>
      <w:hyperlink w:anchor="_Toc453968171" w:history="1">
        <w:r w:rsidR="00C23DFA" w:rsidRPr="006A2585">
          <w:rPr>
            <w:rStyle w:val="a8"/>
            <w:noProof/>
            <w:color w:val="auto"/>
            <w:szCs w:val="22"/>
            <w:u w:val="none"/>
          </w:rPr>
          <w:t>2.1.3. Типовые задачи по формированию универсальных учебных действий</w:t>
        </w:r>
        <w:r w:rsidR="00C23DFA" w:rsidRPr="006A2585">
          <w:rPr>
            <w:noProof/>
            <w:webHidden/>
            <w:szCs w:val="22"/>
          </w:rPr>
          <w:tab/>
        </w:r>
      </w:hyperlink>
    </w:p>
    <w:p w:rsidR="00C23DFA" w:rsidRPr="006A2585" w:rsidRDefault="00056E6F" w:rsidP="006A2585">
      <w:pPr>
        <w:pStyle w:val="12"/>
        <w:tabs>
          <w:tab w:val="left" w:pos="567"/>
        </w:tabs>
        <w:ind w:left="567" w:firstLine="851"/>
        <w:rPr>
          <w:noProof/>
          <w:szCs w:val="22"/>
        </w:rPr>
      </w:pPr>
      <w:hyperlink w:anchor="_Toc453968172" w:history="1">
        <w:r w:rsidR="00C23DFA" w:rsidRPr="006A2585">
          <w:rPr>
            <w:rStyle w:val="a8"/>
            <w:noProof/>
            <w:color w:val="auto"/>
            <w:szCs w:val="22"/>
            <w:u w:val="none"/>
          </w:rPr>
          <w:t>2.1.4. Описание особенностей учебно-исследовательской и проектной деятельности обучающихся</w:t>
        </w:r>
      </w:hyperlink>
    </w:p>
    <w:p w:rsidR="00C23DFA" w:rsidRPr="006A2585" w:rsidRDefault="00056E6F" w:rsidP="006A2585">
      <w:pPr>
        <w:pStyle w:val="12"/>
        <w:tabs>
          <w:tab w:val="left" w:pos="567"/>
        </w:tabs>
        <w:ind w:left="567" w:firstLine="851"/>
        <w:rPr>
          <w:noProof/>
          <w:szCs w:val="22"/>
        </w:rPr>
      </w:pPr>
      <w:hyperlink w:anchor="_Toc453968173" w:history="1">
        <w:r w:rsidR="00C23DFA" w:rsidRPr="006A2585">
          <w:rPr>
            <w:rStyle w:val="a8"/>
            <w:noProof/>
            <w:color w:val="auto"/>
            <w:szCs w:val="22"/>
            <w:u w:val="none"/>
          </w:rPr>
          <w:t>2.1.5. Описание основных направлений учебно-исследовательской и проектной деятельности обучающихся</w:t>
        </w:r>
        <w:r w:rsidR="00C23DFA" w:rsidRPr="006A2585">
          <w:rPr>
            <w:noProof/>
            <w:webHidden/>
            <w:szCs w:val="22"/>
          </w:rPr>
          <w:tab/>
        </w:r>
      </w:hyperlink>
    </w:p>
    <w:p w:rsidR="00C23DFA" w:rsidRPr="006A2585" w:rsidRDefault="00056E6F" w:rsidP="006A2585">
      <w:pPr>
        <w:pStyle w:val="12"/>
        <w:tabs>
          <w:tab w:val="left" w:pos="567"/>
        </w:tabs>
        <w:ind w:left="567" w:firstLine="851"/>
        <w:rPr>
          <w:noProof/>
          <w:szCs w:val="22"/>
        </w:rPr>
      </w:pPr>
      <w:hyperlink w:anchor="_Toc453968174" w:history="1">
        <w:r w:rsidR="00C23DFA" w:rsidRPr="006A2585">
          <w:rPr>
            <w:rStyle w:val="a8"/>
            <w:noProof/>
            <w:color w:val="auto"/>
            <w:szCs w:val="22"/>
            <w:u w:val="none"/>
          </w:rPr>
          <w:t>2.1.</w:t>
        </w:r>
        <w:r w:rsidR="00C23DFA" w:rsidRPr="006A2585">
          <w:rPr>
            <w:rStyle w:val="a8"/>
            <w:rFonts w:eastAsia="Times"/>
            <w:bCs/>
            <w:noProof/>
            <w:color w:val="auto"/>
            <w:szCs w:val="22"/>
            <w:u w:val="none"/>
          </w:rPr>
          <w:t>6. </w:t>
        </w:r>
        <w:r w:rsidR="00C23DFA" w:rsidRPr="006A2585">
          <w:rPr>
            <w:rStyle w:val="a8"/>
            <w:noProof/>
            <w:color w:val="auto"/>
            <w:szCs w:val="22"/>
            <w:u w:val="none"/>
          </w:rPr>
          <w:t>Планируемые результаты учебно-исследовательской и проектной деятельности обучающихся в рамках урочной и внеурочной деятельности</w:t>
        </w:r>
        <w:r w:rsidR="00C23DFA" w:rsidRPr="006A2585">
          <w:rPr>
            <w:noProof/>
            <w:webHidden/>
            <w:szCs w:val="22"/>
          </w:rPr>
          <w:tab/>
        </w:r>
      </w:hyperlink>
    </w:p>
    <w:p w:rsidR="00C23DFA" w:rsidRPr="006A2585" w:rsidRDefault="00056E6F" w:rsidP="006A2585">
      <w:pPr>
        <w:pStyle w:val="12"/>
        <w:tabs>
          <w:tab w:val="left" w:pos="567"/>
        </w:tabs>
        <w:ind w:left="567" w:firstLine="851"/>
        <w:rPr>
          <w:noProof/>
          <w:szCs w:val="22"/>
        </w:rPr>
      </w:pPr>
      <w:hyperlink w:anchor="_Toc453968175" w:history="1">
        <w:r w:rsidR="00C23DFA" w:rsidRPr="006A2585">
          <w:rPr>
            <w:rStyle w:val="a8"/>
            <w:noProof/>
            <w:color w:val="auto"/>
            <w:szCs w:val="22"/>
            <w:u w:val="none"/>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C23DFA" w:rsidRPr="006A2585">
          <w:rPr>
            <w:noProof/>
            <w:webHidden/>
            <w:szCs w:val="22"/>
          </w:rPr>
          <w:tab/>
        </w:r>
      </w:hyperlink>
    </w:p>
    <w:p w:rsidR="00C23DFA" w:rsidRPr="006A2585" w:rsidRDefault="00056E6F" w:rsidP="006A2585">
      <w:pPr>
        <w:pStyle w:val="12"/>
        <w:tabs>
          <w:tab w:val="left" w:pos="567"/>
        </w:tabs>
        <w:ind w:left="567" w:firstLine="851"/>
        <w:rPr>
          <w:noProof/>
          <w:szCs w:val="22"/>
        </w:rPr>
      </w:pPr>
      <w:hyperlink w:anchor="_Toc453968176" w:history="1">
        <w:r w:rsidR="00C23DFA" w:rsidRPr="006A2585">
          <w:rPr>
            <w:rStyle w:val="a8"/>
            <w:noProof/>
            <w:color w:val="auto"/>
            <w:szCs w:val="22"/>
            <w:u w:val="none"/>
          </w:rPr>
          <w:t>2.1.8. Методика и инструментарий оценки успешности освоения и применения обучающимися универсальных учебных действий</w:t>
        </w:r>
        <w:r w:rsidR="00C23DFA" w:rsidRPr="006A2585">
          <w:rPr>
            <w:noProof/>
            <w:webHidden/>
            <w:szCs w:val="22"/>
          </w:rPr>
          <w:tab/>
        </w:r>
      </w:hyperlink>
    </w:p>
    <w:p w:rsidR="00675469" w:rsidRPr="006A2585" w:rsidRDefault="00675469" w:rsidP="006A2585">
      <w:pPr>
        <w:pStyle w:val="Default"/>
        <w:ind w:firstLine="851"/>
        <w:jc w:val="both"/>
        <w:rPr>
          <w:sz w:val="22"/>
          <w:szCs w:val="22"/>
        </w:rPr>
      </w:pPr>
      <w:r w:rsidRPr="006A2585">
        <w:rPr>
          <w:sz w:val="22"/>
          <w:szCs w:val="22"/>
        </w:rPr>
        <w:t xml:space="preserve">2.2 Программы отдельных учебных предметов и курсов внеурочной деятельности </w:t>
      </w:r>
    </w:p>
    <w:p w:rsidR="00250DC0" w:rsidRPr="006A2585" w:rsidRDefault="00250DC0" w:rsidP="006A2585">
      <w:pPr>
        <w:pStyle w:val="12"/>
        <w:ind w:left="567" w:firstLine="851"/>
        <w:rPr>
          <w:noProof/>
          <w:szCs w:val="22"/>
        </w:rPr>
      </w:pPr>
      <w:r w:rsidRPr="006A2585">
        <w:rPr>
          <w:rStyle w:val="a8"/>
          <w:noProof/>
          <w:color w:val="auto"/>
          <w:szCs w:val="22"/>
          <w:u w:val="none"/>
        </w:rPr>
        <w:t xml:space="preserve">2.2.1 </w:t>
      </w:r>
      <w:hyperlink w:anchor="_Toc453968178" w:history="1">
        <w:r w:rsidRPr="006A2585">
          <w:rPr>
            <w:rStyle w:val="a8"/>
            <w:noProof/>
            <w:color w:val="auto"/>
            <w:szCs w:val="22"/>
            <w:u w:val="none"/>
          </w:rPr>
          <w:t>Русский язык</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2.2.2 </w:t>
      </w:r>
      <w:hyperlink w:anchor="_Toc453968179" w:history="1">
        <w:r w:rsidRPr="006A2585">
          <w:rPr>
            <w:rStyle w:val="a8"/>
            <w:noProof/>
            <w:color w:val="auto"/>
            <w:szCs w:val="22"/>
            <w:u w:val="none"/>
          </w:rPr>
          <w:t>Литература</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2.2.3 </w:t>
      </w:r>
      <w:hyperlink w:anchor="_Toc453968180" w:history="1">
        <w:r w:rsidRPr="006A2585">
          <w:rPr>
            <w:rStyle w:val="a8"/>
            <w:noProof/>
            <w:color w:val="auto"/>
            <w:szCs w:val="22"/>
            <w:u w:val="none"/>
          </w:rPr>
          <w:t>Иностранный язык (английский язык)</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2.2.4 </w:t>
      </w:r>
      <w:hyperlink w:anchor="_Toc453968181" w:history="1">
        <w:r w:rsidRPr="006A2585">
          <w:rPr>
            <w:rStyle w:val="a8"/>
            <w:noProof/>
            <w:color w:val="auto"/>
            <w:szCs w:val="22"/>
            <w:u w:val="none"/>
          </w:rPr>
          <w:t>История</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2.2.5 </w:t>
      </w:r>
      <w:hyperlink w:anchor="_Toc453968182" w:history="1">
        <w:r w:rsidRPr="006A2585">
          <w:rPr>
            <w:rStyle w:val="a8"/>
            <w:noProof/>
            <w:color w:val="auto"/>
            <w:szCs w:val="22"/>
            <w:u w:val="none"/>
          </w:rPr>
          <w:t>География</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2.2.6 </w:t>
      </w:r>
      <w:hyperlink w:anchor="_Toc453968183" w:history="1">
        <w:r w:rsidRPr="006A2585">
          <w:rPr>
            <w:rStyle w:val="a8"/>
            <w:noProof/>
            <w:color w:val="auto"/>
            <w:szCs w:val="22"/>
            <w:u w:val="none"/>
          </w:rPr>
          <w:t>Экономика</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2.2.7 </w:t>
      </w:r>
      <w:hyperlink w:anchor="_Toc453968184" w:history="1">
        <w:r w:rsidRPr="006A2585">
          <w:rPr>
            <w:rStyle w:val="a8"/>
            <w:noProof/>
            <w:color w:val="auto"/>
            <w:szCs w:val="22"/>
            <w:u w:val="none"/>
          </w:rPr>
          <w:t>Право</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2.2.8 </w:t>
      </w:r>
      <w:hyperlink w:anchor="_Toc453968185" w:history="1">
        <w:r w:rsidRPr="006A2585">
          <w:rPr>
            <w:rStyle w:val="a8"/>
            <w:noProof/>
            <w:color w:val="auto"/>
            <w:szCs w:val="22"/>
            <w:u w:val="none"/>
          </w:rPr>
          <w:t>Обществознание</w:t>
        </w:r>
        <w:r w:rsidRPr="006A2585">
          <w:rPr>
            <w:noProof/>
            <w:webHidden/>
            <w:szCs w:val="22"/>
          </w:rPr>
          <w:tab/>
        </w:r>
      </w:hyperlink>
    </w:p>
    <w:p w:rsidR="00BD3345" w:rsidRPr="006A2585" w:rsidRDefault="00250DC0" w:rsidP="006A2585">
      <w:pPr>
        <w:pStyle w:val="12"/>
        <w:ind w:left="567" w:firstLine="851"/>
        <w:rPr>
          <w:szCs w:val="22"/>
        </w:rPr>
      </w:pPr>
      <w:r w:rsidRPr="006A2585">
        <w:rPr>
          <w:rStyle w:val="a8"/>
          <w:noProof/>
          <w:color w:val="auto"/>
          <w:szCs w:val="22"/>
          <w:u w:val="none"/>
        </w:rPr>
        <w:t xml:space="preserve">2.2.9 </w:t>
      </w:r>
      <w:r w:rsidR="00BD3345" w:rsidRPr="006A2585">
        <w:rPr>
          <w:szCs w:val="22"/>
        </w:rPr>
        <w:t>Математика  (включая алгебру и начала математического анализа, геометрию)</w:t>
      </w:r>
    </w:p>
    <w:p w:rsidR="00250DC0" w:rsidRPr="006A2585" w:rsidRDefault="00250DC0" w:rsidP="006A2585">
      <w:pPr>
        <w:pStyle w:val="12"/>
        <w:ind w:left="567" w:firstLine="851"/>
        <w:rPr>
          <w:noProof/>
          <w:szCs w:val="22"/>
        </w:rPr>
      </w:pPr>
      <w:r w:rsidRPr="006A2585">
        <w:rPr>
          <w:rStyle w:val="a8"/>
          <w:noProof/>
          <w:color w:val="auto"/>
          <w:szCs w:val="22"/>
          <w:u w:val="none"/>
        </w:rPr>
        <w:t xml:space="preserve">2.2.10 </w:t>
      </w:r>
      <w:hyperlink w:anchor="_Toc453968188" w:history="1">
        <w:r w:rsidRPr="006A2585">
          <w:rPr>
            <w:rStyle w:val="a8"/>
            <w:noProof/>
            <w:color w:val="auto"/>
            <w:szCs w:val="22"/>
            <w:u w:val="none"/>
          </w:rPr>
          <w:t>Информатика</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2.2.11  </w:t>
      </w:r>
      <w:hyperlink w:anchor="_Toc453968189" w:history="1">
        <w:r w:rsidRPr="006A2585">
          <w:rPr>
            <w:rStyle w:val="a8"/>
            <w:noProof/>
            <w:color w:val="auto"/>
            <w:szCs w:val="22"/>
            <w:u w:val="none"/>
          </w:rPr>
          <w:t>Физика</w:t>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2.2.12 </w:t>
      </w:r>
      <w:hyperlink w:anchor="_Toc453968190" w:history="1">
        <w:r w:rsidRPr="006A2585">
          <w:rPr>
            <w:rStyle w:val="a8"/>
            <w:noProof/>
            <w:color w:val="auto"/>
            <w:szCs w:val="22"/>
            <w:u w:val="none"/>
          </w:rPr>
          <w:t>Химия</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2.2.13 </w:t>
      </w:r>
      <w:hyperlink w:anchor="_Toc453968191" w:history="1">
        <w:r w:rsidRPr="006A2585">
          <w:rPr>
            <w:rStyle w:val="a8"/>
            <w:noProof/>
            <w:color w:val="auto"/>
            <w:szCs w:val="22"/>
            <w:u w:val="none"/>
          </w:rPr>
          <w:t>Биология</w:t>
        </w:r>
        <w:r w:rsidRPr="006A2585">
          <w:rPr>
            <w:noProof/>
            <w:webHidden/>
            <w:szCs w:val="22"/>
          </w:rPr>
          <w:tab/>
        </w:r>
      </w:hyperlink>
    </w:p>
    <w:p w:rsidR="00250DC0" w:rsidRPr="006A2585" w:rsidRDefault="00250DC0" w:rsidP="006A2585">
      <w:pPr>
        <w:pStyle w:val="12"/>
        <w:ind w:left="567" w:firstLine="851"/>
        <w:rPr>
          <w:noProof/>
          <w:szCs w:val="22"/>
        </w:rPr>
      </w:pPr>
      <w:r w:rsidRPr="006A2585">
        <w:rPr>
          <w:rStyle w:val="a8"/>
          <w:noProof/>
          <w:color w:val="auto"/>
          <w:szCs w:val="22"/>
          <w:u w:val="none"/>
        </w:rPr>
        <w:t xml:space="preserve">2.2.14 </w:t>
      </w:r>
      <w:hyperlink w:anchor="_Toc453968193" w:history="1">
        <w:r w:rsidRPr="006A2585">
          <w:rPr>
            <w:rStyle w:val="a8"/>
            <w:noProof/>
            <w:color w:val="auto"/>
            <w:szCs w:val="22"/>
            <w:u w:val="none"/>
          </w:rPr>
          <w:t>Физическая культура</w:t>
        </w:r>
        <w:r w:rsidRPr="006A2585">
          <w:rPr>
            <w:noProof/>
            <w:webHidden/>
            <w:szCs w:val="22"/>
          </w:rPr>
          <w:tab/>
        </w:r>
      </w:hyperlink>
    </w:p>
    <w:p w:rsidR="00250DC0" w:rsidRPr="006A2585" w:rsidRDefault="00250DC0" w:rsidP="006A2585">
      <w:pPr>
        <w:pStyle w:val="12"/>
        <w:ind w:left="567" w:firstLine="851"/>
        <w:rPr>
          <w:szCs w:val="22"/>
        </w:rPr>
      </w:pPr>
      <w:r w:rsidRPr="006A2585">
        <w:rPr>
          <w:rStyle w:val="a8"/>
          <w:noProof/>
          <w:color w:val="auto"/>
          <w:szCs w:val="22"/>
          <w:u w:val="none"/>
        </w:rPr>
        <w:lastRenderedPageBreak/>
        <w:t xml:space="preserve">2.2.15 </w:t>
      </w:r>
      <w:r w:rsidRPr="006A2585">
        <w:rPr>
          <w:szCs w:val="22"/>
        </w:rPr>
        <w:t>Основы безопасности жизни деятельности</w:t>
      </w:r>
    </w:p>
    <w:p w:rsidR="000A7F4A" w:rsidRPr="006A2585" w:rsidRDefault="000A7F4A" w:rsidP="006A2585">
      <w:pPr>
        <w:pStyle w:val="Default"/>
        <w:ind w:firstLine="851"/>
        <w:jc w:val="both"/>
        <w:rPr>
          <w:sz w:val="22"/>
          <w:szCs w:val="22"/>
        </w:rPr>
      </w:pPr>
      <w:r w:rsidRPr="006A2585">
        <w:rPr>
          <w:sz w:val="22"/>
          <w:szCs w:val="22"/>
        </w:rPr>
        <w:t>2.3 Модель выпускника средней школы</w:t>
      </w:r>
    </w:p>
    <w:p w:rsidR="00675469" w:rsidRPr="006A2585" w:rsidRDefault="00675469" w:rsidP="006A2585">
      <w:pPr>
        <w:pStyle w:val="Default"/>
        <w:ind w:firstLine="851"/>
        <w:jc w:val="both"/>
        <w:rPr>
          <w:rFonts w:eastAsia="Times New Roman"/>
          <w:sz w:val="22"/>
          <w:szCs w:val="22"/>
        </w:rPr>
      </w:pPr>
      <w:r w:rsidRPr="006A2585">
        <w:rPr>
          <w:sz w:val="22"/>
          <w:szCs w:val="22"/>
        </w:rPr>
        <w:t>2.</w:t>
      </w:r>
      <w:r w:rsidR="000A7F4A" w:rsidRPr="006A2585">
        <w:rPr>
          <w:sz w:val="22"/>
          <w:szCs w:val="22"/>
        </w:rPr>
        <w:t>4</w:t>
      </w:r>
      <w:r w:rsidRPr="006A2585">
        <w:rPr>
          <w:sz w:val="22"/>
          <w:szCs w:val="22"/>
        </w:rPr>
        <w:t xml:space="preserve"> </w:t>
      </w:r>
      <w:r w:rsidR="000A7F4A" w:rsidRPr="006A2585">
        <w:rPr>
          <w:rFonts w:eastAsia="Times New Roman"/>
          <w:sz w:val="22"/>
          <w:szCs w:val="22"/>
        </w:rPr>
        <w:t>П</w:t>
      </w:r>
      <w:r w:rsidR="000A7F4A" w:rsidRPr="006A2585">
        <w:rPr>
          <w:sz w:val="22"/>
          <w:szCs w:val="22"/>
        </w:rPr>
        <w:t>рограмма воспитания и социализации обучающихся среднего (полного) общего образования</w:t>
      </w:r>
    </w:p>
    <w:p w:rsidR="00675469" w:rsidRPr="006A2585" w:rsidRDefault="00675469" w:rsidP="006A2585">
      <w:pPr>
        <w:ind w:firstLine="851"/>
        <w:jc w:val="both"/>
        <w:rPr>
          <w:rFonts w:cs="Times New Roman"/>
          <w:sz w:val="22"/>
        </w:rPr>
      </w:pPr>
      <w:r w:rsidRPr="006A2585">
        <w:rPr>
          <w:rFonts w:cs="Times New Roman"/>
          <w:sz w:val="22"/>
        </w:rPr>
        <w:t>2.</w:t>
      </w:r>
      <w:r w:rsidR="00C23DFA" w:rsidRPr="006A2585">
        <w:rPr>
          <w:rFonts w:cs="Times New Roman"/>
          <w:sz w:val="22"/>
        </w:rPr>
        <w:t>5</w:t>
      </w:r>
      <w:r w:rsidR="000A7F4A" w:rsidRPr="006A2585">
        <w:rPr>
          <w:rFonts w:cs="Times New Roman"/>
          <w:sz w:val="22"/>
        </w:rPr>
        <w:t xml:space="preserve"> </w:t>
      </w:r>
      <w:r w:rsidRPr="006A2585">
        <w:rPr>
          <w:rFonts w:cs="Times New Roman"/>
          <w:sz w:val="22"/>
        </w:rPr>
        <w:t xml:space="preserve"> Программа коррекционной работы </w:t>
      </w:r>
    </w:p>
    <w:p w:rsidR="00675469" w:rsidRPr="006A2585" w:rsidRDefault="00675469" w:rsidP="006A2585">
      <w:pPr>
        <w:pStyle w:val="Default"/>
        <w:ind w:firstLine="851"/>
        <w:jc w:val="both"/>
        <w:rPr>
          <w:b/>
          <w:sz w:val="22"/>
          <w:szCs w:val="22"/>
        </w:rPr>
      </w:pPr>
      <w:r w:rsidRPr="006A2585">
        <w:rPr>
          <w:b/>
          <w:sz w:val="22"/>
          <w:szCs w:val="22"/>
        </w:rPr>
        <w:t>3. Организационный раздел</w:t>
      </w:r>
    </w:p>
    <w:p w:rsidR="00675469" w:rsidRPr="006A2585" w:rsidRDefault="00675469" w:rsidP="006A2585">
      <w:pPr>
        <w:pStyle w:val="Default"/>
        <w:ind w:firstLine="851"/>
        <w:jc w:val="both"/>
        <w:rPr>
          <w:sz w:val="22"/>
          <w:szCs w:val="22"/>
        </w:rPr>
      </w:pPr>
      <w:r w:rsidRPr="006A2585">
        <w:rPr>
          <w:sz w:val="22"/>
          <w:szCs w:val="22"/>
        </w:rPr>
        <w:t xml:space="preserve">3.1 Учебный план </w:t>
      </w:r>
      <w:r w:rsidR="00415CE7" w:rsidRPr="006A2585">
        <w:rPr>
          <w:sz w:val="22"/>
          <w:szCs w:val="22"/>
        </w:rPr>
        <w:t>среднего (полного)</w:t>
      </w:r>
      <w:r w:rsidRPr="006A2585">
        <w:rPr>
          <w:sz w:val="22"/>
          <w:szCs w:val="22"/>
        </w:rPr>
        <w:t xml:space="preserve"> общего образования </w:t>
      </w:r>
    </w:p>
    <w:p w:rsidR="00675469" w:rsidRPr="006A2585" w:rsidRDefault="00675469" w:rsidP="006A2585">
      <w:pPr>
        <w:pStyle w:val="Default"/>
        <w:ind w:firstLine="851"/>
        <w:jc w:val="both"/>
        <w:rPr>
          <w:sz w:val="22"/>
          <w:szCs w:val="22"/>
        </w:rPr>
      </w:pPr>
      <w:r w:rsidRPr="006A2585">
        <w:rPr>
          <w:sz w:val="22"/>
          <w:szCs w:val="22"/>
        </w:rPr>
        <w:t xml:space="preserve">3.2 План внеурочной деятельности </w:t>
      </w:r>
    </w:p>
    <w:p w:rsidR="00675469" w:rsidRPr="006A2585" w:rsidRDefault="00675469" w:rsidP="006A2585">
      <w:pPr>
        <w:pStyle w:val="Default"/>
        <w:ind w:firstLine="851"/>
        <w:jc w:val="both"/>
        <w:rPr>
          <w:sz w:val="22"/>
          <w:szCs w:val="22"/>
        </w:rPr>
      </w:pPr>
      <w:r w:rsidRPr="006A2585">
        <w:rPr>
          <w:sz w:val="22"/>
          <w:szCs w:val="22"/>
        </w:rPr>
        <w:t xml:space="preserve">3.3 Система условий реализации основной образовательной программы </w:t>
      </w:r>
      <w:r w:rsidR="000A7F4A" w:rsidRPr="006A2585">
        <w:rPr>
          <w:sz w:val="22"/>
          <w:szCs w:val="22"/>
        </w:rPr>
        <w:t>среднего (полного) общего образования</w:t>
      </w:r>
    </w:p>
    <w:p w:rsidR="000A7F4A" w:rsidRPr="006A2585" w:rsidRDefault="00675469" w:rsidP="006A2585">
      <w:pPr>
        <w:pStyle w:val="Default"/>
        <w:ind w:firstLine="851"/>
        <w:jc w:val="both"/>
        <w:rPr>
          <w:sz w:val="22"/>
          <w:szCs w:val="22"/>
        </w:rPr>
      </w:pPr>
      <w:r w:rsidRPr="006A2585">
        <w:rPr>
          <w:sz w:val="22"/>
          <w:szCs w:val="22"/>
        </w:rPr>
        <w:t xml:space="preserve">3.3.1 Кадровые условия реализации основной образовательной программы </w:t>
      </w:r>
      <w:r w:rsidR="000A7F4A" w:rsidRPr="006A2585">
        <w:rPr>
          <w:sz w:val="22"/>
          <w:szCs w:val="22"/>
        </w:rPr>
        <w:t>среднего (полного) общего образования</w:t>
      </w:r>
    </w:p>
    <w:p w:rsidR="000A7F4A" w:rsidRPr="006A2585" w:rsidRDefault="00675469" w:rsidP="006A2585">
      <w:pPr>
        <w:pStyle w:val="Default"/>
        <w:ind w:firstLine="851"/>
        <w:jc w:val="both"/>
        <w:rPr>
          <w:sz w:val="22"/>
          <w:szCs w:val="22"/>
        </w:rPr>
      </w:pPr>
      <w:r w:rsidRPr="006A2585">
        <w:rPr>
          <w:sz w:val="22"/>
          <w:szCs w:val="22"/>
        </w:rPr>
        <w:t xml:space="preserve">3.3.2 Психолого-педагогические условия реализации основной образовательной программы </w:t>
      </w:r>
      <w:r w:rsidR="000A7F4A" w:rsidRPr="006A2585">
        <w:rPr>
          <w:sz w:val="22"/>
          <w:szCs w:val="22"/>
        </w:rPr>
        <w:t>среднего (полного) общего образования</w:t>
      </w:r>
    </w:p>
    <w:p w:rsidR="000A7F4A" w:rsidRPr="006A2585" w:rsidRDefault="00675469" w:rsidP="006A2585">
      <w:pPr>
        <w:pStyle w:val="Default"/>
        <w:ind w:firstLine="851"/>
        <w:jc w:val="both"/>
        <w:rPr>
          <w:sz w:val="22"/>
          <w:szCs w:val="22"/>
        </w:rPr>
      </w:pPr>
      <w:r w:rsidRPr="006A2585">
        <w:rPr>
          <w:sz w:val="22"/>
          <w:szCs w:val="22"/>
        </w:rPr>
        <w:t xml:space="preserve">3.3.3 Материально-технические условия реализации основной образовательной программы </w:t>
      </w:r>
      <w:r w:rsidR="000A7F4A" w:rsidRPr="006A2585">
        <w:rPr>
          <w:sz w:val="22"/>
          <w:szCs w:val="22"/>
        </w:rPr>
        <w:t>среднего (полного) общего образования</w:t>
      </w:r>
    </w:p>
    <w:p w:rsidR="000A7F4A" w:rsidRPr="006A2585" w:rsidRDefault="00675469" w:rsidP="006A2585">
      <w:pPr>
        <w:pStyle w:val="Default"/>
        <w:ind w:firstLine="851"/>
        <w:jc w:val="both"/>
        <w:rPr>
          <w:sz w:val="22"/>
          <w:szCs w:val="22"/>
        </w:rPr>
      </w:pPr>
      <w:r w:rsidRPr="006A2585">
        <w:rPr>
          <w:sz w:val="22"/>
          <w:szCs w:val="22"/>
        </w:rPr>
        <w:t>3.3.</w:t>
      </w:r>
      <w:r w:rsidR="000A7F4A" w:rsidRPr="006A2585">
        <w:rPr>
          <w:sz w:val="22"/>
          <w:szCs w:val="22"/>
        </w:rPr>
        <w:t>4</w:t>
      </w:r>
      <w:r w:rsidRPr="006A2585">
        <w:rPr>
          <w:sz w:val="22"/>
          <w:szCs w:val="22"/>
        </w:rPr>
        <w:t xml:space="preserve"> Информационно-методические условия реализации основной образовательной программы </w:t>
      </w:r>
      <w:r w:rsidR="000A7F4A" w:rsidRPr="006A2585">
        <w:rPr>
          <w:sz w:val="22"/>
          <w:szCs w:val="22"/>
        </w:rPr>
        <w:t>среднего (полного) общего образования</w:t>
      </w:r>
    </w:p>
    <w:p w:rsidR="00415CE7" w:rsidRPr="006A2585" w:rsidRDefault="00415CE7" w:rsidP="006A2585">
      <w:pPr>
        <w:pStyle w:val="12"/>
        <w:ind w:firstLine="851"/>
        <w:rPr>
          <w:szCs w:val="22"/>
        </w:rPr>
      </w:pPr>
      <w:r w:rsidRPr="006A2585">
        <w:rPr>
          <w:szCs w:val="22"/>
        </w:rPr>
        <w:t>3.3.5 Финансовое обеспечение реализации образовательной программы среднего общего образования</w:t>
      </w:r>
      <w:r w:rsidR="00675469" w:rsidRPr="006A2585">
        <w:rPr>
          <w:szCs w:val="22"/>
        </w:rPr>
        <w:t xml:space="preserve"> </w:t>
      </w:r>
    </w:p>
    <w:p w:rsidR="00415CE7" w:rsidRPr="006A2585" w:rsidRDefault="00056E6F" w:rsidP="006A2585">
      <w:pPr>
        <w:pStyle w:val="12"/>
        <w:ind w:firstLine="851"/>
        <w:rPr>
          <w:noProof/>
          <w:szCs w:val="22"/>
        </w:rPr>
      </w:pPr>
      <w:hyperlink w:anchor="_Toc453968224" w:history="1">
        <w:r w:rsidR="00415CE7" w:rsidRPr="006A2585">
          <w:rPr>
            <w:rStyle w:val="a8"/>
            <w:noProof/>
            <w:color w:val="auto"/>
            <w:szCs w:val="22"/>
            <w:u w:val="none"/>
          </w:rPr>
          <w:t>3.4. Механизмы достижения целевых ориентиров в системе условий</w:t>
        </w:r>
        <w:r w:rsidR="00415CE7" w:rsidRPr="006A2585">
          <w:rPr>
            <w:noProof/>
            <w:webHidden/>
            <w:szCs w:val="22"/>
          </w:rPr>
          <w:tab/>
        </w:r>
      </w:hyperlink>
    </w:p>
    <w:p w:rsidR="00415CE7" w:rsidRPr="006A2585" w:rsidRDefault="00056E6F" w:rsidP="006A2585">
      <w:pPr>
        <w:pStyle w:val="12"/>
        <w:ind w:firstLine="851"/>
        <w:rPr>
          <w:noProof/>
          <w:szCs w:val="22"/>
        </w:rPr>
      </w:pPr>
      <w:hyperlink w:anchor="_Toc453968225" w:history="1">
        <w:r w:rsidR="00415CE7" w:rsidRPr="006A2585">
          <w:rPr>
            <w:rStyle w:val="a8"/>
            <w:noProof/>
            <w:color w:val="auto"/>
            <w:szCs w:val="22"/>
            <w:u w:val="none"/>
          </w:rPr>
          <w:t>3.5.  Дорожная карта</w:t>
        </w:r>
      </w:hyperlink>
      <w:r w:rsidR="00415CE7" w:rsidRPr="006A2585">
        <w:rPr>
          <w:noProof/>
          <w:szCs w:val="22"/>
        </w:rPr>
        <w:t xml:space="preserve"> </w:t>
      </w:r>
    </w:p>
    <w:p w:rsidR="00415CE7" w:rsidRPr="006A2585" w:rsidRDefault="00415CE7" w:rsidP="006A2585">
      <w:pPr>
        <w:pStyle w:val="Default"/>
        <w:ind w:firstLine="851"/>
        <w:jc w:val="both"/>
        <w:rPr>
          <w:b/>
          <w:bCs/>
          <w:sz w:val="22"/>
          <w:szCs w:val="22"/>
        </w:rPr>
      </w:pPr>
    </w:p>
    <w:p w:rsidR="00675469" w:rsidRPr="006A2585" w:rsidRDefault="00675469" w:rsidP="006A2585">
      <w:pPr>
        <w:pStyle w:val="Default"/>
        <w:ind w:firstLine="851"/>
        <w:jc w:val="both"/>
        <w:rPr>
          <w:sz w:val="22"/>
          <w:szCs w:val="22"/>
        </w:rPr>
      </w:pPr>
      <w:r w:rsidRPr="006A2585">
        <w:rPr>
          <w:b/>
          <w:bCs/>
          <w:sz w:val="22"/>
          <w:szCs w:val="22"/>
        </w:rPr>
        <w:t xml:space="preserve">Приложение 1 </w:t>
      </w:r>
      <w:r w:rsidRPr="006A2585">
        <w:rPr>
          <w:sz w:val="22"/>
          <w:szCs w:val="22"/>
        </w:rPr>
        <w:t xml:space="preserve"> Программы отдельных учебных предметов</w:t>
      </w:r>
    </w:p>
    <w:p w:rsidR="00675469" w:rsidRPr="006A2585" w:rsidRDefault="00675469" w:rsidP="006A2585">
      <w:pPr>
        <w:pStyle w:val="Default"/>
        <w:ind w:firstLine="851"/>
        <w:jc w:val="both"/>
        <w:rPr>
          <w:bCs/>
          <w:sz w:val="22"/>
          <w:szCs w:val="22"/>
        </w:rPr>
      </w:pPr>
      <w:r w:rsidRPr="006A2585">
        <w:rPr>
          <w:b/>
          <w:sz w:val="22"/>
          <w:szCs w:val="22"/>
        </w:rPr>
        <w:t xml:space="preserve">Приложение 2 </w:t>
      </w:r>
      <w:r w:rsidRPr="006A2585">
        <w:rPr>
          <w:rStyle w:val="11"/>
          <w:rFonts w:eastAsia="Courier New"/>
        </w:rPr>
        <w:t>Программы курсов внеурочной деятельности</w:t>
      </w:r>
    </w:p>
    <w:p w:rsidR="00C43578" w:rsidRPr="006A2585" w:rsidRDefault="00C43578" w:rsidP="006A2585">
      <w:pPr>
        <w:ind w:firstLine="851"/>
        <w:jc w:val="both"/>
        <w:rPr>
          <w:rFonts w:cs="Times New Roman"/>
          <w:color w:val="000000"/>
          <w:sz w:val="22"/>
        </w:rPr>
      </w:pPr>
    </w:p>
    <w:p w:rsidR="000A7F4A" w:rsidRPr="006A2585" w:rsidRDefault="000A7F4A" w:rsidP="006A2585">
      <w:pPr>
        <w:ind w:firstLine="851"/>
        <w:jc w:val="both"/>
        <w:rPr>
          <w:rFonts w:cs="Times New Roman"/>
          <w:color w:val="000000"/>
          <w:sz w:val="22"/>
        </w:rPr>
      </w:pPr>
    </w:p>
    <w:p w:rsidR="000A7F4A" w:rsidRPr="006A2585" w:rsidRDefault="000A7F4A"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415CE7" w:rsidRPr="006A2585" w:rsidRDefault="00415CE7" w:rsidP="006A2585">
      <w:pPr>
        <w:ind w:firstLine="851"/>
        <w:jc w:val="both"/>
        <w:rPr>
          <w:rFonts w:cs="Times New Roman"/>
          <w:color w:val="000000"/>
          <w:sz w:val="22"/>
        </w:rPr>
      </w:pPr>
    </w:p>
    <w:p w:rsidR="00DD4C6D" w:rsidRPr="006A2585" w:rsidRDefault="00DD4C6D" w:rsidP="006A2585">
      <w:pPr>
        <w:ind w:firstLine="851"/>
        <w:jc w:val="both"/>
        <w:rPr>
          <w:rFonts w:cs="Times New Roman"/>
          <w:color w:val="000000"/>
          <w:sz w:val="22"/>
        </w:rPr>
      </w:pPr>
    </w:p>
    <w:p w:rsidR="00DD4C6D" w:rsidRPr="006A2585" w:rsidRDefault="00DD4C6D" w:rsidP="006A2585">
      <w:pPr>
        <w:ind w:firstLine="851"/>
        <w:jc w:val="both"/>
        <w:rPr>
          <w:rFonts w:cs="Times New Roman"/>
          <w:color w:val="000000"/>
          <w:sz w:val="22"/>
        </w:rPr>
      </w:pPr>
    </w:p>
    <w:p w:rsidR="00DD4C6D" w:rsidRPr="006A2585" w:rsidRDefault="00DD4C6D" w:rsidP="006A2585">
      <w:pPr>
        <w:ind w:firstLine="851"/>
        <w:jc w:val="both"/>
        <w:rPr>
          <w:rFonts w:cs="Times New Roman"/>
          <w:color w:val="000000"/>
          <w:sz w:val="22"/>
        </w:rPr>
      </w:pPr>
    </w:p>
    <w:p w:rsidR="00DD4C6D" w:rsidRPr="006A2585" w:rsidRDefault="00DD4C6D" w:rsidP="006A2585">
      <w:pPr>
        <w:ind w:firstLine="851"/>
        <w:jc w:val="both"/>
        <w:rPr>
          <w:rFonts w:cs="Times New Roman"/>
          <w:color w:val="000000"/>
          <w:sz w:val="22"/>
        </w:rPr>
      </w:pPr>
    </w:p>
    <w:p w:rsidR="00DD4C6D" w:rsidRPr="006A2585" w:rsidRDefault="00DD4C6D" w:rsidP="006A2585">
      <w:pPr>
        <w:ind w:firstLine="851"/>
        <w:jc w:val="both"/>
        <w:rPr>
          <w:rFonts w:cs="Times New Roman"/>
          <w:color w:val="000000"/>
          <w:sz w:val="22"/>
        </w:rPr>
      </w:pPr>
    </w:p>
    <w:p w:rsidR="00DD4C6D" w:rsidRPr="006A2585" w:rsidRDefault="00DD4C6D" w:rsidP="006A2585">
      <w:pPr>
        <w:ind w:firstLine="851"/>
        <w:jc w:val="both"/>
        <w:rPr>
          <w:rFonts w:cs="Times New Roman"/>
          <w:color w:val="000000"/>
          <w:sz w:val="22"/>
        </w:rPr>
      </w:pPr>
    </w:p>
    <w:p w:rsidR="00870357" w:rsidRPr="006A2585" w:rsidRDefault="00870357" w:rsidP="006A2585">
      <w:pPr>
        <w:pStyle w:val="12"/>
        <w:ind w:firstLine="851"/>
        <w:rPr>
          <w:b/>
          <w:szCs w:val="22"/>
        </w:rPr>
      </w:pPr>
      <w:r w:rsidRPr="006A2585">
        <w:rPr>
          <w:b/>
          <w:szCs w:val="22"/>
        </w:rPr>
        <w:t>Общее положение</w:t>
      </w:r>
    </w:p>
    <w:p w:rsidR="00022EB2" w:rsidRPr="006A2585" w:rsidRDefault="00022EB2" w:rsidP="006A2585">
      <w:pPr>
        <w:pStyle w:val="100"/>
        <w:shd w:val="clear" w:color="auto" w:fill="auto"/>
        <w:spacing w:line="312" w:lineRule="exact"/>
        <w:ind w:left="20" w:right="20" w:firstLine="851"/>
        <w:jc w:val="both"/>
        <w:rPr>
          <w:b w:val="0"/>
          <w:sz w:val="22"/>
          <w:szCs w:val="22"/>
        </w:rPr>
      </w:pPr>
      <w:r w:rsidRPr="006A2585">
        <w:rPr>
          <w:b w:val="0"/>
          <w:sz w:val="22"/>
          <w:szCs w:val="22"/>
        </w:rPr>
        <w:t>Муниципальное бюджетное общеобразовательное учреждение «Аниховская средняя общеобразовательная школа» (далее - МБОУ «Аниховская СОШ») открыто в 1979 г. по адресу: Оренбургская области Адамовский район с. Аниховка ул. Ленина д.21. Учредителем ОУ является администрация муниципального образования Адамовский район в лице Отдела образования администрации муниципального образования Адамовский район.</w:t>
      </w:r>
    </w:p>
    <w:p w:rsidR="00022EB2" w:rsidRPr="006A2585" w:rsidRDefault="00022EB2" w:rsidP="006A2585">
      <w:pPr>
        <w:pStyle w:val="100"/>
        <w:shd w:val="clear" w:color="auto" w:fill="auto"/>
        <w:spacing w:line="312" w:lineRule="exact"/>
        <w:ind w:left="20" w:firstLine="851"/>
        <w:jc w:val="both"/>
        <w:rPr>
          <w:b w:val="0"/>
          <w:sz w:val="22"/>
          <w:szCs w:val="22"/>
        </w:rPr>
      </w:pPr>
      <w:r w:rsidRPr="006A2585">
        <w:rPr>
          <w:b w:val="0"/>
          <w:sz w:val="22"/>
          <w:szCs w:val="22"/>
        </w:rPr>
        <w:t>Учреждение работает на основании следующих документов:</w:t>
      </w:r>
    </w:p>
    <w:p w:rsidR="00022EB2" w:rsidRPr="006A2585" w:rsidRDefault="00022EB2" w:rsidP="006A2585">
      <w:pPr>
        <w:pStyle w:val="100"/>
        <w:numPr>
          <w:ilvl w:val="0"/>
          <w:numId w:val="4"/>
        </w:numPr>
        <w:shd w:val="clear" w:color="auto" w:fill="auto"/>
        <w:spacing w:line="312" w:lineRule="exact"/>
        <w:ind w:left="20" w:firstLine="851"/>
        <w:jc w:val="both"/>
        <w:rPr>
          <w:b w:val="0"/>
          <w:sz w:val="22"/>
          <w:szCs w:val="22"/>
        </w:rPr>
      </w:pPr>
      <w:r w:rsidRPr="006A2585">
        <w:rPr>
          <w:b w:val="0"/>
          <w:sz w:val="22"/>
          <w:szCs w:val="22"/>
        </w:rPr>
        <w:t xml:space="preserve"> лицензия Серия 56ЛО1 №0003340 рег.номер №1685-6 от 07.05.2015 ., бессрочная</w:t>
      </w:r>
    </w:p>
    <w:p w:rsidR="00022EB2" w:rsidRPr="006A2585" w:rsidRDefault="00022EB2" w:rsidP="006A2585">
      <w:pPr>
        <w:pStyle w:val="100"/>
        <w:numPr>
          <w:ilvl w:val="0"/>
          <w:numId w:val="4"/>
        </w:numPr>
        <w:shd w:val="clear" w:color="auto" w:fill="auto"/>
        <w:spacing w:line="274" w:lineRule="exact"/>
        <w:ind w:left="20" w:right="-1" w:firstLine="851"/>
        <w:jc w:val="both"/>
        <w:rPr>
          <w:b w:val="0"/>
          <w:sz w:val="22"/>
          <w:szCs w:val="22"/>
        </w:rPr>
      </w:pPr>
      <w:r w:rsidRPr="006A2585">
        <w:rPr>
          <w:b w:val="0"/>
          <w:sz w:val="22"/>
          <w:szCs w:val="22"/>
        </w:rPr>
        <w:t xml:space="preserve"> свидетельство о государственной аккредитации Серия 56А01 № 003477 Регистрационный № 1810 от 02.06.2016 г  срок действия по 26.12.2024</w:t>
      </w:r>
    </w:p>
    <w:p w:rsidR="00022EB2" w:rsidRPr="006A2585" w:rsidRDefault="00022EB2" w:rsidP="006A2585">
      <w:pPr>
        <w:pStyle w:val="100"/>
        <w:shd w:val="clear" w:color="auto" w:fill="auto"/>
        <w:spacing w:line="288" w:lineRule="exact"/>
        <w:ind w:right="20" w:firstLine="851"/>
        <w:jc w:val="both"/>
        <w:rPr>
          <w:b w:val="0"/>
          <w:sz w:val="22"/>
          <w:szCs w:val="22"/>
        </w:rPr>
      </w:pPr>
      <w:r w:rsidRPr="006A2585">
        <w:rPr>
          <w:b w:val="0"/>
          <w:sz w:val="22"/>
          <w:szCs w:val="22"/>
        </w:rPr>
        <w:t xml:space="preserve">       Основная образовательная программа среднего общего образования МБОУ «Аниховская СОШ» разработана педагогическим коллективом в соответствии с требованиями федерального государственного образовательного стандарта </w:t>
      </w:r>
      <w:r w:rsidR="00913AE2" w:rsidRPr="006A2585">
        <w:rPr>
          <w:b w:val="0"/>
          <w:sz w:val="22"/>
          <w:szCs w:val="22"/>
        </w:rPr>
        <w:t>среднего (полного)</w:t>
      </w:r>
      <w:r w:rsidRPr="006A2585">
        <w:rPr>
          <w:b w:val="0"/>
          <w:sz w:val="22"/>
          <w:szCs w:val="22"/>
        </w:rPr>
        <w:t xml:space="preserve"> общего образования. 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870357" w:rsidRPr="006A2585" w:rsidRDefault="00870357" w:rsidP="006A2585">
      <w:pPr>
        <w:pStyle w:val="12"/>
        <w:ind w:firstLine="851"/>
        <w:rPr>
          <w:szCs w:val="22"/>
        </w:rPr>
      </w:pPr>
      <w:r w:rsidRPr="006A2585">
        <w:rPr>
          <w:szCs w:val="22"/>
        </w:rPr>
        <w:t>Она ориентирована на реализацию социальных требований к системе российского образования, выдвигаемых Федеральным законом от 29 декабря 2012 г. N 273-ФЗ "Об образовании в Российской Федерации", Государственной программой «Развитие образования» на 2013-2020 годы.</w:t>
      </w:r>
    </w:p>
    <w:p w:rsidR="00870357" w:rsidRPr="006A2585" w:rsidRDefault="00022EB2" w:rsidP="006A2585">
      <w:pPr>
        <w:pStyle w:val="12"/>
        <w:ind w:firstLine="851"/>
        <w:rPr>
          <w:szCs w:val="22"/>
        </w:rPr>
      </w:pPr>
      <w:r w:rsidRPr="006A2585">
        <w:rPr>
          <w:rFonts w:eastAsiaTheme="minorEastAsia"/>
          <w:szCs w:val="22"/>
        </w:rPr>
        <w:t xml:space="preserve">Программа является документом, определяющим </w:t>
      </w:r>
      <w:r w:rsidR="00870357" w:rsidRPr="006A2585">
        <w:rPr>
          <w:szCs w:val="22"/>
        </w:rPr>
        <w:t xml:space="preserve">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0357" w:rsidRPr="006A2585" w:rsidRDefault="00870357" w:rsidP="006A2585">
      <w:pPr>
        <w:pStyle w:val="12"/>
        <w:ind w:firstLine="851"/>
        <w:rPr>
          <w:szCs w:val="22"/>
        </w:rPr>
      </w:pPr>
      <w:r w:rsidRPr="006A2585">
        <w:rPr>
          <w:szCs w:val="22"/>
        </w:rPr>
        <w:t>Основная образовательная программа среднего (полного) общего образования МБОУ «</w:t>
      </w:r>
      <w:r w:rsidR="00022EB2" w:rsidRPr="006A2585">
        <w:rPr>
          <w:szCs w:val="22"/>
        </w:rPr>
        <w:t xml:space="preserve">Аниховская </w:t>
      </w:r>
      <w:r w:rsidRPr="006A2585">
        <w:rPr>
          <w:szCs w:val="22"/>
        </w:rPr>
        <w:t xml:space="preserve">СОШ» в соответствии с требованиями федерального государственного образовательного стандарта содержит три раздела: целевой, содержательный и организационный. </w:t>
      </w:r>
    </w:p>
    <w:p w:rsidR="00870357" w:rsidRPr="006A2585" w:rsidRDefault="00870357" w:rsidP="006A2585">
      <w:pPr>
        <w:pStyle w:val="12"/>
        <w:ind w:firstLine="851"/>
        <w:rPr>
          <w:szCs w:val="22"/>
        </w:rPr>
      </w:pPr>
      <w:r w:rsidRPr="006A2585">
        <w:rPr>
          <w:b/>
          <w:bCs/>
          <w:i/>
          <w:iCs/>
          <w:szCs w:val="22"/>
        </w:rPr>
        <w:t xml:space="preserve">Целевой раздел определяет </w:t>
      </w:r>
      <w:r w:rsidRPr="006A2585">
        <w:rPr>
          <w:szCs w:val="22"/>
        </w:rPr>
        <w:t>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w:t>
      </w:r>
      <w:r w:rsidR="00913AE2" w:rsidRPr="006A2585">
        <w:rPr>
          <w:szCs w:val="22"/>
        </w:rPr>
        <w:t>ствии с требованиями Стандарта, а также способы определения достижения этих целей и результатов.</w:t>
      </w:r>
    </w:p>
    <w:p w:rsidR="00870357" w:rsidRPr="006A2585" w:rsidRDefault="00870357" w:rsidP="006A2585">
      <w:pPr>
        <w:pStyle w:val="12"/>
        <w:ind w:firstLine="851"/>
        <w:rPr>
          <w:szCs w:val="22"/>
        </w:rPr>
      </w:pPr>
      <w:r w:rsidRPr="006A2585">
        <w:rPr>
          <w:bCs/>
          <w:szCs w:val="22"/>
        </w:rPr>
        <w:t xml:space="preserve">Целевой раздел включает: </w:t>
      </w:r>
    </w:p>
    <w:p w:rsidR="00870357" w:rsidRPr="006A2585" w:rsidRDefault="00870357" w:rsidP="006A2585">
      <w:pPr>
        <w:pStyle w:val="12"/>
        <w:ind w:firstLine="851"/>
        <w:rPr>
          <w:szCs w:val="22"/>
        </w:rPr>
      </w:pPr>
      <w:r w:rsidRPr="006A2585">
        <w:rPr>
          <w:szCs w:val="22"/>
        </w:rPr>
        <w:t xml:space="preserve">- пояснительную записку; </w:t>
      </w:r>
    </w:p>
    <w:p w:rsidR="00870357" w:rsidRPr="006A2585" w:rsidRDefault="00870357" w:rsidP="006A2585">
      <w:pPr>
        <w:pStyle w:val="12"/>
        <w:ind w:firstLine="851"/>
        <w:rPr>
          <w:szCs w:val="22"/>
        </w:rPr>
      </w:pPr>
      <w:r w:rsidRPr="006A2585">
        <w:rPr>
          <w:szCs w:val="22"/>
        </w:rPr>
        <w:t xml:space="preserve">-планируемые результаты освоения обучающимися основной образовательной программы среднего (полного) общего образования; </w:t>
      </w:r>
    </w:p>
    <w:p w:rsidR="00870357" w:rsidRPr="006A2585" w:rsidRDefault="00870357" w:rsidP="006A2585">
      <w:pPr>
        <w:pStyle w:val="12"/>
        <w:ind w:firstLine="851"/>
        <w:rPr>
          <w:szCs w:val="22"/>
        </w:rPr>
      </w:pPr>
      <w:r w:rsidRPr="006A2585">
        <w:rPr>
          <w:szCs w:val="22"/>
        </w:rPr>
        <w:t xml:space="preserve">-систему оценки достижения планируемых результатов освоения основной образовательной программы среднего (полного) общего образования. </w:t>
      </w:r>
    </w:p>
    <w:p w:rsidR="00870357" w:rsidRPr="006A2585" w:rsidRDefault="00870357" w:rsidP="006A2585">
      <w:pPr>
        <w:pStyle w:val="12"/>
        <w:ind w:firstLine="851"/>
        <w:rPr>
          <w:szCs w:val="22"/>
        </w:rPr>
      </w:pPr>
      <w:r w:rsidRPr="006A2585">
        <w:rPr>
          <w:b/>
          <w:bCs/>
          <w:i/>
          <w:iCs/>
          <w:szCs w:val="22"/>
        </w:rPr>
        <w:t xml:space="preserve">Содержательный раздел определяет </w:t>
      </w:r>
      <w:r w:rsidRPr="006A2585">
        <w:rPr>
          <w:szCs w:val="22"/>
        </w:rPr>
        <w:t xml:space="preserve">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70357" w:rsidRPr="006A2585" w:rsidRDefault="00870357" w:rsidP="006A2585">
      <w:pPr>
        <w:pStyle w:val="12"/>
        <w:ind w:firstLine="851"/>
        <w:rPr>
          <w:szCs w:val="22"/>
        </w:rPr>
      </w:pPr>
      <w:r w:rsidRPr="006A2585">
        <w:rPr>
          <w:szCs w:val="22"/>
        </w:rPr>
        <w:t xml:space="preserve">- 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70357" w:rsidRPr="006A2585" w:rsidRDefault="00870357" w:rsidP="006A2585">
      <w:pPr>
        <w:pStyle w:val="12"/>
        <w:ind w:firstLine="851"/>
        <w:rPr>
          <w:szCs w:val="22"/>
        </w:rPr>
      </w:pPr>
      <w:r w:rsidRPr="006A2585">
        <w:rPr>
          <w:szCs w:val="22"/>
        </w:rPr>
        <w:t xml:space="preserve">- программы отдельных учебных предметов, курсов;  </w:t>
      </w:r>
    </w:p>
    <w:p w:rsidR="00870357" w:rsidRPr="006A2585" w:rsidRDefault="00870357" w:rsidP="006A2585">
      <w:pPr>
        <w:pStyle w:val="12"/>
        <w:ind w:firstLine="851"/>
        <w:rPr>
          <w:szCs w:val="22"/>
        </w:rPr>
      </w:pPr>
      <w:r w:rsidRPr="006A2585">
        <w:rPr>
          <w:szCs w:val="22"/>
        </w:rPr>
        <w:t xml:space="preserve">- 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870357" w:rsidRPr="006A2585" w:rsidRDefault="00870357" w:rsidP="006A2585">
      <w:pPr>
        <w:pStyle w:val="12"/>
        <w:ind w:firstLine="851"/>
        <w:rPr>
          <w:szCs w:val="22"/>
        </w:rPr>
      </w:pPr>
      <w:r w:rsidRPr="006A2585">
        <w:rPr>
          <w:b/>
          <w:bCs/>
          <w:i/>
          <w:szCs w:val="22"/>
        </w:rPr>
        <w:t>Организационный раздел</w:t>
      </w:r>
      <w:r w:rsidRPr="006A2585">
        <w:rPr>
          <w:b/>
          <w:bCs/>
          <w:szCs w:val="22"/>
        </w:rPr>
        <w:t xml:space="preserve"> </w:t>
      </w:r>
      <w:r w:rsidRPr="006A2585">
        <w:rPr>
          <w:szCs w:val="22"/>
        </w:rPr>
        <w:t xml:space="preserve">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870357" w:rsidRPr="006A2585" w:rsidRDefault="00870357" w:rsidP="006A2585">
      <w:pPr>
        <w:pStyle w:val="12"/>
        <w:ind w:firstLine="851"/>
        <w:rPr>
          <w:szCs w:val="22"/>
        </w:rPr>
      </w:pPr>
      <w:r w:rsidRPr="006A2585">
        <w:rPr>
          <w:szCs w:val="22"/>
        </w:rPr>
        <w:t xml:space="preserve">Организационный раздел включает: </w:t>
      </w:r>
    </w:p>
    <w:p w:rsidR="00870357" w:rsidRPr="006A2585" w:rsidRDefault="00870357" w:rsidP="006A2585">
      <w:pPr>
        <w:pStyle w:val="12"/>
        <w:ind w:firstLine="851"/>
        <w:rPr>
          <w:szCs w:val="22"/>
        </w:rPr>
      </w:pPr>
      <w:r w:rsidRPr="006A2585">
        <w:rPr>
          <w:szCs w:val="22"/>
        </w:rPr>
        <w:lastRenderedPageBreak/>
        <w:t xml:space="preserve">- учебный план среднего (полного) общего образования как один из основных механизмов реализации основной образовательной программы; </w:t>
      </w:r>
    </w:p>
    <w:p w:rsidR="00870357" w:rsidRPr="006A2585" w:rsidRDefault="00870357" w:rsidP="006A2585">
      <w:pPr>
        <w:pStyle w:val="12"/>
        <w:ind w:firstLine="851"/>
        <w:rPr>
          <w:rFonts w:eastAsiaTheme="minorEastAsia"/>
          <w:szCs w:val="22"/>
        </w:rPr>
      </w:pPr>
      <w:r w:rsidRPr="006A2585">
        <w:rPr>
          <w:rFonts w:eastAsiaTheme="minorEastAsia"/>
          <w:szCs w:val="22"/>
        </w:rPr>
        <w:t>- систему условий реализации основной образовательной программы в соответствии с требованиями Стандарта.</w:t>
      </w:r>
    </w:p>
    <w:p w:rsidR="00913AE2" w:rsidRPr="006A2585" w:rsidRDefault="00913AE2" w:rsidP="006A2585">
      <w:pPr>
        <w:pStyle w:val="12"/>
        <w:ind w:firstLine="851"/>
        <w:rPr>
          <w:rFonts w:eastAsiaTheme="minorEastAsia"/>
          <w:szCs w:val="22"/>
        </w:rPr>
      </w:pPr>
      <w:r w:rsidRPr="006A2585">
        <w:rPr>
          <w:rFonts w:eastAsiaTheme="minorEastAsia"/>
          <w:szCs w:val="22"/>
        </w:rPr>
        <w:t xml:space="preserve">МБОУ «Аниховская СОШ» в рамках реализации </w:t>
      </w:r>
      <w:r w:rsidR="008B53EC" w:rsidRPr="006A2585">
        <w:rPr>
          <w:rFonts w:eastAsiaTheme="minorEastAsia"/>
          <w:szCs w:val="22"/>
        </w:rPr>
        <w:t>основной образовательной программы среднего общего образования</w:t>
      </w:r>
      <w:r w:rsidRPr="006A2585">
        <w:rPr>
          <w:rFonts w:eastAsiaTheme="minorEastAsia"/>
          <w:szCs w:val="22"/>
        </w:rPr>
        <w:t>, обеспечивает ознакомление обучающихся и их родителей (законных представителей) как участников образовательного процесса:</w:t>
      </w:r>
    </w:p>
    <w:p w:rsidR="00913AE2" w:rsidRPr="006A2585" w:rsidRDefault="00913AE2" w:rsidP="006A2585">
      <w:pPr>
        <w:pStyle w:val="12"/>
        <w:ind w:firstLine="851"/>
        <w:rPr>
          <w:rFonts w:eastAsiaTheme="minorEastAsia"/>
          <w:szCs w:val="22"/>
        </w:rPr>
      </w:pPr>
      <w:r w:rsidRPr="006A2585">
        <w:rPr>
          <w:rFonts w:eastAsiaTheme="minorEastAsia"/>
          <w:szCs w:val="22"/>
        </w:rPr>
        <w:t xml:space="preserve">- с правами  обязанностями в части формирования и реализации </w:t>
      </w:r>
      <w:r w:rsidR="008B53EC" w:rsidRPr="006A2585">
        <w:rPr>
          <w:rFonts w:eastAsiaTheme="minorEastAsia"/>
          <w:szCs w:val="22"/>
        </w:rPr>
        <w:t>основной образовательной программы среднего общего образования</w:t>
      </w:r>
      <w:r w:rsidRPr="006A2585">
        <w:rPr>
          <w:rFonts w:eastAsiaTheme="minorEastAsia"/>
          <w:szCs w:val="22"/>
        </w:rPr>
        <w:t>, установленными законодательством Российской Федерации и Уставом ОУ;</w:t>
      </w:r>
    </w:p>
    <w:p w:rsidR="00913AE2" w:rsidRPr="006A2585" w:rsidRDefault="00913AE2" w:rsidP="006A2585">
      <w:pPr>
        <w:pStyle w:val="12"/>
        <w:ind w:firstLine="851"/>
        <w:rPr>
          <w:rFonts w:eastAsiaTheme="minorEastAsia"/>
          <w:szCs w:val="22"/>
        </w:rPr>
      </w:pPr>
      <w:r w:rsidRPr="006A2585">
        <w:rPr>
          <w:rFonts w:eastAsiaTheme="minorEastAsia"/>
          <w:szCs w:val="22"/>
        </w:rPr>
        <w:t>- другими документами регламентирующими осуществление образовательного процесса.</w:t>
      </w:r>
    </w:p>
    <w:p w:rsidR="00DD4C6D" w:rsidRPr="006A2585" w:rsidRDefault="00DD4C6D" w:rsidP="006A2585">
      <w:pPr>
        <w:pStyle w:val="12"/>
        <w:ind w:firstLine="851"/>
        <w:rPr>
          <w:rFonts w:eastAsiaTheme="minorEastAsia"/>
          <w:szCs w:val="22"/>
        </w:rPr>
      </w:pPr>
    </w:p>
    <w:p w:rsidR="00DD4C6D" w:rsidRPr="006A2585" w:rsidRDefault="00DD4C6D" w:rsidP="006A2585">
      <w:pPr>
        <w:pStyle w:val="12"/>
        <w:ind w:firstLine="851"/>
        <w:jc w:val="center"/>
        <w:rPr>
          <w:b/>
          <w:szCs w:val="22"/>
        </w:rPr>
      </w:pPr>
      <w:r w:rsidRPr="006A2585">
        <w:rPr>
          <w:b/>
          <w:szCs w:val="22"/>
          <w:lang w:val="en-US"/>
        </w:rPr>
        <w:t>I</w:t>
      </w:r>
      <w:r w:rsidRPr="006A2585">
        <w:rPr>
          <w:b/>
          <w:szCs w:val="22"/>
        </w:rPr>
        <w:t>. ЦЕЛЕВОЙ РАЗДЕЛ ПРИМЕРНОЙ ОСНОВНОЙ ОБРАЗОВАТЕЛЬНОЙ ПРОГРАММЫ СРЕДНЕГО ОБЩЕГО ОБРАЗОВАНИЯ</w:t>
      </w:r>
    </w:p>
    <w:p w:rsidR="00DD4C6D" w:rsidRPr="006A2585" w:rsidRDefault="00DD4C6D" w:rsidP="006A2585">
      <w:pPr>
        <w:pStyle w:val="12"/>
        <w:ind w:firstLine="851"/>
        <w:rPr>
          <w:b/>
          <w:szCs w:val="22"/>
        </w:rPr>
      </w:pPr>
      <w:bookmarkStart w:id="1" w:name="_Toc435412670"/>
      <w:bookmarkStart w:id="2" w:name="_Toc453968143"/>
    </w:p>
    <w:p w:rsidR="00DD4C6D" w:rsidRPr="006A2585" w:rsidRDefault="00DD4C6D" w:rsidP="006A2585">
      <w:pPr>
        <w:pStyle w:val="12"/>
        <w:ind w:firstLine="851"/>
        <w:rPr>
          <w:b/>
          <w:szCs w:val="22"/>
        </w:rPr>
      </w:pPr>
      <w:r w:rsidRPr="006A2585">
        <w:rPr>
          <w:b/>
          <w:szCs w:val="22"/>
        </w:rPr>
        <w:t>1.1. Пояснительная записка</w:t>
      </w:r>
      <w:bookmarkEnd w:id="1"/>
      <w:bookmarkEnd w:id="2"/>
    </w:p>
    <w:p w:rsidR="00DD4C6D" w:rsidRPr="006A2585" w:rsidRDefault="00DD4C6D" w:rsidP="006A2585">
      <w:pPr>
        <w:pStyle w:val="12"/>
        <w:ind w:firstLine="851"/>
        <w:rPr>
          <w:rFonts w:eastAsiaTheme="minorEastAsia"/>
          <w:szCs w:val="22"/>
        </w:rPr>
      </w:pPr>
      <w:r w:rsidRPr="006A2585">
        <w:rPr>
          <w:szCs w:val="22"/>
        </w:rPr>
        <w:t xml:space="preserve">Основная образовательная программа среднего общего образования МБОУ «Аниховская СОШ» (далее – ООП СОО) разработана в соответствии с требованиями федерального государственного образовательного стандарта среднего (полного) общего образования (далее – ФГОС) к структуре основной образовательной программы, определяет содержание и организацию образовательного процесса на ступени среднего (полного) общего образования,  </w:t>
      </w:r>
      <w:r w:rsidRPr="006A2585">
        <w:rPr>
          <w:rFonts w:eastAsiaTheme="minorEastAsia"/>
          <w:szCs w:val="22"/>
        </w:rPr>
        <w:t xml:space="preserve">направленное на обеспечение: </w:t>
      </w:r>
    </w:p>
    <w:p w:rsidR="00DD4C6D" w:rsidRPr="006A2585" w:rsidRDefault="00DD4C6D" w:rsidP="006A2585">
      <w:pPr>
        <w:pStyle w:val="12"/>
        <w:ind w:firstLine="851"/>
        <w:rPr>
          <w:color w:val="000000"/>
          <w:szCs w:val="22"/>
        </w:rPr>
      </w:pPr>
      <w:r w:rsidRPr="006A2585">
        <w:rPr>
          <w:color w:val="000000"/>
          <w:szCs w:val="22"/>
        </w:rPr>
        <w:t xml:space="preserve">- формирования российской гражданской идентичности обучающихся; </w:t>
      </w:r>
    </w:p>
    <w:p w:rsidR="00DD4C6D" w:rsidRPr="006A2585" w:rsidRDefault="00DD4C6D" w:rsidP="006A2585">
      <w:pPr>
        <w:pStyle w:val="12"/>
        <w:ind w:firstLine="851"/>
        <w:rPr>
          <w:color w:val="000000"/>
          <w:szCs w:val="22"/>
        </w:rPr>
      </w:pPr>
      <w:r w:rsidRPr="006A2585">
        <w:rPr>
          <w:color w:val="000000"/>
          <w:szCs w:val="22"/>
        </w:rPr>
        <w:t xml:space="preserve">- равных возможностей получения качественного среднего (полного) общего образования; </w:t>
      </w:r>
    </w:p>
    <w:p w:rsidR="00DD4C6D" w:rsidRPr="006A2585" w:rsidRDefault="00DD4C6D" w:rsidP="006A2585">
      <w:pPr>
        <w:pStyle w:val="12"/>
        <w:ind w:firstLine="851"/>
        <w:rPr>
          <w:color w:val="000000"/>
          <w:szCs w:val="22"/>
        </w:rPr>
      </w:pPr>
      <w:r w:rsidRPr="006A2585">
        <w:rPr>
          <w:color w:val="000000"/>
          <w:szCs w:val="22"/>
        </w:rPr>
        <w:t xml:space="preserve">-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DD4C6D" w:rsidRPr="006A2585" w:rsidRDefault="00DD4C6D" w:rsidP="006A2585">
      <w:pPr>
        <w:pStyle w:val="12"/>
        <w:ind w:firstLine="851"/>
        <w:rPr>
          <w:szCs w:val="22"/>
        </w:rPr>
      </w:pPr>
      <w:r w:rsidRPr="006A2585">
        <w:rPr>
          <w:szCs w:val="22"/>
        </w:rPr>
        <w:t xml:space="preserve">-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w:t>
      </w:r>
    </w:p>
    <w:p w:rsidR="00DD4C6D" w:rsidRPr="006A2585" w:rsidRDefault="00DD4C6D" w:rsidP="006A2585">
      <w:pPr>
        <w:pStyle w:val="12"/>
        <w:ind w:firstLine="851"/>
        <w:rPr>
          <w:szCs w:val="22"/>
        </w:rPr>
      </w:pPr>
      <w:r w:rsidRPr="006A2585">
        <w:rPr>
          <w:szCs w:val="22"/>
        </w:rPr>
        <w:t xml:space="preserve">- формирования основ оценки результатов освоения обучающимися основной образовательной программы; </w:t>
      </w:r>
    </w:p>
    <w:p w:rsidR="00DD4C6D" w:rsidRPr="006A2585" w:rsidRDefault="00DD4C6D" w:rsidP="006A2585">
      <w:pPr>
        <w:pStyle w:val="12"/>
        <w:ind w:firstLine="851"/>
        <w:rPr>
          <w:szCs w:val="22"/>
        </w:rPr>
      </w:pPr>
      <w:r w:rsidRPr="006A2585">
        <w:rPr>
          <w:szCs w:val="22"/>
        </w:rPr>
        <w:t xml:space="preserve">-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r w:rsidRPr="006A2585">
        <w:rPr>
          <w:bCs/>
          <w:i/>
          <w:iCs/>
          <w:szCs w:val="22"/>
        </w:rPr>
        <w:t xml:space="preserve">Содержание </w:t>
      </w:r>
      <w:r w:rsidRPr="006A2585">
        <w:rPr>
          <w:szCs w:val="22"/>
        </w:rPr>
        <w:t xml:space="preserve">основной образовательной программы среднего (полного) общего образования формируется с учётом: </w:t>
      </w:r>
    </w:p>
    <w:p w:rsidR="00DD4C6D" w:rsidRPr="006A2585" w:rsidRDefault="00DD4C6D" w:rsidP="006A2585">
      <w:pPr>
        <w:pStyle w:val="12"/>
        <w:ind w:firstLine="851"/>
        <w:rPr>
          <w:b/>
          <w:szCs w:val="22"/>
        </w:rPr>
      </w:pPr>
      <w:r w:rsidRPr="006A2585">
        <w:rPr>
          <w:b/>
          <w:bCs/>
          <w:szCs w:val="22"/>
        </w:rPr>
        <w:t>государственного заказа</w:t>
      </w:r>
      <w:r w:rsidRPr="006A2585">
        <w:rPr>
          <w:b/>
          <w:szCs w:val="22"/>
        </w:rPr>
        <w:t xml:space="preserve">: </w:t>
      </w:r>
    </w:p>
    <w:p w:rsidR="00DD4C6D" w:rsidRPr="006A2585" w:rsidRDefault="00DD4C6D" w:rsidP="006A2585">
      <w:pPr>
        <w:pStyle w:val="12"/>
        <w:ind w:firstLine="851"/>
        <w:rPr>
          <w:szCs w:val="22"/>
        </w:rPr>
      </w:pPr>
      <w:r w:rsidRPr="006A2585">
        <w:rPr>
          <w:szCs w:val="22"/>
        </w:rPr>
        <w:t xml:space="preserve">-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 </w:t>
      </w:r>
    </w:p>
    <w:p w:rsidR="00DD4C6D" w:rsidRPr="006A2585" w:rsidRDefault="00DD4C6D" w:rsidP="006A2585">
      <w:pPr>
        <w:pStyle w:val="12"/>
        <w:ind w:firstLine="851"/>
        <w:rPr>
          <w:b/>
          <w:szCs w:val="22"/>
        </w:rPr>
      </w:pPr>
      <w:r w:rsidRPr="006A2585">
        <w:rPr>
          <w:b/>
          <w:bCs/>
          <w:szCs w:val="22"/>
        </w:rPr>
        <w:t>социального заказа</w:t>
      </w:r>
      <w:r w:rsidRPr="006A2585">
        <w:rPr>
          <w:b/>
          <w:szCs w:val="22"/>
        </w:rPr>
        <w:t xml:space="preserve">: </w:t>
      </w:r>
    </w:p>
    <w:p w:rsidR="00DD4C6D" w:rsidRPr="006A2585" w:rsidRDefault="00DD4C6D" w:rsidP="006A2585">
      <w:pPr>
        <w:pStyle w:val="12"/>
        <w:ind w:firstLine="851"/>
        <w:rPr>
          <w:szCs w:val="22"/>
        </w:rPr>
      </w:pPr>
      <w:r w:rsidRPr="006A2585">
        <w:rPr>
          <w:szCs w:val="22"/>
        </w:rPr>
        <w:t xml:space="preserve">- организация учебного процесса в безопасных и комфортных условиях; </w:t>
      </w:r>
    </w:p>
    <w:p w:rsidR="00DD4C6D" w:rsidRPr="006A2585" w:rsidRDefault="00DD4C6D" w:rsidP="006A2585">
      <w:pPr>
        <w:pStyle w:val="12"/>
        <w:ind w:firstLine="851"/>
        <w:rPr>
          <w:szCs w:val="22"/>
        </w:rPr>
      </w:pPr>
      <w:r w:rsidRPr="006A2585">
        <w:rPr>
          <w:szCs w:val="22"/>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DD4C6D" w:rsidRPr="006A2585" w:rsidRDefault="00DD4C6D" w:rsidP="006A2585">
      <w:pPr>
        <w:pStyle w:val="12"/>
        <w:ind w:firstLine="851"/>
        <w:rPr>
          <w:szCs w:val="22"/>
        </w:rPr>
      </w:pPr>
      <w:r w:rsidRPr="006A2585">
        <w:rPr>
          <w:szCs w:val="22"/>
        </w:rPr>
        <w:t xml:space="preserve">- воспитание личности ученика, его нравственных и духовных качеств; </w:t>
      </w:r>
    </w:p>
    <w:p w:rsidR="00DD4C6D" w:rsidRPr="006A2585" w:rsidRDefault="00DD4C6D" w:rsidP="006A2585">
      <w:pPr>
        <w:pStyle w:val="12"/>
        <w:ind w:firstLine="851"/>
        <w:rPr>
          <w:szCs w:val="22"/>
        </w:rPr>
      </w:pPr>
      <w:r w:rsidRPr="006A2585">
        <w:rPr>
          <w:szCs w:val="22"/>
        </w:rPr>
        <w:t xml:space="preserve">-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 </w:t>
      </w:r>
    </w:p>
    <w:p w:rsidR="00DD4C6D" w:rsidRPr="006A2585" w:rsidRDefault="00DD4C6D" w:rsidP="006A2585">
      <w:pPr>
        <w:pStyle w:val="12"/>
        <w:ind w:firstLine="851"/>
        <w:rPr>
          <w:b/>
          <w:szCs w:val="22"/>
        </w:rPr>
      </w:pPr>
      <w:r w:rsidRPr="006A2585">
        <w:rPr>
          <w:b/>
          <w:bCs/>
          <w:szCs w:val="22"/>
        </w:rPr>
        <w:t>заказа родителей</w:t>
      </w:r>
      <w:r w:rsidRPr="006A2585">
        <w:rPr>
          <w:b/>
          <w:szCs w:val="22"/>
        </w:rPr>
        <w:t xml:space="preserve">: </w:t>
      </w:r>
    </w:p>
    <w:p w:rsidR="00DD4C6D" w:rsidRPr="006A2585" w:rsidRDefault="00DD4C6D" w:rsidP="006A2585">
      <w:pPr>
        <w:pStyle w:val="12"/>
        <w:ind w:firstLine="851"/>
        <w:rPr>
          <w:szCs w:val="22"/>
        </w:rPr>
      </w:pPr>
      <w:r w:rsidRPr="006A2585">
        <w:rPr>
          <w:szCs w:val="22"/>
        </w:rPr>
        <w:t xml:space="preserve">- возможность получения качественного образования; </w:t>
      </w:r>
    </w:p>
    <w:p w:rsidR="00DD4C6D" w:rsidRPr="006A2585" w:rsidRDefault="00DD4C6D" w:rsidP="006A2585">
      <w:pPr>
        <w:pStyle w:val="12"/>
        <w:ind w:firstLine="851"/>
        <w:rPr>
          <w:szCs w:val="22"/>
        </w:rPr>
      </w:pPr>
      <w:r w:rsidRPr="006A2585">
        <w:rPr>
          <w:szCs w:val="22"/>
        </w:rPr>
        <w:t xml:space="preserve">- создание условий для развития интеллектуальных и творческих способностей учащихся; </w:t>
      </w:r>
    </w:p>
    <w:p w:rsidR="00DD4C6D" w:rsidRPr="006A2585" w:rsidRDefault="00DD4C6D" w:rsidP="006A2585">
      <w:pPr>
        <w:pStyle w:val="12"/>
        <w:ind w:firstLine="851"/>
        <w:rPr>
          <w:szCs w:val="22"/>
        </w:rPr>
      </w:pPr>
      <w:r w:rsidRPr="006A2585">
        <w:rPr>
          <w:szCs w:val="22"/>
        </w:rPr>
        <w:t xml:space="preserve">- сохранение здоровья. </w:t>
      </w:r>
    </w:p>
    <w:p w:rsidR="00DD4C6D" w:rsidRPr="006A2585" w:rsidRDefault="00DD4C6D" w:rsidP="006A2585">
      <w:pPr>
        <w:pStyle w:val="12"/>
        <w:ind w:firstLine="851"/>
        <w:rPr>
          <w:szCs w:val="22"/>
        </w:rPr>
      </w:pPr>
    </w:p>
    <w:p w:rsidR="00DD4C6D" w:rsidRPr="006A2585" w:rsidRDefault="00DD4C6D" w:rsidP="006A2585">
      <w:pPr>
        <w:pStyle w:val="12"/>
        <w:ind w:firstLine="851"/>
        <w:rPr>
          <w:bCs/>
          <w:iCs/>
          <w:color w:val="000000"/>
          <w:szCs w:val="22"/>
        </w:rPr>
      </w:pPr>
      <w:r w:rsidRPr="006A2585">
        <w:rPr>
          <w:b/>
          <w:bCs/>
          <w:szCs w:val="22"/>
        </w:rPr>
        <w:lastRenderedPageBreak/>
        <w:t>Цель ООП СОО</w:t>
      </w:r>
      <w:r w:rsidRPr="006A2585">
        <w:rPr>
          <w:szCs w:val="22"/>
        </w:rPr>
        <w:t xml:space="preserve">: </w:t>
      </w:r>
      <w:r w:rsidRPr="006A2585">
        <w:rPr>
          <w:rFonts w:eastAsia="TimesNewRomanPSMT"/>
          <w:szCs w:val="22"/>
        </w:rPr>
        <w:t xml:space="preserve">обеспечение выполнения требований ФГОС СОО: </w:t>
      </w:r>
      <w:r w:rsidRPr="006A2585">
        <w:rPr>
          <w:bCs/>
          <w:iCs/>
          <w:szCs w:val="22"/>
        </w:rPr>
        <w:t>создание условий для достижения обучающимися планируемых результатов (личностных, метапредметных, предметных), способствующих гармоничному самоопределению, реализации индивидуальных и личностных качеств в контексте процессов, происходящих в современном обществе.</w:t>
      </w: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r w:rsidRPr="006A2585">
        <w:rPr>
          <w:szCs w:val="22"/>
        </w:rPr>
        <w:t xml:space="preserve">Для достижения целей ООП СОО обозначены следующие педагогические и образовательные </w:t>
      </w:r>
      <w:r w:rsidRPr="006A2585">
        <w:rPr>
          <w:b/>
          <w:bCs/>
          <w:i/>
          <w:iCs/>
          <w:szCs w:val="22"/>
        </w:rPr>
        <w:t xml:space="preserve">задачи: </w:t>
      </w:r>
    </w:p>
    <w:p w:rsidR="00DD4C6D" w:rsidRPr="006A2585" w:rsidRDefault="00DD4C6D" w:rsidP="006A2585">
      <w:pPr>
        <w:pStyle w:val="12"/>
        <w:numPr>
          <w:ilvl w:val="0"/>
          <w:numId w:val="7"/>
        </w:numPr>
        <w:ind w:firstLine="851"/>
        <w:rPr>
          <w:szCs w:val="22"/>
        </w:rPr>
      </w:pPr>
      <w:r w:rsidRPr="006A2585">
        <w:rPr>
          <w:szCs w:val="22"/>
        </w:rPr>
        <w:t>создание равных условий для получения качественного общего среднего образования в полном объеме и в соответствии с государственными образовательными стандартами;</w:t>
      </w:r>
    </w:p>
    <w:p w:rsidR="00DD4C6D" w:rsidRPr="006A2585" w:rsidRDefault="00DD4C6D" w:rsidP="006A2585">
      <w:pPr>
        <w:pStyle w:val="12"/>
        <w:numPr>
          <w:ilvl w:val="0"/>
          <w:numId w:val="7"/>
        </w:numPr>
        <w:ind w:firstLine="851"/>
        <w:rPr>
          <w:szCs w:val="22"/>
        </w:rPr>
      </w:pPr>
      <w:r w:rsidRPr="006A2585">
        <w:rPr>
          <w:rFonts w:eastAsia="TimesNewRomanPSMT"/>
          <w:szCs w:val="22"/>
        </w:rPr>
        <w:t>обеспечение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D4C6D" w:rsidRPr="006A2585" w:rsidRDefault="00DD4C6D" w:rsidP="006A2585">
      <w:pPr>
        <w:pStyle w:val="12"/>
        <w:numPr>
          <w:ilvl w:val="0"/>
          <w:numId w:val="7"/>
        </w:numPr>
        <w:ind w:firstLine="851"/>
        <w:rPr>
          <w:szCs w:val="22"/>
        </w:rPr>
      </w:pPr>
      <w:r w:rsidRPr="006A2585">
        <w:rPr>
          <w:rFonts w:eastAsia="TimesNewRomanPSMT"/>
          <w:szCs w:val="22"/>
        </w:rPr>
        <w:t>преемственность основных образовательных программ начального общего, основного общего, среднего общего, профессионального образования;</w:t>
      </w:r>
    </w:p>
    <w:p w:rsidR="00DD4C6D" w:rsidRPr="006A2585" w:rsidRDefault="00DD4C6D" w:rsidP="006A2585">
      <w:pPr>
        <w:pStyle w:val="12"/>
        <w:numPr>
          <w:ilvl w:val="0"/>
          <w:numId w:val="7"/>
        </w:numPr>
        <w:ind w:firstLine="851"/>
        <w:rPr>
          <w:szCs w:val="22"/>
        </w:rPr>
      </w:pPr>
      <w:r w:rsidRPr="006A2585">
        <w:rPr>
          <w:szCs w:val="22"/>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профильного обучения, различных курсов, секций и кружков, организацию общественно-полезной деятельности, в том числе социальной практики, с использованием возможностей дополнительного образования детей; </w:t>
      </w:r>
    </w:p>
    <w:p w:rsidR="00DD4C6D" w:rsidRPr="006A2585" w:rsidRDefault="00DD4C6D" w:rsidP="006A2585">
      <w:pPr>
        <w:pStyle w:val="12"/>
        <w:numPr>
          <w:ilvl w:val="0"/>
          <w:numId w:val="7"/>
        </w:numPr>
        <w:ind w:firstLine="851"/>
        <w:rPr>
          <w:szCs w:val="22"/>
        </w:rPr>
      </w:pPr>
      <w:r w:rsidRPr="006A2585">
        <w:rPr>
          <w:szCs w:val="22"/>
        </w:rPr>
        <w:t xml:space="preserve">формирование готовности к жизненному и профессиональному самоопределению; </w:t>
      </w:r>
    </w:p>
    <w:p w:rsidR="00DD4C6D" w:rsidRPr="006A2585" w:rsidRDefault="00DD4C6D" w:rsidP="006A2585">
      <w:pPr>
        <w:pStyle w:val="12"/>
        <w:numPr>
          <w:ilvl w:val="0"/>
          <w:numId w:val="7"/>
        </w:numPr>
        <w:ind w:firstLine="851"/>
        <w:rPr>
          <w:szCs w:val="22"/>
        </w:rPr>
      </w:pPr>
      <w:r w:rsidRPr="006A2585">
        <w:rPr>
          <w:szCs w:val="22"/>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D4C6D" w:rsidRPr="006A2585" w:rsidRDefault="00DD4C6D" w:rsidP="006A2585">
      <w:pPr>
        <w:pStyle w:val="12"/>
        <w:numPr>
          <w:ilvl w:val="0"/>
          <w:numId w:val="7"/>
        </w:numPr>
        <w:ind w:firstLine="851"/>
        <w:rPr>
          <w:szCs w:val="22"/>
        </w:rPr>
      </w:pPr>
      <w:r w:rsidRPr="006A2585">
        <w:rPr>
          <w:szCs w:val="22"/>
        </w:rPr>
        <w:t>организация участия в интеллектуальных и творческих соревнованиях, научного творчества, проектной и учебно-исследовательской деятельности;</w:t>
      </w:r>
    </w:p>
    <w:p w:rsidR="00DD4C6D" w:rsidRPr="006A2585" w:rsidRDefault="00DD4C6D" w:rsidP="006A2585">
      <w:pPr>
        <w:pStyle w:val="12"/>
        <w:numPr>
          <w:ilvl w:val="0"/>
          <w:numId w:val="7"/>
        </w:numPr>
        <w:ind w:firstLine="851"/>
        <w:rPr>
          <w:szCs w:val="22"/>
        </w:rPr>
      </w:pPr>
      <w:r w:rsidRPr="006A2585">
        <w:rPr>
          <w:szCs w:val="22"/>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DD4C6D" w:rsidRPr="006A2585" w:rsidRDefault="00DD4C6D" w:rsidP="006A2585">
      <w:pPr>
        <w:pStyle w:val="12"/>
        <w:numPr>
          <w:ilvl w:val="0"/>
          <w:numId w:val="7"/>
        </w:numPr>
        <w:ind w:firstLine="851"/>
        <w:rPr>
          <w:szCs w:val="22"/>
        </w:rPr>
      </w:pPr>
      <w:r w:rsidRPr="006A2585">
        <w:rPr>
          <w:szCs w:val="22"/>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DD4C6D" w:rsidRPr="006A2585" w:rsidRDefault="00DD4C6D" w:rsidP="006A2585">
      <w:pPr>
        <w:pStyle w:val="12"/>
        <w:numPr>
          <w:ilvl w:val="0"/>
          <w:numId w:val="7"/>
        </w:numPr>
        <w:ind w:firstLine="851"/>
        <w:rPr>
          <w:rFonts w:eastAsia="TimesNewRomanPSMT"/>
          <w:szCs w:val="22"/>
        </w:rPr>
      </w:pPr>
      <w:r w:rsidRPr="006A2585">
        <w:rPr>
          <w:rFonts w:eastAsia="TimesNewRomanPSMT"/>
          <w:szCs w:val="22"/>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D4C6D" w:rsidRPr="006A2585" w:rsidRDefault="00DD4C6D" w:rsidP="006A2585">
      <w:pPr>
        <w:pStyle w:val="12"/>
        <w:numPr>
          <w:ilvl w:val="0"/>
          <w:numId w:val="7"/>
        </w:numPr>
        <w:ind w:firstLine="851"/>
        <w:rPr>
          <w:szCs w:val="22"/>
        </w:rPr>
      </w:pPr>
      <w:r w:rsidRPr="006A2585">
        <w:rPr>
          <w:rFonts w:eastAsia="TimesNewRomanPSMT"/>
          <w:szCs w:val="22"/>
        </w:rPr>
        <w:t>формирования основ оценки результатов освоения обучающимися основной образовательной программы, деятельности педагогических работников школы;</w:t>
      </w:r>
    </w:p>
    <w:p w:rsidR="00DD4C6D" w:rsidRPr="006A2585" w:rsidRDefault="00DD4C6D" w:rsidP="006A2585">
      <w:pPr>
        <w:pStyle w:val="12"/>
        <w:ind w:firstLine="851"/>
        <w:rPr>
          <w:szCs w:val="22"/>
        </w:rPr>
      </w:pPr>
    </w:p>
    <w:p w:rsidR="00DD4C6D" w:rsidRPr="006A2585" w:rsidRDefault="00DD4C6D" w:rsidP="006A2585">
      <w:pPr>
        <w:pStyle w:val="12"/>
        <w:ind w:firstLine="851"/>
        <w:rPr>
          <w:b/>
          <w:bCs/>
          <w:szCs w:val="22"/>
        </w:rPr>
      </w:pPr>
      <w:r w:rsidRPr="006A2585">
        <w:rPr>
          <w:b/>
          <w:bCs/>
          <w:szCs w:val="22"/>
        </w:rPr>
        <w:t>Принципы и подходы к формированию  ООП СОО</w:t>
      </w:r>
    </w:p>
    <w:p w:rsidR="00DD4C6D" w:rsidRPr="006A2585" w:rsidRDefault="00DD4C6D" w:rsidP="006A2585">
      <w:pPr>
        <w:pStyle w:val="12"/>
        <w:ind w:firstLine="851"/>
        <w:rPr>
          <w:szCs w:val="22"/>
        </w:rPr>
      </w:pPr>
      <w:r w:rsidRPr="006A2585">
        <w:rPr>
          <w:bCs/>
          <w:szCs w:val="22"/>
        </w:rPr>
        <w:t>Программа соответствует основным принципам государственной политики РФ в области образования,</w:t>
      </w:r>
      <w:r w:rsidRPr="006A2585">
        <w:rPr>
          <w:b/>
          <w:bCs/>
          <w:szCs w:val="22"/>
        </w:rPr>
        <w:t xml:space="preserve"> </w:t>
      </w:r>
      <w:r w:rsidRPr="006A2585">
        <w:rPr>
          <w:szCs w:val="22"/>
        </w:rPr>
        <w:t xml:space="preserve">изложенным в Законе Российской Федерации «Об образовании» (от 29 декабря 2012 года № 273- ФЗ, ст. 3). </w:t>
      </w:r>
    </w:p>
    <w:p w:rsidR="00DD4C6D" w:rsidRPr="006A2585" w:rsidRDefault="00DD4C6D" w:rsidP="006A2585">
      <w:pPr>
        <w:pStyle w:val="12"/>
        <w:numPr>
          <w:ilvl w:val="0"/>
          <w:numId w:val="9"/>
        </w:numPr>
        <w:ind w:firstLine="851"/>
        <w:rPr>
          <w:szCs w:val="22"/>
        </w:rPr>
      </w:pPr>
      <w:r w:rsidRPr="006A2585">
        <w:rPr>
          <w:szCs w:val="22"/>
        </w:rPr>
        <w:t xml:space="preserve">признание приоритетности образования; </w:t>
      </w:r>
    </w:p>
    <w:p w:rsidR="00DD4C6D" w:rsidRPr="006A2585" w:rsidRDefault="00DD4C6D" w:rsidP="006A2585">
      <w:pPr>
        <w:pStyle w:val="12"/>
        <w:numPr>
          <w:ilvl w:val="0"/>
          <w:numId w:val="9"/>
        </w:numPr>
        <w:ind w:firstLine="851"/>
        <w:rPr>
          <w:szCs w:val="22"/>
        </w:rPr>
      </w:pPr>
      <w:r w:rsidRPr="006A2585">
        <w:rPr>
          <w:szCs w:val="22"/>
        </w:rPr>
        <w:t xml:space="preserve">обеспечение права каждого человека на образование, недопустимость дискриминации в сфере образования; </w:t>
      </w:r>
    </w:p>
    <w:p w:rsidR="00DD4C6D" w:rsidRPr="006A2585" w:rsidRDefault="00DD4C6D" w:rsidP="006A2585">
      <w:pPr>
        <w:pStyle w:val="12"/>
        <w:numPr>
          <w:ilvl w:val="0"/>
          <w:numId w:val="9"/>
        </w:numPr>
        <w:ind w:firstLine="851"/>
        <w:rPr>
          <w:szCs w:val="22"/>
        </w:rPr>
      </w:pPr>
      <w:r w:rsidRPr="006A2585">
        <w:rPr>
          <w:szCs w:val="22"/>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DD4C6D" w:rsidRPr="006A2585" w:rsidRDefault="00DD4C6D" w:rsidP="006A2585">
      <w:pPr>
        <w:pStyle w:val="12"/>
        <w:numPr>
          <w:ilvl w:val="0"/>
          <w:numId w:val="9"/>
        </w:numPr>
        <w:ind w:firstLine="851"/>
        <w:rPr>
          <w:szCs w:val="22"/>
        </w:rPr>
      </w:pPr>
      <w:r w:rsidRPr="006A2585">
        <w:rPr>
          <w:szCs w:val="22"/>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DD4C6D" w:rsidRPr="006A2585" w:rsidRDefault="00DD4C6D" w:rsidP="006A2585">
      <w:pPr>
        <w:pStyle w:val="12"/>
        <w:numPr>
          <w:ilvl w:val="0"/>
          <w:numId w:val="9"/>
        </w:numPr>
        <w:ind w:firstLine="851"/>
        <w:rPr>
          <w:szCs w:val="22"/>
        </w:rPr>
      </w:pPr>
      <w:r w:rsidRPr="006A2585">
        <w:rPr>
          <w:szCs w:val="22"/>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DD4C6D" w:rsidRPr="006A2585" w:rsidRDefault="00DD4C6D" w:rsidP="006A2585">
      <w:pPr>
        <w:pStyle w:val="12"/>
        <w:numPr>
          <w:ilvl w:val="0"/>
          <w:numId w:val="9"/>
        </w:numPr>
        <w:ind w:firstLine="851"/>
        <w:rPr>
          <w:szCs w:val="22"/>
        </w:rPr>
      </w:pPr>
      <w:r w:rsidRPr="006A2585">
        <w:rPr>
          <w:szCs w:val="22"/>
        </w:rPr>
        <w:t xml:space="preserve">светский характер образования в государственных, муниципальных организациях, осуществляющих образовательную деятельность; </w:t>
      </w:r>
    </w:p>
    <w:p w:rsidR="00DD4C6D" w:rsidRPr="006A2585" w:rsidRDefault="00DD4C6D" w:rsidP="006A2585">
      <w:pPr>
        <w:pStyle w:val="12"/>
        <w:numPr>
          <w:ilvl w:val="0"/>
          <w:numId w:val="9"/>
        </w:numPr>
        <w:ind w:firstLine="851"/>
        <w:rPr>
          <w:szCs w:val="22"/>
        </w:rPr>
      </w:pPr>
      <w:r w:rsidRPr="006A2585">
        <w:rPr>
          <w:szCs w:val="22"/>
        </w:rPr>
        <w:lastRenderedPageBreak/>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rsidR="00DD4C6D" w:rsidRPr="006A2585" w:rsidRDefault="00DD4C6D" w:rsidP="006A2585">
      <w:pPr>
        <w:pStyle w:val="12"/>
        <w:numPr>
          <w:ilvl w:val="0"/>
          <w:numId w:val="9"/>
        </w:numPr>
        <w:ind w:firstLine="851"/>
        <w:rPr>
          <w:szCs w:val="22"/>
        </w:rPr>
      </w:pPr>
      <w:r w:rsidRPr="006A2585">
        <w:rPr>
          <w:szCs w:val="22"/>
        </w:rPr>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DD4C6D" w:rsidRPr="006A2585" w:rsidRDefault="00DD4C6D" w:rsidP="006A2585">
      <w:pPr>
        <w:pStyle w:val="12"/>
        <w:numPr>
          <w:ilvl w:val="0"/>
          <w:numId w:val="9"/>
        </w:numPr>
        <w:ind w:firstLine="851"/>
        <w:rPr>
          <w:szCs w:val="22"/>
        </w:rPr>
      </w:pPr>
      <w:r w:rsidRPr="006A2585">
        <w:rPr>
          <w:szCs w:val="22"/>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4C6D" w:rsidRPr="006A2585" w:rsidRDefault="00DD4C6D" w:rsidP="006A2585">
      <w:pPr>
        <w:pStyle w:val="12"/>
        <w:numPr>
          <w:ilvl w:val="0"/>
          <w:numId w:val="9"/>
        </w:numPr>
        <w:ind w:firstLine="851"/>
        <w:rPr>
          <w:szCs w:val="22"/>
        </w:rPr>
      </w:pPr>
      <w:r w:rsidRPr="006A2585">
        <w:rPr>
          <w:szCs w:val="22"/>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DD4C6D" w:rsidRPr="006A2585" w:rsidRDefault="00DD4C6D" w:rsidP="006A2585">
      <w:pPr>
        <w:pStyle w:val="12"/>
        <w:numPr>
          <w:ilvl w:val="0"/>
          <w:numId w:val="9"/>
        </w:numPr>
        <w:ind w:firstLine="851"/>
        <w:rPr>
          <w:szCs w:val="22"/>
        </w:rPr>
      </w:pPr>
      <w:r w:rsidRPr="006A2585">
        <w:rPr>
          <w:szCs w:val="22"/>
        </w:rPr>
        <w:t xml:space="preserve">недопустимость ограничения или устранения конкуренции в сфере образования; </w:t>
      </w:r>
    </w:p>
    <w:p w:rsidR="00DD4C6D" w:rsidRPr="006A2585" w:rsidRDefault="00DD4C6D" w:rsidP="006A2585">
      <w:pPr>
        <w:pStyle w:val="12"/>
        <w:numPr>
          <w:ilvl w:val="0"/>
          <w:numId w:val="9"/>
        </w:numPr>
        <w:ind w:firstLine="851"/>
        <w:rPr>
          <w:szCs w:val="22"/>
        </w:rPr>
      </w:pPr>
      <w:r w:rsidRPr="006A2585">
        <w:rPr>
          <w:szCs w:val="22"/>
        </w:rPr>
        <w:t xml:space="preserve">сочетание государственного и договорного регулирования отношений в сфере образования. </w:t>
      </w: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r w:rsidRPr="006A2585">
        <w:rPr>
          <w:szCs w:val="22"/>
        </w:rPr>
        <w:t xml:space="preserve">В соответствии с ФГОС среднего (полного) общего образования в основе создания и реализации основной образовательной программы МБОУ «Аниховская СОШ» лежит </w:t>
      </w:r>
      <w:r w:rsidRPr="006A2585">
        <w:rPr>
          <w:bCs/>
          <w:i/>
          <w:iCs/>
          <w:szCs w:val="22"/>
        </w:rPr>
        <w:t>системно-деятельностный подход</w:t>
      </w:r>
      <w:r w:rsidRPr="006A2585">
        <w:rPr>
          <w:szCs w:val="22"/>
        </w:rPr>
        <w:t xml:space="preserve">, который обеспечивает: </w:t>
      </w:r>
    </w:p>
    <w:p w:rsidR="00DD4C6D" w:rsidRPr="006A2585" w:rsidRDefault="00DD4C6D" w:rsidP="006A2585">
      <w:pPr>
        <w:pStyle w:val="12"/>
        <w:ind w:firstLine="851"/>
        <w:rPr>
          <w:szCs w:val="22"/>
        </w:rPr>
      </w:pPr>
      <w:r w:rsidRPr="006A2585">
        <w:rPr>
          <w:szCs w:val="22"/>
        </w:rPr>
        <w:t xml:space="preserve">- формирование готовности обучающихся к саморазвитию и непрерывному образованию; </w:t>
      </w:r>
    </w:p>
    <w:p w:rsidR="00DD4C6D" w:rsidRPr="006A2585" w:rsidRDefault="00DD4C6D" w:rsidP="006A2585">
      <w:pPr>
        <w:pStyle w:val="12"/>
        <w:ind w:firstLine="851"/>
        <w:rPr>
          <w:szCs w:val="22"/>
        </w:rPr>
      </w:pPr>
      <w:r w:rsidRPr="006A2585">
        <w:rPr>
          <w:szCs w:val="22"/>
        </w:rPr>
        <w:t xml:space="preserve">- проектирование и конструирование развивающей образовательной среды школы; </w:t>
      </w:r>
    </w:p>
    <w:p w:rsidR="00DD4C6D" w:rsidRPr="006A2585" w:rsidRDefault="00DD4C6D" w:rsidP="006A2585">
      <w:pPr>
        <w:pStyle w:val="12"/>
        <w:ind w:firstLine="851"/>
        <w:rPr>
          <w:szCs w:val="22"/>
        </w:rPr>
      </w:pPr>
      <w:r w:rsidRPr="006A2585">
        <w:rPr>
          <w:szCs w:val="22"/>
        </w:rPr>
        <w:t xml:space="preserve">- активную учебно-познавательную деятельность обучающихся; </w:t>
      </w:r>
    </w:p>
    <w:p w:rsidR="00DD4C6D" w:rsidRPr="006A2585" w:rsidRDefault="00DD4C6D" w:rsidP="006A2585">
      <w:pPr>
        <w:pStyle w:val="12"/>
        <w:ind w:firstLine="851"/>
        <w:rPr>
          <w:szCs w:val="22"/>
        </w:rPr>
      </w:pPr>
      <w:r w:rsidRPr="006A2585">
        <w:rPr>
          <w:szCs w:val="22"/>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DD4C6D" w:rsidRPr="006A2585" w:rsidRDefault="00DD4C6D" w:rsidP="006A2585">
      <w:pPr>
        <w:pStyle w:val="12"/>
        <w:ind w:firstLine="851"/>
        <w:rPr>
          <w:szCs w:val="22"/>
        </w:rPr>
      </w:pPr>
      <w:r w:rsidRPr="006A2585">
        <w:rPr>
          <w:szCs w:val="22"/>
        </w:rPr>
        <w:t xml:space="preserve">Специфика старшей школы определяется особенностями возраста: в этот период завершается психофизическое развитие человека, утверждаются базовые ценности, определяющие личностное и профессиональное самоопределение обучающегося во всей последующей жизни; формируется устойчивая система ведущих ценностных ориентаций и установок в социально-политической, экономической, эстетической и экологической сферах деятельности в соответствии с принятыми нравственными, эстетическими, трудовыми нормам и правилами. </w:t>
      </w:r>
    </w:p>
    <w:p w:rsidR="00DD4C6D" w:rsidRPr="006A2585" w:rsidRDefault="00DD4C6D" w:rsidP="006A2585">
      <w:pPr>
        <w:pStyle w:val="12"/>
        <w:ind w:firstLine="851"/>
        <w:rPr>
          <w:szCs w:val="22"/>
        </w:rPr>
      </w:pPr>
      <w:r w:rsidRPr="006A2585">
        <w:rPr>
          <w:szCs w:val="22"/>
        </w:rPr>
        <w:t xml:space="preserve">Приоритетом старшей школы является обеспечение наибольшей личностной направленности и вариативности образования, его дифференциации и индивидуализации. С целью максимального раскрытия индивидуальных способностей, дарований человека будет сформирована на этой основе профессионально и социально компетентная, мобильная личность, умеющая делать профессиональный и социальный выбор и нести за него ответственность, сознающая и способная отстаивать свою гражданскую позицию, гражданские права. </w:t>
      </w:r>
    </w:p>
    <w:p w:rsidR="00DD4C6D" w:rsidRPr="006A2585" w:rsidRDefault="00DD4C6D" w:rsidP="006A2585">
      <w:pPr>
        <w:pStyle w:val="12"/>
        <w:ind w:firstLine="851"/>
        <w:rPr>
          <w:szCs w:val="22"/>
        </w:rPr>
      </w:pPr>
      <w:r w:rsidRPr="006A2585">
        <w:rPr>
          <w:szCs w:val="22"/>
        </w:rPr>
        <w:t xml:space="preserve">Учебная деятельность учащихся нацелена на подготовку к самостоятельному выбору будущей профессиональной и образовательной деятельности, обеспечения мобильного поведения на рынке труда. Поэтому выпускники старшей школы должны владеть следующим набором компетенций: </w:t>
      </w:r>
    </w:p>
    <w:p w:rsidR="00DD4C6D" w:rsidRPr="006A2585" w:rsidRDefault="00DD4C6D" w:rsidP="006A2585">
      <w:pPr>
        <w:pStyle w:val="12"/>
        <w:ind w:firstLine="851"/>
        <w:rPr>
          <w:szCs w:val="22"/>
        </w:rPr>
      </w:pPr>
      <w:r w:rsidRPr="006A2585">
        <w:rPr>
          <w:szCs w:val="22"/>
        </w:rPr>
        <w:t xml:space="preserve">- уметь реализовывать в повседневной жизни, полученные в школе знания, умения и навыки; </w:t>
      </w:r>
    </w:p>
    <w:p w:rsidR="00DD4C6D" w:rsidRPr="006A2585" w:rsidRDefault="00DD4C6D" w:rsidP="006A2585">
      <w:pPr>
        <w:pStyle w:val="12"/>
        <w:ind w:firstLine="851"/>
        <w:rPr>
          <w:szCs w:val="22"/>
        </w:rPr>
      </w:pPr>
      <w:r w:rsidRPr="006A2585">
        <w:rPr>
          <w:szCs w:val="22"/>
        </w:rPr>
        <w:t xml:space="preserve">- владеть навыками саморазвития и умело их использовать для повышения личной конкурентоспособности; </w:t>
      </w:r>
    </w:p>
    <w:p w:rsidR="00DD4C6D" w:rsidRPr="006A2585" w:rsidRDefault="00DD4C6D" w:rsidP="006A2585">
      <w:pPr>
        <w:pStyle w:val="12"/>
        <w:ind w:firstLine="851"/>
        <w:rPr>
          <w:szCs w:val="22"/>
        </w:rPr>
      </w:pPr>
      <w:r w:rsidRPr="006A2585">
        <w:rPr>
          <w:szCs w:val="22"/>
        </w:rPr>
        <w:t xml:space="preserve">- знать собственные индивидуальные особенности, определяющие возможность обоснованного выбора содержания будущего профессионального образования; </w:t>
      </w:r>
    </w:p>
    <w:p w:rsidR="00DD4C6D" w:rsidRPr="006A2585" w:rsidRDefault="00DD4C6D" w:rsidP="006A2585">
      <w:pPr>
        <w:pStyle w:val="12"/>
        <w:ind w:firstLine="851"/>
        <w:rPr>
          <w:szCs w:val="22"/>
        </w:rPr>
      </w:pPr>
      <w:r w:rsidRPr="006A2585">
        <w:rPr>
          <w:szCs w:val="22"/>
        </w:rPr>
        <w:t xml:space="preserve">- владеть навыками самоорганизации для реализации собственных положительных качеств и преодолении установок, негативно влияющих на психофизическое и социальное здоровье подрастающего поколения; </w:t>
      </w:r>
    </w:p>
    <w:p w:rsidR="00DD4C6D" w:rsidRPr="006A2585" w:rsidRDefault="00DD4C6D" w:rsidP="006A2585">
      <w:pPr>
        <w:pStyle w:val="12"/>
        <w:ind w:firstLine="851"/>
        <w:rPr>
          <w:szCs w:val="22"/>
        </w:rPr>
      </w:pPr>
      <w:r w:rsidRPr="006A2585">
        <w:rPr>
          <w:szCs w:val="22"/>
        </w:rPr>
        <w:t xml:space="preserve">- планировать ближайшее и отдаленное будущее, обоснованно выбирать варианты реализации жизненных планов. </w:t>
      </w: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r w:rsidRPr="006A2585">
        <w:rPr>
          <w:szCs w:val="22"/>
        </w:rPr>
        <w:t xml:space="preserve">Достижение поставленных целей требует сочетания и преемственности содержания федерального, регионального и школьного образовательного компонентов. </w:t>
      </w:r>
    </w:p>
    <w:p w:rsidR="00DD4C6D" w:rsidRPr="006A2585" w:rsidRDefault="00DD4C6D" w:rsidP="006A2585">
      <w:pPr>
        <w:pStyle w:val="12"/>
        <w:ind w:firstLine="851"/>
        <w:rPr>
          <w:szCs w:val="22"/>
        </w:rPr>
      </w:pPr>
      <w:r w:rsidRPr="006A2585">
        <w:rPr>
          <w:szCs w:val="22"/>
        </w:rPr>
        <w:t xml:space="preserve">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DD4C6D" w:rsidRPr="006A2585" w:rsidRDefault="00DD4C6D" w:rsidP="006A2585">
      <w:pPr>
        <w:pStyle w:val="12"/>
        <w:ind w:firstLine="851"/>
        <w:rPr>
          <w:szCs w:val="22"/>
        </w:rPr>
      </w:pPr>
      <w:r w:rsidRPr="006A2585">
        <w:rPr>
          <w:szCs w:val="22"/>
        </w:rPr>
        <w:t xml:space="preserve">Образовательная деятельность открыта для любых известных форм организации обучения – урочной, индивидуальной, коллективно-групповой, педагогически управляемого самообразования. Урок перестает быть единственной формой приобретения и передачи знаний, активно внедряются в образовательную практику альтернативные формы образовательной деятельности, такие как проектная методика, исследовательская деятельность, экспериментальная деятельность, участвуя в которых обучающийся приобретает: </w:t>
      </w:r>
    </w:p>
    <w:p w:rsidR="00DD4C6D" w:rsidRPr="006A2585" w:rsidRDefault="00DD4C6D" w:rsidP="006A2585">
      <w:pPr>
        <w:pStyle w:val="12"/>
        <w:ind w:firstLine="851"/>
        <w:rPr>
          <w:szCs w:val="22"/>
        </w:rPr>
      </w:pPr>
      <w:r w:rsidRPr="006A2585">
        <w:rPr>
          <w:szCs w:val="22"/>
        </w:rPr>
        <w:t xml:space="preserve">– опыт самостоятельной образовательной деятельности, в том числе исследовательской, творческой; </w:t>
      </w:r>
    </w:p>
    <w:p w:rsidR="00DD4C6D" w:rsidRPr="006A2585" w:rsidRDefault="00DD4C6D" w:rsidP="006A2585">
      <w:pPr>
        <w:pStyle w:val="12"/>
        <w:ind w:firstLine="851"/>
        <w:rPr>
          <w:szCs w:val="22"/>
        </w:rPr>
      </w:pPr>
      <w:r w:rsidRPr="006A2585">
        <w:rPr>
          <w:szCs w:val="22"/>
        </w:rPr>
        <w:t xml:space="preserve">– информационные умения, связанные с поиском, анализом, оценкой, структурированием и обработкой информации; </w:t>
      </w:r>
    </w:p>
    <w:p w:rsidR="00DD4C6D" w:rsidRPr="006A2585" w:rsidRDefault="00DD4C6D" w:rsidP="006A2585">
      <w:pPr>
        <w:pStyle w:val="12"/>
        <w:ind w:firstLine="851"/>
        <w:rPr>
          <w:szCs w:val="22"/>
        </w:rPr>
      </w:pPr>
      <w:r w:rsidRPr="006A2585">
        <w:rPr>
          <w:szCs w:val="22"/>
        </w:rPr>
        <w:t xml:space="preserve">– коммуникативные умения (работа в команде, взаимодействие с другими людьми, ведение дискуссии, защита своей точки зрения и пр.); </w:t>
      </w:r>
    </w:p>
    <w:p w:rsidR="00DD4C6D" w:rsidRPr="006A2585" w:rsidRDefault="00DD4C6D" w:rsidP="006A2585">
      <w:pPr>
        <w:pStyle w:val="12"/>
        <w:ind w:firstLine="851"/>
        <w:rPr>
          <w:szCs w:val="22"/>
        </w:rPr>
      </w:pPr>
      <w:r w:rsidRPr="006A2585">
        <w:rPr>
          <w:szCs w:val="22"/>
        </w:rPr>
        <w:t xml:space="preserve">– организационные и проектировочные умения (постановка цели деятельности, планирование ее этапов, прогнозирование результатов и пр.) Образование в школе, кроме обязательных занятий, включает в себя занятия по выбору обучающихся (элективные курсы, предметные кружки); дополнительные занятия; консультации с учителями. </w:t>
      </w: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r w:rsidRPr="006A2585">
        <w:rPr>
          <w:szCs w:val="22"/>
        </w:rPr>
        <w:t xml:space="preserve">Программа адресована обучающимся 10-11-х классов и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СОО, регулирования взаимоотношений участников образовательного процесса (педагогов, учеников, родителей (законных представителей), администрации). </w:t>
      </w:r>
    </w:p>
    <w:p w:rsidR="00DD4C6D" w:rsidRPr="006A2585" w:rsidRDefault="00DD4C6D" w:rsidP="006A2585">
      <w:pPr>
        <w:pStyle w:val="12"/>
        <w:ind w:firstLine="851"/>
        <w:rPr>
          <w:szCs w:val="22"/>
        </w:rPr>
      </w:pPr>
      <w:r w:rsidRPr="006A2585">
        <w:rPr>
          <w:szCs w:val="22"/>
        </w:rPr>
        <w:t xml:space="preserve">ООП СОО является преемственной по отношению к основной образовательной программе основного общего образования. </w:t>
      </w:r>
    </w:p>
    <w:p w:rsidR="00DD4C6D" w:rsidRPr="006A2585" w:rsidRDefault="00DD4C6D" w:rsidP="006A2585">
      <w:pPr>
        <w:pStyle w:val="12"/>
        <w:ind w:firstLine="851"/>
        <w:rPr>
          <w:szCs w:val="22"/>
        </w:rPr>
      </w:pPr>
      <w:r w:rsidRPr="006A2585">
        <w:rPr>
          <w:szCs w:val="22"/>
        </w:rPr>
        <w:t xml:space="preserve">Нормативный срок освоения ООП СОО – 2 года. </w:t>
      </w:r>
    </w:p>
    <w:p w:rsidR="00DD4C6D" w:rsidRPr="006A2585" w:rsidRDefault="00DD4C6D" w:rsidP="006A2585">
      <w:pPr>
        <w:pStyle w:val="12"/>
        <w:ind w:firstLine="851"/>
        <w:rPr>
          <w:szCs w:val="22"/>
        </w:rPr>
      </w:pPr>
      <w:r w:rsidRPr="006A2585">
        <w:rPr>
          <w:szCs w:val="22"/>
        </w:rPr>
        <w:t xml:space="preserve">В качестве главного целевого ориентира в учебно-воспитательной работе с обучающимися на уровне среднего общего образования определен «портрет» выпускника средней школы как ученика: </w:t>
      </w:r>
    </w:p>
    <w:p w:rsidR="00DD4C6D" w:rsidRPr="006A2585" w:rsidRDefault="00DD4C6D" w:rsidP="006A2585">
      <w:pPr>
        <w:pStyle w:val="12"/>
        <w:ind w:firstLine="851"/>
        <w:rPr>
          <w:szCs w:val="22"/>
        </w:rPr>
      </w:pPr>
      <w:r w:rsidRPr="006A2585">
        <w:rPr>
          <w:szCs w:val="22"/>
        </w:rPr>
        <w:t xml:space="preserve">- способной понимать и принимать ценность образования, быть мотивированными к его продолжению в тех или иных формах, независимо от конкретных особенностей выбираемого подростком дальнейшего жизненного пути; </w:t>
      </w:r>
    </w:p>
    <w:p w:rsidR="00DD4C6D" w:rsidRPr="006A2585" w:rsidRDefault="00DD4C6D" w:rsidP="006A2585">
      <w:pPr>
        <w:pStyle w:val="12"/>
        <w:ind w:firstLine="851"/>
        <w:rPr>
          <w:szCs w:val="22"/>
        </w:rPr>
      </w:pPr>
      <w:r w:rsidRPr="006A2585">
        <w:rPr>
          <w:szCs w:val="22"/>
        </w:rPr>
        <w:t xml:space="preserve">- умеющей учиться не только определять границы своего знания, но и находить способы и пути преодоления своих трудностей, проблем; </w:t>
      </w:r>
    </w:p>
    <w:p w:rsidR="00DD4C6D" w:rsidRPr="006A2585" w:rsidRDefault="00DD4C6D" w:rsidP="006A2585">
      <w:pPr>
        <w:pStyle w:val="12"/>
        <w:ind w:firstLine="851"/>
        <w:rPr>
          <w:szCs w:val="22"/>
        </w:rPr>
      </w:pPr>
      <w:r w:rsidRPr="006A2585">
        <w:rPr>
          <w:szCs w:val="22"/>
        </w:rPr>
        <w:t xml:space="preserve">- переносящей способы действия из одной предметной области в другую, в социальную жизнь; </w:t>
      </w:r>
    </w:p>
    <w:p w:rsidR="00DD4C6D" w:rsidRPr="006A2585" w:rsidRDefault="00DD4C6D" w:rsidP="006A2585">
      <w:pPr>
        <w:pStyle w:val="12"/>
        <w:ind w:firstLine="851"/>
        <w:rPr>
          <w:szCs w:val="22"/>
        </w:rPr>
      </w:pPr>
      <w:r w:rsidRPr="006A2585">
        <w:rPr>
          <w:szCs w:val="22"/>
        </w:rPr>
        <w:t xml:space="preserve">- обладающей социальным опытом, позволяющим ориентироваться в быстро меняющемся мире и взаимодействовать с людьми, имеющими разные ценностные и культурные взгляды; </w:t>
      </w:r>
    </w:p>
    <w:p w:rsidR="00DD4C6D" w:rsidRPr="006A2585" w:rsidRDefault="00DD4C6D" w:rsidP="006A2585">
      <w:pPr>
        <w:pStyle w:val="12"/>
        <w:ind w:firstLine="851"/>
        <w:rPr>
          <w:szCs w:val="22"/>
        </w:rPr>
      </w:pPr>
      <w:r w:rsidRPr="006A2585">
        <w:rPr>
          <w:szCs w:val="22"/>
        </w:rPr>
        <w:t xml:space="preserve">- готовой осуществить индивидуальный ответственный выбор собственной образовательной траектории, что необходимо для реализации целей последующих образовательных ступеней и осознанного выбора профессии; </w:t>
      </w:r>
    </w:p>
    <w:p w:rsidR="00DD4C6D" w:rsidRPr="006A2585" w:rsidRDefault="00DD4C6D" w:rsidP="006A2585">
      <w:pPr>
        <w:pStyle w:val="12"/>
        <w:ind w:firstLine="851"/>
        <w:rPr>
          <w:szCs w:val="22"/>
        </w:rPr>
      </w:pPr>
      <w:r w:rsidRPr="006A2585">
        <w:rPr>
          <w:szCs w:val="22"/>
        </w:rPr>
        <w:t xml:space="preserve">- любящей свой край и свою Родину, уважающей свой народ, его культуру и духовные традиции; </w:t>
      </w:r>
    </w:p>
    <w:p w:rsidR="00DD4C6D" w:rsidRPr="006A2585" w:rsidRDefault="00DD4C6D" w:rsidP="006A2585">
      <w:pPr>
        <w:pStyle w:val="12"/>
        <w:ind w:firstLine="851"/>
        <w:rPr>
          <w:szCs w:val="22"/>
        </w:rPr>
      </w:pPr>
      <w:r w:rsidRPr="006A2585">
        <w:rPr>
          <w:szCs w:val="22"/>
        </w:rPr>
        <w:t xml:space="preserve">- осознающей и принимающей традиционные ценности семьи, российского гражданского общества, многонационального российского народа, человечества, сопричастность к судьбе Отечества; </w:t>
      </w:r>
    </w:p>
    <w:p w:rsidR="00DD4C6D" w:rsidRPr="006A2585" w:rsidRDefault="00DD4C6D" w:rsidP="006A2585">
      <w:pPr>
        <w:pStyle w:val="12"/>
        <w:ind w:firstLine="851"/>
        <w:rPr>
          <w:szCs w:val="22"/>
        </w:rPr>
      </w:pPr>
      <w:r w:rsidRPr="006A2585">
        <w:rPr>
          <w:szCs w:val="22"/>
        </w:rPr>
        <w:t xml:space="preserve">- креативной и критически мыслящей, активно познающей мир, осознающей ценность науки, труда и творчества для человека и общества, мотивированной на образование и самообразование в течение всей своей жизни; </w:t>
      </w:r>
    </w:p>
    <w:p w:rsidR="00DD4C6D" w:rsidRPr="006A2585" w:rsidRDefault="00DD4C6D" w:rsidP="006A2585">
      <w:pPr>
        <w:pStyle w:val="12"/>
        <w:ind w:firstLine="851"/>
        <w:rPr>
          <w:szCs w:val="22"/>
        </w:rPr>
      </w:pPr>
      <w:r w:rsidRPr="006A2585">
        <w:rPr>
          <w:szCs w:val="22"/>
        </w:rPr>
        <w:lastRenderedPageBreak/>
        <w:t xml:space="preserve">- уважающей мнение других людей, умеющей вести конструктивный диалог, достигать взаимопонимания и успешно взаимодействовать; </w:t>
      </w:r>
    </w:p>
    <w:p w:rsidR="00DD4C6D" w:rsidRPr="006A2585" w:rsidRDefault="00DD4C6D" w:rsidP="006A2585">
      <w:pPr>
        <w:pStyle w:val="12"/>
        <w:ind w:firstLine="851"/>
        <w:rPr>
          <w:szCs w:val="22"/>
        </w:rPr>
      </w:pPr>
      <w:r w:rsidRPr="006A2585">
        <w:rPr>
          <w:szCs w:val="22"/>
        </w:rPr>
        <w:t xml:space="preserve">- осознанно выполняющей и пропагандирующей правила здорового и экологически целесообразного образа жизни, безопасного для самого человека и других людей. </w:t>
      </w:r>
    </w:p>
    <w:p w:rsidR="00DD4C6D" w:rsidRPr="006A2585" w:rsidRDefault="00DD4C6D" w:rsidP="006A2585">
      <w:pPr>
        <w:pStyle w:val="12"/>
        <w:ind w:firstLine="851"/>
        <w:rPr>
          <w:szCs w:val="22"/>
        </w:rPr>
      </w:pPr>
    </w:p>
    <w:p w:rsidR="00DD4C6D" w:rsidRPr="006A2585" w:rsidRDefault="00DD4C6D" w:rsidP="006A2585">
      <w:pPr>
        <w:pStyle w:val="12"/>
        <w:ind w:firstLine="851"/>
        <w:rPr>
          <w:rFonts w:eastAsiaTheme="minorEastAsia"/>
          <w:bCs/>
          <w:szCs w:val="22"/>
        </w:rPr>
      </w:pPr>
      <w:r w:rsidRPr="006A2585">
        <w:rPr>
          <w:rFonts w:eastAsiaTheme="minorEastAsia"/>
          <w:bCs/>
          <w:szCs w:val="22"/>
        </w:rPr>
        <w:t>Среднее общее образование завершается обязательной государственной итоговой аттестацией выпускников.</w:t>
      </w:r>
    </w:p>
    <w:p w:rsidR="00DD4C6D" w:rsidRPr="006A2585" w:rsidRDefault="00DD4C6D" w:rsidP="006A2585">
      <w:pPr>
        <w:pStyle w:val="12"/>
        <w:ind w:firstLine="851"/>
        <w:rPr>
          <w:szCs w:val="22"/>
        </w:rPr>
      </w:pPr>
      <w:r w:rsidRPr="006A2585">
        <w:rPr>
          <w:b/>
          <w:szCs w:val="22"/>
        </w:rPr>
        <w:t xml:space="preserve">Требования </w:t>
      </w:r>
      <w:r w:rsidRPr="006A2585">
        <w:rPr>
          <w:szCs w:val="22"/>
        </w:rPr>
        <w:t xml:space="preserve">к уровню подготовки выпускников средней школы </w:t>
      </w:r>
    </w:p>
    <w:p w:rsidR="00DD4C6D" w:rsidRPr="006A2585" w:rsidRDefault="00DD4C6D" w:rsidP="006A2585">
      <w:pPr>
        <w:pStyle w:val="12"/>
        <w:ind w:firstLine="851"/>
        <w:rPr>
          <w:szCs w:val="22"/>
        </w:rPr>
      </w:pPr>
      <w:r w:rsidRPr="006A2585">
        <w:rPr>
          <w:szCs w:val="22"/>
        </w:rPr>
        <w:t xml:space="preserve">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 </w:t>
      </w:r>
    </w:p>
    <w:p w:rsidR="00DD4C6D" w:rsidRPr="006A2585" w:rsidRDefault="00DD4C6D" w:rsidP="006A2585">
      <w:pPr>
        <w:pStyle w:val="12"/>
        <w:ind w:firstLine="851"/>
        <w:rPr>
          <w:szCs w:val="22"/>
        </w:rPr>
      </w:pPr>
      <w:r w:rsidRPr="006A2585">
        <w:rPr>
          <w:szCs w:val="22"/>
        </w:rPr>
        <w:t xml:space="preserve">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 также интегрированный курс Обществознание (включая экономику и право). </w:t>
      </w:r>
    </w:p>
    <w:p w:rsidR="00DD4C6D" w:rsidRPr="006A2585" w:rsidRDefault="00DD4C6D" w:rsidP="006A2585">
      <w:pPr>
        <w:pStyle w:val="12"/>
        <w:ind w:firstLine="851"/>
        <w:rPr>
          <w:rFonts w:eastAsiaTheme="minorEastAsia"/>
          <w:szCs w:val="22"/>
        </w:rPr>
      </w:pPr>
      <w:r w:rsidRPr="006A2585">
        <w:rPr>
          <w:rFonts w:eastAsiaTheme="minorEastAsia"/>
          <w:szCs w:val="22"/>
        </w:rPr>
        <w:t>Остальные учебные предметы на базовом уровне изучаются по выбору.</w:t>
      </w:r>
    </w:p>
    <w:p w:rsidR="00DD4C6D" w:rsidRPr="006A2585" w:rsidRDefault="00DD4C6D" w:rsidP="006A2585">
      <w:pPr>
        <w:autoSpaceDE w:val="0"/>
        <w:autoSpaceDN w:val="0"/>
        <w:adjustRightInd w:val="0"/>
        <w:spacing w:after="0"/>
        <w:ind w:firstLine="851"/>
        <w:rPr>
          <w:rFonts w:cs="Times New Roman"/>
          <w:color w:val="000000"/>
          <w:sz w:val="22"/>
        </w:rPr>
      </w:pPr>
      <w:r w:rsidRPr="006A2585">
        <w:rPr>
          <w:rFonts w:cs="Times New Roman"/>
          <w:b/>
          <w:bCs/>
          <w:color w:val="000000"/>
          <w:sz w:val="22"/>
        </w:rPr>
        <w:t xml:space="preserve">Условия, необходимые для реализации образовательной программы. </w:t>
      </w:r>
    </w:p>
    <w:p w:rsidR="00DD4C6D" w:rsidRPr="006A2585" w:rsidRDefault="00DD4C6D" w:rsidP="006A2585">
      <w:pPr>
        <w:autoSpaceDE w:val="0"/>
        <w:autoSpaceDN w:val="0"/>
        <w:adjustRightInd w:val="0"/>
        <w:spacing w:after="0"/>
        <w:ind w:firstLine="851"/>
        <w:jc w:val="both"/>
        <w:rPr>
          <w:rFonts w:cs="Times New Roman"/>
          <w:color w:val="000000"/>
          <w:sz w:val="22"/>
        </w:rPr>
      </w:pPr>
      <w:r w:rsidRPr="006A2585">
        <w:rPr>
          <w:rFonts w:cs="Times New Roman"/>
          <w:color w:val="000000"/>
          <w:sz w:val="22"/>
        </w:rPr>
        <w:t xml:space="preserve">Образовательная программа создана на основе сохранения традиций и особенностей школы, заключающихся в расширении и преобразовании научно-ориентированной среды школы на основе компетентностного подхода. </w:t>
      </w:r>
    </w:p>
    <w:p w:rsidR="00DD4C6D" w:rsidRPr="006A2585" w:rsidRDefault="00DD4C6D" w:rsidP="006A2585">
      <w:pPr>
        <w:autoSpaceDE w:val="0"/>
        <w:autoSpaceDN w:val="0"/>
        <w:adjustRightInd w:val="0"/>
        <w:spacing w:after="0"/>
        <w:ind w:firstLine="851"/>
        <w:jc w:val="both"/>
        <w:rPr>
          <w:rFonts w:cs="Times New Roman"/>
          <w:color w:val="000000"/>
          <w:sz w:val="22"/>
        </w:rPr>
      </w:pPr>
      <w:r w:rsidRPr="006A2585">
        <w:rPr>
          <w:rFonts w:cs="Times New Roman"/>
          <w:color w:val="000000"/>
          <w:sz w:val="22"/>
        </w:rPr>
        <w:t xml:space="preserve">МБОУ «Аниховская СОШ» обладает достаточным потенциалом для дальнейшего построения модели инновационной школы с развивающим образовательным пространством. К данным основаниям можно отнести: </w:t>
      </w:r>
    </w:p>
    <w:p w:rsidR="001671E3" w:rsidRPr="006A2585" w:rsidRDefault="001671E3" w:rsidP="006A2585">
      <w:pPr>
        <w:autoSpaceDE w:val="0"/>
        <w:autoSpaceDN w:val="0"/>
        <w:adjustRightInd w:val="0"/>
        <w:spacing w:after="9"/>
        <w:ind w:firstLine="851"/>
        <w:jc w:val="both"/>
        <w:rPr>
          <w:rFonts w:cs="Times New Roman"/>
          <w:color w:val="000000"/>
          <w:sz w:val="22"/>
        </w:rPr>
      </w:pPr>
      <w:r w:rsidRPr="006A2585">
        <w:rPr>
          <w:rFonts w:cs="Times New Roman"/>
          <w:color w:val="000000"/>
          <w:sz w:val="22"/>
        </w:rPr>
        <w:t xml:space="preserve">- </w:t>
      </w:r>
      <w:r w:rsidR="00DD4C6D" w:rsidRPr="006A2585">
        <w:rPr>
          <w:rFonts w:cs="Times New Roman"/>
          <w:color w:val="000000"/>
          <w:sz w:val="22"/>
        </w:rPr>
        <w:t xml:space="preserve">стабильные положительные образовательные результаты обучающихся; </w:t>
      </w:r>
    </w:p>
    <w:p w:rsidR="00DD4C6D" w:rsidRPr="006A2585" w:rsidRDefault="001671E3" w:rsidP="006A2585">
      <w:pPr>
        <w:autoSpaceDE w:val="0"/>
        <w:autoSpaceDN w:val="0"/>
        <w:adjustRightInd w:val="0"/>
        <w:spacing w:after="9"/>
        <w:ind w:firstLine="851"/>
        <w:jc w:val="both"/>
        <w:rPr>
          <w:rFonts w:cs="Times New Roman"/>
          <w:color w:val="000000"/>
          <w:sz w:val="22"/>
        </w:rPr>
      </w:pPr>
      <w:r w:rsidRPr="006A2585">
        <w:rPr>
          <w:rFonts w:cs="Times New Roman"/>
          <w:color w:val="000000"/>
          <w:sz w:val="22"/>
        </w:rPr>
        <w:t xml:space="preserve">- </w:t>
      </w:r>
      <w:r w:rsidR="00DD4C6D" w:rsidRPr="006A2585">
        <w:rPr>
          <w:rFonts w:cs="Times New Roman"/>
          <w:color w:val="000000"/>
          <w:sz w:val="22"/>
        </w:rPr>
        <w:t xml:space="preserve">создание условий, позволяющих обучающимся получить качественное образование; </w:t>
      </w:r>
    </w:p>
    <w:p w:rsidR="00DD4C6D" w:rsidRPr="006A2585" w:rsidRDefault="001671E3" w:rsidP="006A2585">
      <w:pPr>
        <w:autoSpaceDE w:val="0"/>
        <w:autoSpaceDN w:val="0"/>
        <w:adjustRightInd w:val="0"/>
        <w:spacing w:after="0"/>
        <w:ind w:firstLine="851"/>
        <w:jc w:val="both"/>
        <w:rPr>
          <w:rFonts w:cs="Times New Roman"/>
          <w:color w:val="000000"/>
          <w:sz w:val="22"/>
        </w:rPr>
      </w:pPr>
      <w:r w:rsidRPr="006A2585">
        <w:rPr>
          <w:rFonts w:cs="Times New Roman"/>
          <w:color w:val="000000"/>
          <w:sz w:val="22"/>
        </w:rPr>
        <w:t xml:space="preserve">- </w:t>
      </w:r>
      <w:r w:rsidR="00DD4C6D" w:rsidRPr="006A2585">
        <w:rPr>
          <w:rFonts w:cs="Times New Roman"/>
          <w:color w:val="000000"/>
          <w:sz w:val="22"/>
        </w:rPr>
        <w:t xml:space="preserve">продуктивное использование современных образовательных технологий, в основе которых лежит компетентностный подход к обучению; </w:t>
      </w:r>
    </w:p>
    <w:p w:rsidR="00DD4C6D" w:rsidRPr="006A2585" w:rsidRDefault="00DD4C6D" w:rsidP="006A2585">
      <w:pPr>
        <w:pStyle w:val="12"/>
        <w:ind w:firstLine="851"/>
        <w:rPr>
          <w:b/>
          <w:szCs w:val="22"/>
        </w:rPr>
      </w:pPr>
    </w:p>
    <w:p w:rsidR="00DD4C6D" w:rsidRPr="006A2585" w:rsidRDefault="00DD4C6D" w:rsidP="006A2585">
      <w:pPr>
        <w:pStyle w:val="12"/>
        <w:ind w:firstLine="851"/>
        <w:jc w:val="left"/>
        <w:rPr>
          <w:b/>
          <w:szCs w:val="22"/>
        </w:rPr>
      </w:pPr>
      <w:r w:rsidRPr="006A2585">
        <w:rPr>
          <w:b/>
          <w:szCs w:val="22"/>
        </w:rPr>
        <w:t>1.2. Планируемые результаты освоения обучающимися основной образовательной программы среднего общего образования</w:t>
      </w:r>
    </w:p>
    <w:p w:rsidR="00DD4C6D" w:rsidRPr="006A2585" w:rsidRDefault="00DD4C6D" w:rsidP="006A2585">
      <w:pPr>
        <w:pStyle w:val="12"/>
        <w:ind w:firstLine="851"/>
        <w:rPr>
          <w:rFonts w:eastAsiaTheme="minorEastAsia"/>
          <w:szCs w:val="22"/>
        </w:rPr>
      </w:pPr>
      <w:r w:rsidRPr="006A2585">
        <w:rPr>
          <w:szCs w:val="22"/>
        </w:rPr>
        <w:t>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w:t>
      </w:r>
      <w:r w:rsidRPr="006A2585">
        <w:rPr>
          <w:i/>
          <w:iCs/>
          <w:szCs w:val="22"/>
        </w:rPr>
        <w:t>,</w:t>
      </w:r>
      <w:r w:rsidRPr="006A2585">
        <w:rPr>
          <w:iCs/>
          <w:szCs w:val="22"/>
        </w:rPr>
        <w:t xml:space="preserve"> </w:t>
      </w:r>
      <w:r w:rsidRPr="006A2585">
        <w:rPr>
          <w:szCs w:val="22"/>
        </w:rPr>
        <w:t>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w:t>
      </w:r>
    </w:p>
    <w:p w:rsidR="00DD4C6D" w:rsidRPr="006A2585" w:rsidRDefault="00DD4C6D" w:rsidP="006A2585">
      <w:pPr>
        <w:pStyle w:val="12"/>
        <w:ind w:firstLine="851"/>
        <w:jc w:val="left"/>
        <w:rPr>
          <w:rFonts w:eastAsia="TimesNewRomanPSMT"/>
          <w:szCs w:val="22"/>
        </w:rPr>
      </w:pPr>
      <w:r w:rsidRPr="006A2585">
        <w:rPr>
          <w:rFonts w:eastAsia="TimesNewRomanPSMT"/>
          <w:szCs w:val="22"/>
        </w:rPr>
        <w:t>Образовательная программа старшей школы устанавливает следующие требования к результатам обучающихся, освоивших основную образовательную программу среднего (полного) общего образования:</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1. </w:t>
      </w:r>
      <w:r w:rsidRPr="006A2585">
        <w:rPr>
          <w:rFonts w:eastAsia="TimesNewRomanPSMT"/>
          <w:b/>
          <w:bCs/>
          <w:szCs w:val="22"/>
        </w:rPr>
        <w:t>Личностным</w:t>
      </w:r>
      <w:r w:rsidRPr="006A2585">
        <w:rPr>
          <w:rFonts w:eastAsia="TimesNewRomanPSMT"/>
          <w:szCs w:val="22"/>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2. </w:t>
      </w:r>
      <w:r w:rsidRPr="006A2585">
        <w:rPr>
          <w:rFonts w:eastAsia="TimesNewRomanPSMT"/>
          <w:b/>
          <w:bCs/>
          <w:szCs w:val="22"/>
        </w:rPr>
        <w:t>Метапредметным</w:t>
      </w:r>
      <w:r w:rsidRPr="006A2585">
        <w:rPr>
          <w:rFonts w:eastAsia="TimesNewRomanPSMT"/>
          <w:szCs w:val="22"/>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w:t>
      </w:r>
    </w:p>
    <w:p w:rsidR="00DD4C6D" w:rsidRPr="006A2585" w:rsidRDefault="00DD4C6D" w:rsidP="006A2585">
      <w:pPr>
        <w:pStyle w:val="12"/>
        <w:ind w:firstLine="851"/>
        <w:rPr>
          <w:rFonts w:eastAsia="TimesNewRomanPSMT"/>
          <w:szCs w:val="22"/>
        </w:rPr>
      </w:pPr>
      <w:r w:rsidRPr="006A2585">
        <w:rPr>
          <w:rFonts w:eastAsia="TimesNewRomanPSMT"/>
          <w:szCs w:val="22"/>
        </w:rPr>
        <w:t>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3. </w:t>
      </w:r>
      <w:r w:rsidRPr="006A2585">
        <w:rPr>
          <w:rFonts w:eastAsia="TimesNewRomanPSMT"/>
          <w:b/>
          <w:bCs/>
          <w:szCs w:val="22"/>
        </w:rPr>
        <w:t>Предметным</w:t>
      </w:r>
      <w:r w:rsidRPr="006A2585">
        <w:rPr>
          <w:rFonts w:eastAsia="TimesNewRomanPSMT"/>
          <w:szCs w:val="22"/>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w:t>
      </w:r>
      <w:r w:rsidRPr="006A2585">
        <w:rPr>
          <w:rFonts w:eastAsia="TimesNewRomanPSMT"/>
          <w:szCs w:val="22"/>
        </w:rPr>
        <w:lastRenderedPageBreak/>
        <w:t>теориях, типах и видах отношений, владение научной терминологией, ключевыми понятиями, методами и приёмами.</w:t>
      </w:r>
    </w:p>
    <w:p w:rsidR="00DD4C6D" w:rsidRPr="006A2585" w:rsidRDefault="00DD4C6D" w:rsidP="006A2585">
      <w:pPr>
        <w:pStyle w:val="12"/>
        <w:ind w:firstLine="851"/>
        <w:rPr>
          <w:rFonts w:eastAsia="TimesNewRomanPSMT"/>
          <w:szCs w:val="22"/>
        </w:rPr>
      </w:pPr>
    </w:p>
    <w:p w:rsidR="00DD4C6D" w:rsidRPr="006A2585" w:rsidRDefault="00DD4C6D" w:rsidP="006A2585">
      <w:pPr>
        <w:pStyle w:val="12"/>
        <w:ind w:firstLine="851"/>
        <w:rPr>
          <w:rFonts w:eastAsia="TimesNewRomanPSMT"/>
          <w:szCs w:val="22"/>
        </w:rPr>
      </w:pPr>
      <w:r w:rsidRPr="006A2585">
        <w:rPr>
          <w:szCs w:val="22"/>
        </w:rPr>
        <w:t>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учителями-предметниками и выборочно отражаются в программах по соответствующим учебным предметам. Предметные результаты представлены двумя группами «Выпускник научится» и «Выпускник получится возможность научиться» как на базовом, так и на углубленном уровне.</w:t>
      </w:r>
    </w:p>
    <w:p w:rsidR="00DD4C6D" w:rsidRPr="006A2585" w:rsidRDefault="00DD4C6D" w:rsidP="006A2585">
      <w:pPr>
        <w:pStyle w:val="12"/>
        <w:ind w:firstLine="851"/>
        <w:rPr>
          <w:rFonts w:eastAsiaTheme="minorEastAsia"/>
          <w:szCs w:val="22"/>
        </w:rPr>
      </w:pPr>
      <w:r w:rsidRPr="006A2585">
        <w:rPr>
          <w:b/>
          <w:bCs/>
          <w:szCs w:val="22"/>
        </w:rPr>
        <w:t>1.2.1. Планируемые личностные результаты освоения ООП СОО</w:t>
      </w:r>
    </w:p>
    <w:tbl>
      <w:tblPr>
        <w:tblStyle w:val="a6"/>
        <w:tblW w:w="9643" w:type="dxa"/>
        <w:tblLayout w:type="fixed"/>
        <w:tblLook w:val="0000"/>
      </w:tblPr>
      <w:tblGrid>
        <w:gridCol w:w="4821"/>
        <w:gridCol w:w="4822"/>
      </w:tblGrid>
      <w:tr w:rsidR="00DD4C6D" w:rsidRPr="006A2585" w:rsidTr="00677748">
        <w:trPr>
          <w:trHeight w:val="2505"/>
        </w:trPr>
        <w:tc>
          <w:tcPr>
            <w:tcW w:w="4821" w:type="dxa"/>
            <w:vAlign w:val="center"/>
          </w:tcPr>
          <w:p w:rsidR="00DD4C6D" w:rsidRPr="006A2585" w:rsidRDefault="00DD4C6D" w:rsidP="006A2585">
            <w:pPr>
              <w:pStyle w:val="12"/>
              <w:ind w:firstLine="851"/>
              <w:jc w:val="center"/>
              <w:rPr>
                <w:szCs w:val="22"/>
              </w:rPr>
            </w:pPr>
            <w:r w:rsidRPr="006A2585">
              <w:rPr>
                <w:szCs w:val="22"/>
              </w:rPr>
              <w:t>Личностные результаты в сфере отношений обучающихся к себе, к своему здоровью, к познанию себя</w:t>
            </w:r>
          </w:p>
        </w:tc>
        <w:tc>
          <w:tcPr>
            <w:tcW w:w="4822" w:type="dxa"/>
          </w:tcPr>
          <w:p w:rsidR="00DD4C6D" w:rsidRPr="006A2585" w:rsidRDefault="00DD4C6D" w:rsidP="006A2585">
            <w:pPr>
              <w:pStyle w:val="12"/>
              <w:ind w:firstLine="851"/>
              <w:rPr>
                <w:szCs w:val="22"/>
              </w:rPr>
            </w:pPr>
            <w:r w:rsidRPr="006A2585">
              <w:rPr>
                <w:szCs w:val="22"/>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DD4C6D" w:rsidRPr="006A2585" w:rsidRDefault="00DD4C6D" w:rsidP="006A2585">
            <w:pPr>
              <w:pStyle w:val="12"/>
              <w:ind w:firstLine="851"/>
              <w:rPr>
                <w:szCs w:val="22"/>
              </w:rPr>
            </w:pPr>
            <w:r w:rsidRPr="006A2585">
              <w:rPr>
                <w:szCs w:val="22"/>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D4C6D" w:rsidRPr="006A2585" w:rsidRDefault="00DD4C6D" w:rsidP="006A2585">
            <w:pPr>
              <w:pStyle w:val="12"/>
              <w:ind w:firstLine="851"/>
              <w:rPr>
                <w:szCs w:val="22"/>
              </w:rPr>
            </w:pPr>
            <w:r w:rsidRPr="006A2585">
              <w:rPr>
                <w:szCs w:val="22"/>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DD4C6D" w:rsidRPr="006A2585" w:rsidRDefault="00DD4C6D" w:rsidP="006A2585">
            <w:pPr>
              <w:pStyle w:val="12"/>
              <w:ind w:firstLine="851"/>
              <w:rPr>
                <w:szCs w:val="22"/>
              </w:rPr>
            </w:pPr>
            <w:r w:rsidRPr="006A2585">
              <w:rPr>
                <w:szCs w:val="22"/>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DD4C6D" w:rsidRPr="006A2585" w:rsidRDefault="00DD4C6D" w:rsidP="006A2585">
            <w:pPr>
              <w:pStyle w:val="12"/>
              <w:ind w:firstLine="851"/>
              <w:rPr>
                <w:szCs w:val="22"/>
              </w:rPr>
            </w:pPr>
            <w:r w:rsidRPr="006A2585">
              <w:rPr>
                <w:szCs w:val="22"/>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D4C6D" w:rsidRPr="006A2585" w:rsidRDefault="00DD4C6D" w:rsidP="006A2585">
            <w:pPr>
              <w:pStyle w:val="12"/>
              <w:ind w:firstLine="851"/>
              <w:rPr>
                <w:szCs w:val="22"/>
              </w:rPr>
            </w:pPr>
            <w:r w:rsidRPr="006A2585">
              <w:rPr>
                <w:szCs w:val="22"/>
              </w:rPr>
              <w:t xml:space="preserve">– неприятие вредных привычек: курения, употребления алкоголя, наркотиков. </w:t>
            </w:r>
          </w:p>
        </w:tc>
      </w:tr>
      <w:tr w:rsidR="00DD4C6D" w:rsidRPr="006A2585" w:rsidTr="00677748">
        <w:trPr>
          <w:trHeight w:val="274"/>
        </w:trPr>
        <w:tc>
          <w:tcPr>
            <w:tcW w:w="4821" w:type="dxa"/>
            <w:vAlign w:val="center"/>
          </w:tcPr>
          <w:p w:rsidR="00DD4C6D" w:rsidRPr="006A2585" w:rsidRDefault="00DD4C6D" w:rsidP="006A2585">
            <w:pPr>
              <w:pStyle w:val="12"/>
              <w:ind w:firstLine="851"/>
              <w:jc w:val="center"/>
              <w:rPr>
                <w:szCs w:val="22"/>
              </w:rPr>
            </w:pPr>
            <w:r w:rsidRPr="006A2585">
              <w:rPr>
                <w:szCs w:val="22"/>
              </w:rPr>
              <w:t>Личностные результаты в сфере отношений обучающихся к России как к Родине (Отечеству)</w:t>
            </w:r>
          </w:p>
        </w:tc>
        <w:tc>
          <w:tcPr>
            <w:tcW w:w="4822" w:type="dxa"/>
          </w:tcPr>
          <w:p w:rsidR="00DD4C6D" w:rsidRPr="006A2585" w:rsidRDefault="00DD4C6D" w:rsidP="006A2585">
            <w:pPr>
              <w:pStyle w:val="12"/>
              <w:ind w:firstLine="851"/>
              <w:rPr>
                <w:szCs w:val="22"/>
              </w:rPr>
            </w:pPr>
            <w:r w:rsidRPr="006A2585">
              <w:rPr>
                <w:szCs w:val="22"/>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D4C6D" w:rsidRPr="006A2585" w:rsidRDefault="00DD4C6D" w:rsidP="006A2585">
            <w:pPr>
              <w:pStyle w:val="12"/>
              <w:ind w:firstLine="851"/>
              <w:rPr>
                <w:szCs w:val="22"/>
              </w:rPr>
            </w:pPr>
            <w:r w:rsidRPr="006A2585">
              <w:rPr>
                <w:szCs w:val="22"/>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DD4C6D" w:rsidRPr="006A2585" w:rsidRDefault="00DD4C6D" w:rsidP="006A2585">
            <w:pPr>
              <w:pStyle w:val="12"/>
              <w:ind w:firstLine="851"/>
              <w:rPr>
                <w:szCs w:val="22"/>
              </w:rPr>
            </w:pPr>
            <w:r w:rsidRPr="006A2585">
              <w:rPr>
                <w:szCs w:val="22"/>
              </w:rPr>
              <w:lastRenderedPageBreak/>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D4C6D" w:rsidRPr="006A2585" w:rsidRDefault="00DD4C6D" w:rsidP="006A2585">
            <w:pPr>
              <w:pStyle w:val="12"/>
              <w:ind w:firstLine="851"/>
              <w:rPr>
                <w:szCs w:val="22"/>
              </w:rPr>
            </w:pPr>
            <w:r w:rsidRPr="006A2585">
              <w:rPr>
                <w:szCs w:val="22"/>
              </w:rPr>
              <w:t xml:space="preserve">– воспитание уважения к культуре, языкам, традициям и обычаям народов, проживающих в Российской Федерации. </w:t>
            </w:r>
          </w:p>
        </w:tc>
      </w:tr>
      <w:tr w:rsidR="00DD4C6D" w:rsidRPr="006A2585" w:rsidTr="00677748">
        <w:trPr>
          <w:trHeight w:val="10152"/>
        </w:trPr>
        <w:tc>
          <w:tcPr>
            <w:tcW w:w="4821" w:type="dxa"/>
            <w:tcBorders>
              <w:right w:val="single" w:sz="4" w:space="0" w:color="auto"/>
            </w:tcBorders>
            <w:vAlign w:val="center"/>
          </w:tcPr>
          <w:p w:rsidR="00DD4C6D" w:rsidRPr="006A2585" w:rsidRDefault="00DD4C6D" w:rsidP="006A2585">
            <w:pPr>
              <w:pStyle w:val="12"/>
              <w:ind w:firstLine="851"/>
              <w:jc w:val="center"/>
              <w:rPr>
                <w:szCs w:val="22"/>
              </w:rPr>
            </w:pPr>
            <w:r w:rsidRPr="006A2585">
              <w:rPr>
                <w:szCs w:val="22"/>
              </w:rPr>
              <w:lastRenderedPageBreak/>
              <w:t>Личностные результаты в сфере отношений обучающихся к закону, государству и к гражданскому обществу</w:t>
            </w:r>
          </w:p>
          <w:p w:rsidR="00DD4C6D" w:rsidRPr="006A2585" w:rsidRDefault="00DD4C6D" w:rsidP="006A2585">
            <w:pPr>
              <w:autoSpaceDE w:val="0"/>
              <w:autoSpaceDN w:val="0"/>
              <w:adjustRightInd w:val="0"/>
              <w:ind w:firstLine="851"/>
              <w:rPr>
                <w:rFonts w:cs="Times New Roman"/>
              </w:rPr>
            </w:pPr>
          </w:p>
          <w:p w:rsidR="00DD4C6D" w:rsidRPr="006A2585" w:rsidRDefault="00DD4C6D" w:rsidP="006A2585">
            <w:pPr>
              <w:autoSpaceDE w:val="0"/>
              <w:autoSpaceDN w:val="0"/>
              <w:adjustRightInd w:val="0"/>
              <w:ind w:firstLine="851"/>
              <w:rPr>
                <w:rFonts w:cs="Times New Roman"/>
              </w:rPr>
            </w:pPr>
          </w:p>
        </w:tc>
        <w:tc>
          <w:tcPr>
            <w:tcW w:w="4822" w:type="dxa"/>
            <w:tcBorders>
              <w:left w:val="single" w:sz="4" w:space="0" w:color="auto"/>
            </w:tcBorders>
          </w:tcPr>
          <w:p w:rsidR="00DD4C6D" w:rsidRPr="006A2585" w:rsidRDefault="00DD4C6D" w:rsidP="006A2585">
            <w:pPr>
              <w:pStyle w:val="12"/>
              <w:ind w:firstLine="851"/>
              <w:rPr>
                <w:szCs w:val="22"/>
              </w:rPr>
            </w:pPr>
            <w:r w:rsidRPr="006A2585">
              <w:rPr>
                <w:szCs w:val="22"/>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DD4C6D" w:rsidRPr="006A2585" w:rsidRDefault="00DD4C6D" w:rsidP="006A2585">
            <w:pPr>
              <w:pStyle w:val="12"/>
              <w:ind w:firstLine="851"/>
              <w:rPr>
                <w:szCs w:val="22"/>
              </w:rPr>
            </w:pPr>
            <w:r w:rsidRPr="006A2585">
              <w:rPr>
                <w:szCs w:val="22"/>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DD4C6D" w:rsidRPr="006A2585" w:rsidRDefault="00DD4C6D" w:rsidP="006A2585">
            <w:pPr>
              <w:pStyle w:val="12"/>
              <w:ind w:firstLine="851"/>
              <w:rPr>
                <w:szCs w:val="22"/>
              </w:rPr>
            </w:pPr>
            <w:r w:rsidRPr="006A2585">
              <w:rPr>
                <w:szCs w:val="22"/>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D4C6D" w:rsidRPr="006A2585" w:rsidRDefault="00DD4C6D" w:rsidP="006A2585">
            <w:pPr>
              <w:pStyle w:val="12"/>
              <w:ind w:firstLine="851"/>
              <w:rPr>
                <w:color w:val="000000"/>
                <w:szCs w:val="22"/>
              </w:rPr>
            </w:pPr>
            <w:r w:rsidRPr="006A2585">
              <w:rPr>
                <w:color w:val="000000"/>
                <w:szCs w:val="22"/>
              </w:rPr>
              <w:t xml:space="preserve">социальной организации; </w:t>
            </w:r>
          </w:p>
          <w:p w:rsidR="00DD4C6D" w:rsidRPr="006A2585" w:rsidRDefault="00DD4C6D" w:rsidP="006A2585">
            <w:pPr>
              <w:pStyle w:val="12"/>
              <w:ind w:firstLine="851"/>
              <w:rPr>
                <w:color w:val="000000"/>
                <w:szCs w:val="22"/>
              </w:rPr>
            </w:pPr>
            <w:r w:rsidRPr="006A2585">
              <w:rPr>
                <w:color w:val="000000"/>
                <w:szCs w:val="22"/>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D4C6D" w:rsidRPr="006A2585" w:rsidRDefault="00DD4C6D" w:rsidP="006A2585">
            <w:pPr>
              <w:pStyle w:val="12"/>
              <w:ind w:firstLine="851"/>
              <w:rPr>
                <w:color w:val="000000"/>
                <w:szCs w:val="22"/>
              </w:rPr>
            </w:pPr>
            <w:r w:rsidRPr="006A2585">
              <w:rPr>
                <w:color w:val="000000"/>
                <w:szCs w:val="22"/>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D4C6D" w:rsidRPr="006A2585" w:rsidRDefault="00DD4C6D" w:rsidP="006A2585">
            <w:pPr>
              <w:pStyle w:val="12"/>
              <w:ind w:firstLine="851"/>
              <w:rPr>
                <w:szCs w:val="22"/>
              </w:rPr>
            </w:pPr>
            <w:r w:rsidRPr="006A2585">
              <w:rPr>
                <w:color w:val="000000"/>
                <w:szCs w:val="22"/>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tc>
      </w:tr>
      <w:tr w:rsidR="00DD4C6D" w:rsidRPr="006A2585" w:rsidTr="00677748">
        <w:trPr>
          <w:trHeight w:val="4668"/>
        </w:trPr>
        <w:tc>
          <w:tcPr>
            <w:tcW w:w="4821" w:type="dxa"/>
            <w:vAlign w:val="center"/>
          </w:tcPr>
          <w:p w:rsidR="00DD4C6D" w:rsidRPr="006A2585" w:rsidRDefault="00DD4C6D" w:rsidP="006A2585">
            <w:pPr>
              <w:pStyle w:val="12"/>
              <w:ind w:firstLine="851"/>
              <w:rPr>
                <w:szCs w:val="22"/>
              </w:rPr>
            </w:pPr>
            <w:r w:rsidRPr="006A2585">
              <w:rPr>
                <w:szCs w:val="22"/>
              </w:rPr>
              <w:lastRenderedPageBreak/>
              <w:t>Личностные результаты в сфере отношений обучающихся с окружающими людьми</w:t>
            </w:r>
          </w:p>
        </w:tc>
        <w:tc>
          <w:tcPr>
            <w:tcW w:w="4822" w:type="dxa"/>
          </w:tcPr>
          <w:p w:rsidR="00DD4C6D" w:rsidRPr="006A2585" w:rsidRDefault="00DD4C6D" w:rsidP="006A2585">
            <w:pPr>
              <w:pStyle w:val="12"/>
              <w:ind w:firstLine="851"/>
              <w:rPr>
                <w:szCs w:val="22"/>
              </w:rPr>
            </w:pPr>
            <w:r w:rsidRPr="006A2585">
              <w:rPr>
                <w:szCs w:val="22"/>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D4C6D" w:rsidRPr="006A2585" w:rsidRDefault="00DD4C6D" w:rsidP="006A2585">
            <w:pPr>
              <w:pStyle w:val="12"/>
              <w:ind w:firstLine="851"/>
              <w:rPr>
                <w:szCs w:val="22"/>
              </w:rPr>
            </w:pPr>
            <w:r w:rsidRPr="006A2585">
              <w:rPr>
                <w:szCs w:val="22"/>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DD4C6D" w:rsidRPr="006A2585" w:rsidRDefault="00DD4C6D" w:rsidP="006A2585">
            <w:pPr>
              <w:pStyle w:val="12"/>
              <w:ind w:firstLine="851"/>
              <w:rPr>
                <w:szCs w:val="22"/>
              </w:rPr>
            </w:pPr>
            <w:r w:rsidRPr="006A2585">
              <w:rPr>
                <w:szCs w:val="22"/>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DD4C6D" w:rsidRPr="006A2585" w:rsidRDefault="00DD4C6D" w:rsidP="006A2585">
            <w:pPr>
              <w:pStyle w:val="12"/>
              <w:ind w:firstLine="851"/>
              <w:rPr>
                <w:szCs w:val="22"/>
              </w:rPr>
            </w:pPr>
            <w:r w:rsidRPr="006A2585">
              <w:rPr>
                <w:szCs w:val="22"/>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D4C6D" w:rsidRPr="006A2585" w:rsidRDefault="00DD4C6D" w:rsidP="006A2585">
            <w:pPr>
              <w:pStyle w:val="12"/>
              <w:ind w:firstLine="851"/>
              <w:rPr>
                <w:szCs w:val="22"/>
              </w:rPr>
            </w:pPr>
            <w:r w:rsidRPr="006A2585">
              <w:rPr>
                <w:szCs w:val="22"/>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D4C6D" w:rsidRPr="006A2585" w:rsidRDefault="00DD4C6D" w:rsidP="006A2585">
            <w:pPr>
              <w:pStyle w:val="12"/>
              <w:ind w:firstLine="851"/>
              <w:rPr>
                <w:szCs w:val="22"/>
              </w:rPr>
            </w:pPr>
          </w:p>
        </w:tc>
      </w:tr>
      <w:tr w:rsidR="00DD4C6D" w:rsidRPr="006A2585" w:rsidTr="00677748">
        <w:trPr>
          <w:trHeight w:val="556"/>
        </w:trPr>
        <w:tc>
          <w:tcPr>
            <w:tcW w:w="4821" w:type="dxa"/>
            <w:vAlign w:val="center"/>
          </w:tcPr>
          <w:p w:rsidR="00DD4C6D" w:rsidRPr="006A2585" w:rsidRDefault="00DD4C6D" w:rsidP="006A2585">
            <w:pPr>
              <w:pStyle w:val="12"/>
              <w:ind w:firstLine="851"/>
              <w:jc w:val="center"/>
              <w:rPr>
                <w:szCs w:val="22"/>
              </w:rPr>
            </w:pPr>
            <w:r w:rsidRPr="006A2585">
              <w:rPr>
                <w:szCs w:val="22"/>
              </w:rPr>
              <w:t>Личностные результаты в сфере отношений обучающихся к окружающему миру, живой природе, художественной культуре</w:t>
            </w:r>
          </w:p>
        </w:tc>
        <w:tc>
          <w:tcPr>
            <w:tcW w:w="4822" w:type="dxa"/>
          </w:tcPr>
          <w:p w:rsidR="00DD4C6D" w:rsidRPr="006A2585" w:rsidRDefault="00DD4C6D" w:rsidP="006A2585">
            <w:pPr>
              <w:pStyle w:val="12"/>
              <w:ind w:firstLine="851"/>
              <w:rPr>
                <w:szCs w:val="22"/>
              </w:rPr>
            </w:pPr>
            <w:r w:rsidRPr="006A2585">
              <w:rPr>
                <w:szCs w:val="22"/>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DD4C6D" w:rsidRPr="006A2585" w:rsidRDefault="00DD4C6D" w:rsidP="006A2585">
            <w:pPr>
              <w:pStyle w:val="12"/>
              <w:ind w:firstLine="851"/>
              <w:rPr>
                <w:szCs w:val="22"/>
              </w:rPr>
            </w:pPr>
            <w:r w:rsidRPr="006A2585">
              <w:rPr>
                <w:szCs w:val="22"/>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D4C6D" w:rsidRPr="006A2585" w:rsidRDefault="00DD4C6D" w:rsidP="006A2585">
            <w:pPr>
              <w:pStyle w:val="12"/>
              <w:ind w:firstLine="851"/>
              <w:rPr>
                <w:szCs w:val="22"/>
              </w:rPr>
            </w:pPr>
            <w:r w:rsidRPr="006A2585">
              <w:rPr>
                <w:szCs w:val="22"/>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w:t>
            </w:r>
            <w:r w:rsidRPr="006A2585">
              <w:rPr>
                <w:szCs w:val="22"/>
              </w:rPr>
              <w:lastRenderedPageBreak/>
              <w:t xml:space="preserve">действиям, приносящим вред экологии; приобретение опыта эколого-направленной деятельности; </w:t>
            </w:r>
          </w:p>
          <w:p w:rsidR="00DD4C6D" w:rsidRPr="006A2585" w:rsidRDefault="00DD4C6D" w:rsidP="006A2585">
            <w:pPr>
              <w:pStyle w:val="12"/>
              <w:ind w:firstLine="851"/>
              <w:rPr>
                <w:szCs w:val="22"/>
              </w:rPr>
            </w:pPr>
            <w:r w:rsidRPr="006A2585">
              <w:rPr>
                <w:szCs w:val="22"/>
              </w:rPr>
              <w:t>– эстетическое отношения к миру, готовность к эстетическому обустройству собственного быта.</w:t>
            </w:r>
          </w:p>
          <w:p w:rsidR="00DD4C6D" w:rsidRPr="006A2585" w:rsidRDefault="00DD4C6D" w:rsidP="006A2585">
            <w:pPr>
              <w:pStyle w:val="12"/>
              <w:ind w:firstLine="851"/>
              <w:rPr>
                <w:szCs w:val="22"/>
              </w:rPr>
            </w:pPr>
          </w:p>
        </w:tc>
      </w:tr>
      <w:tr w:rsidR="00DD4C6D" w:rsidRPr="006A2585" w:rsidTr="00677748">
        <w:trPr>
          <w:trHeight w:val="436"/>
        </w:trPr>
        <w:tc>
          <w:tcPr>
            <w:tcW w:w="4821" w:type="dxa"/>
            <w:vAlign w:val="center"/>
          </w:tcPr>
          <w:p w:rsidR="00DD4C6D" w:rsidRPr="006A2585" w:rsidRDefault="00DD4C6D" w:rsidP="006A2585">
            <w:pPr>
              <w:pStyle w:val="12"/>
              <w:ind w:firstLine="851"/>
              <w:jc w:val="center"/>
              <w:rPr>
                <w:szCs w:val="22"/>
              </w:rPr>
            </w:pPr>
            <w:r w:rsidRPr="006A2585">
              <w:rPr>
                <w:szCs w:val="22"/>
              </w:rPr>
              <w:lastRenderedPageBreak/>
              <w:t>Личностные результаты в сфере отношений обучающихся к семье и родителям, в том числе подготовка к семейной жизни</w:t>
            </w:r>
          </w:p>
        </w:tc>
        <w:tc>
          <w:tcPr>
            <w:tcW w:w="4822" w:type="dxa"/>
          </w:tcPr>
          <w:p w:rsidR="00DD4C6D" w:rsidRPr="006A2585" w:rsidRDefault="00DD4C6D" w:rsidP="006A2585">
            <w:pPr>
              <w:pStyle w:val="12"/>
              <w:ind w:firstLine="851"/>
              <w:rPr>
                <w:szCs w:val="22"/>
              </w:rPr>
            </w:pPr>
            <w:r w:rsidRPr="006A2585">
              <w:rPr>
                <w:szCs w:val="22"/>
              </w:rPr>
              <w:t xml:space="preserve">– ответственное отношение к созданию семьи на основе осознанного принятия ценностей семейной жизни; </w:t>
            </w:r>
          </w:p>
          <w:p w:rsidR="00DD4C6D" w:rsidRPr="006A2585" w:rsidRDefault="00DD4C6D" w:rsidP="006A2585">
            <w:pPr>
              <w:pStyle w:val="12"/>
              <w:ind w:firstLine="851"/>
              <w:rPr>
                <w:szCs w:val="22"/>
              </w:rPr>
            </w:pPr>
            <w:r w:rsidRPr="006A2585">
              <w:rPr>
                <w:szCs w:val="22"/>
              </w:rPr>
              <w:t xml:space="preserve">– положительный образ семьи, родительства (отцовства и материнства), интериоризация традиционных семейных ценностей. </w:t>
            </w:r>
          </w:p>
          <w:p w:rsidR="00DD4C6D" w:rsidRPr="006A2585" w:rsidRDefault="00DD4C6D" w:rsidP="006A2585">
            <w:pPr>
              <w:pStyle w:val="12"/>
              <w:ind w:firstLine="851"/>
              <w:rPr>
                <w:szCs w:val="22"/>
              </w:rPr>
            </w:pPr>
          </w:p>
        </w:tc>
      </w:tr>
      <w:tr w:rsidR="00DD4C6D" w:rsidRPr="006A2585" w:rsidTr="00677748">
        <w:trPr>
          <w:trHeight w:val="4532"/>
        </w:trPr>
        <w:tc>
          <w:tcPr>
            <w:tcW w:w="4821" w:type="dxa"/>
            <w:vAlign w:val="center"/>
          </w:tcPr>
          <w:p w:rsidR="00DD4C6D" w:rsidRPr="006A2585" w:rsidRDefault="00DD4C6D" w:rsidP="006A2585">
            <w:pPr>
              <w:pStyle w:val="12"/>
              <w:ind w:firstLine="851"/>
              <w:jc w:val="center"/>
              <w:rPr>
                <w:szCs w:val="22"/>
              </w:rPr>
            </w:pPr>
            <w:r w:rsidRPr="006A2585">
              <w:rPr>
                <w:szCs w:val="22"/>
              </w:rPr>
              <w:t>Личностные результаты в сфере отношения обучающихся к труду, в сфере социально-экономических</w:t>
            </w:r>
          </w:p>
          <w:p w:rsidR="00DD4C6D" w:rsidRPr="006A2585" w:rsidRDefault="00DD4C6D" w:rsidP="006A2585">
            <w:pPr>
              <w:pStyle w:val="12"/>
              <w:ind w:firstLine="851"/>
              <w:jc w:val="center"/>
              <w:rPr>
                <w:szCs w:val="22"/>
              </w:rPr>
            </w:pPr>
            <w:r w:rsidRPr="006A2585">
              <w:rPr>
                <w:szCs w:val="22"/>
              </w:rPr>
              <w:t>отношений</w:t>
            </w:r>
          </w:p>
        </w:tc>
        <w:tc>
          <w:tcPr>
            <w:tcW w:w="4822" w:type="dxa"/>
          </w:tcPr>
          <w:p w:rsidR="00DD4C6D" w:rsidRPr="006A2585" w:rsidRDefault="00DD4C6D" w:rsidP="006A2585">
            <w:pPr>
              <w:pStyle w:val="12"/>
              <w:ind w:firstLine="851"/>
              <w:rPr>
                <w:szCs w:val="22"/>
              </w:rPr>
            </w:pPr>
            <w:r w:rsidRPr="006A2585">
              <w:rPr>
                <w:szCs w:val="22"/>
              </w:rPr>
              <w:t xml:space="preserve">– уважение ко всем формам собственности, готовность к защите своей собственности, </w:t>
            </w:r>
          </w:p>
          <w:p w:rsidR="00DD4C6D" w:rsidRPr="006A2585" w:rsidRDefault="00DD4C6D" w:rsidP="006A2585">
            <w:pPr>
              <w:pStyle w:val="12"/>
              <w:ind w:firstLine="851"/>
              <w:rPr>
                <w:szCs w:val="22"/>
              </w:rPr>
            </w:pPr>
            <w:r w:rsidRPr="006A2585">
              <w:rPr>
                <w:szCs w:val="22"/>
              </w:rPr>
              <w:t xml:space="preserve">– осознанный выбор будущей профессии как путь и способ реализации собственных жизненных планов; </w:t>
            </w:r>
          </w:p>
          <w:p w:rsidR="00DD4C6D" w:rsidRPr="006A2585" w:rsidRDefault="00DD4C6D" w:rsidP="006A2585">
            <w:pPr>
              <w:pStyle w:val="12"/>
              <w:ind w:firstLine="851"/>
              <w:rPr>
                <w:szCs w:val="22"/>
              </w:rPr>
            </w:pPr>
            <w:r w:rsidRPr="006A2585">
              <w:rPr>
                <w:szCs w:val="22"/>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DD4C6D" w:rsidRPr="006A2585" w:rsidRDefault="00DD4C6D" w:rsidP="006A2585">
            <w:pPr>
              <w:pStyle w:val="12"/>
              <w:ind w:firstLine="851"/>
              <w:rPr>
                <w:szCs w:val="22"/>
              </w:rPr>
            </w:pPr>
            <w:r w:rsidRPr="006A2585">
              <w:rPr>
                <w:szCs w:val="22"/>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DD4C6D" w:rsidRPr="006A2585" w:rsidRDefault="00DD4C6D" w:rsidP="006A2585">
            <w:pPr>
              <w:pStyle w:val="12"/>
              <w:ind w:firstLine="851"/>
              <w:rPr>
                <w:szCs w:val="22"/>
              </w:rPr>
            </w:pPr>
            <w:r w:rsidRPr="006A2585">
              <w:rPr>
                <w:szCs w:val="22"/>
              </w:rPr>
              <w:t xml:space="preserve">– готовность к самообслуживанию, включая обучение и выполнение домашних обязанностей. </w:t>
            </w:r>
          </w:p>
        </w:tc>
      </w:tr>
      <w:tr w:rsidR="00DD4C6D" w:rsidRPr="006A2585" w:rsidTr="00677748">
        <w:tblPrEx>
          <w:tblLook w:val="04A0"/>
        </w:tblPrEx>
        <w:trPr>
          <w:trHeight w:val="436"/>
        </w:trPr>
        <w:tc>
          <w:tcPr>
            <w:tcW w:w="4821" w:type="dxa"/>
            <w:vAlign w:val="center"/>
          </w:tcPr>
          <w:p w:rsidR="00DD4C6D" w:rsidRPr="006A2585" w:rsidRDefault="00DD4C6D" w:rsidP="006A2585">
            <w:pPr>
              <w:pStyle w:val="12"/>
              <w:ind w:firstLine="851"/>
              <w:jc w:val="center"/>
              <w:rPr>
                <w:szCs w:val="22"/>
              </w:rPr>
            </w:pPr>
            <w:r w:rsidRPr="006A2585">
              <w:rPr>
                <w:szCs w:val="22"/>
              </w:rPr>
              <w:t>Личностные результаты в сфере физического, психологического, социального и академического благополучия обучающихся</w:t>
            </w:r>
          </w:p>
        </w:tc>
        <w:tc>
          <w:tcPr>
            <w:tcW w:w="4822" w:type="dxa"/>
          </w:tcPr>
          <w:p w:rsidR="00DD4C6D" w:rsidRPr="006A2585" w:rsidRDefault="00DD4C6D" w:rsidP="006A2585">
            <w:pPr>
              <w:pStyle w:val="12"/>
              <w:ind w:firstLine="851"/>
              <w:rPr>
                <w:szCs w:val="22"/>
              </w:rPr>
            </w:pPr>
            <w:r w:rsidRPr="006A2585">
              <w:rPr>
                <w:szCs w:val="22"/>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tc>
      </w:tr>
    </w:tbl>
    <w:p w:rsidR="00DD4C6D" w:rsidRPr="006A2585" w:rsidRDefault="00DD4C6D" w:rsidP="006A2585">
      <w:pPr>
        <w:pStyle w:val="12"/>
        <w:ind w:firstLine="851"/>
        <w:rPr>
          <w:szCs w:val="22"/>
        </w:rPr>
      </w:pPr>
    </w:p>
    <w:p w:rsidR="00DD4C6D" w:rsidRPr="006A2585" w:rsidRDefault="00DD4C6D" w:rsidP="006A2585">
      <w:pPr>
        <w:autoSpaceDE w:val="0"/>
        <w:autoSpaceDN w:val="0"/>
        <w:adjustRightInd w:val="0"/>
        <w:spacing w:after="0"/>
        <w:ind w:firstLine="851"/>
        <w:rPr>
          <w:rFonts w:cs="Times New Roman"/>
          <w:color w:val="000000"/>
          <w:sz w:val="22"/>
        </w:rPr>
      </w:pPr>
      <w:r w:rsidRPr="006A2585">
        <w:rPr>
          <w:rFonts w:cs="Times New Roman"/>
          <w:b/>
          <w:bCs/>
          <w:color w:val="000000"/>
          <w:sz w:val="22"/>
        </w:rPr>
        <w:t xml:space="preserve">I.2.2. Планируемые метапредметные результаты освоения ООП СОО </w:t>
      </w:r>
    </w:p>
    <w:tbl>
      <w:tblPr>
        <w:tblStyle w:val="a6"/>
        <w:tblW w:w="9640" w:type="dxa"/>
        <w:tblLayout w:type="fixed"/>
        <w:tblLook w:val="0000"/>
      </w:tblPr>
      <w:tblGrid>
        <w:gridCol w:w="4820"/>
        <w:gridCol w:w="4820"/>
      </w:tblGrid>
      <w:tr w:rsidR="00DD4C6D" w:rsidRPr="006A2585" w:rsidTr="00677748">
        <w:trPr>
          <w:trHeight w:val="90"/>
        </w:trPr>
        <w:tc>
          <w:tcPr>
            <w:tcW w:w="9640" w:type="dxa"/>
            <w:gridSpan w:val="2"/>
          </w:tcPr>
          <w:p w:rsidR="00DD4C6D" w:rsidRPr="006A2585" w:rsidRDefault="00DD4C6D" w:rsidP="006A2585">
            <w:pPr>
              <w:pStyle w:val="12"/>
              <w:ind w:firstLine="851"/>
              <w:rPr>
                <w:szCs w:val="22"/>
              </w:rPr>
            </w:pPr>
            <w:r w:rsidRPr="006A2585">
              <w:rPr>
                <w:szCs w:val="22"/>
              </w:rPr>
              <w:t xml:space="preserve">Метапредметные результаты освоения основной образовательной программы представлены тремя группами универсальных учебных действий (УУД). Выпускник научится </w:t>
            </w:r>
          </w:p>
        </w:tc>
      </w:tr>
      <w:tr w:rsidR="00DD4C6D" w:rsidRPr="006A2585" w:rsidTr="00677748">
        <w:trPr>
          <w:trHeight w:val="557"/>
        </w:trPr>
        <w:tc>
          <w:tcPr>
            <w:tcW w:w="4820" w:type="dxa"/>
            <w:vAlign w:val="center"/>
          </w:tcPr>
          <w:p w:rsidR="00DD4C6D" w:rsidRPr="006A2585" w:rsidRDefault="00DD4C6D" w:rsidP="006A2585">
            <w:pPr>
              <w:pStyle w:val="12"/>
              <w:ind w:firstLine="851"/>
              <w:jc w:val="center"/>
              <w:rPr>
                <w:szCs w:val="22"/>
              </w:rPr>
            </w:pPr>
            <w:r w:rsidRPr="006A2585">
              <w:rPr>
                <w:szCs w:val="22"/>
              </w:rPr>
              <w:t>В сфере регулятивных УУД</w:t>
            </w:r>
          </w:p>
        </w:tc>
        <w:tc>
          <w:tcPr>
            <w:tcW w:w="4820" w:type="dxa"/>
          </w:tcPr>
          <w:p w:rsidR="00DD4C6D" w:rsidRPr="006A2585" w:rsidRDefault="00DD4C6D" w:rsidP="006A2585">
            <w:pPr>
              <w:pStyle w:val="12"/>
              <w:ind w:firstLine="851"/>
              <w:rPr>
                <w:szCs w:val="22"/>
              </w:rPr>
            </w:pPr>
            <w:r w:rsidRPr="006A2585">
              <w:rPr>
                <w:szCs w:val="22"/>
              </w:rPr>
              <w:t xml:space="preserve">– самостоятельно определять цели, задавать параметры и критерии, по которым можно определить, что цель достигнута; </w:t>
            </w:r>
          </w:p>
          <w:p w:rsidR="00DD4C6D" w:rsidRPr="006A2585" w:rsidRDefault="00DD4C6D" w:rsidP="006A2585">
            <w:pPr>
              <w:pStyle w:val="12"/>
              <w:ind w:firstLine="851"/>
              <w:rPr>
                <w:szCs w:val="22"/>
              </w:rPr>
            </w:pPr>
            <w:r w:rsidRPr="006A2585">
              <w:rPr>
                <w:szCs w:val="22"/>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DD4C6D" w:rsidRPr="006A2585" w:rsidRDefault="00DD4C6D" w:rsidP="006A2585">
            <w:pPr>
              <w:pStyle w:val="12"/>
              <w:ind w:firstLine="851"/>
              <w:rPr>
                <w:szCs w:val="22"/>
              </w:rPr>
            </w:pPr>
            <w:r w:rsidRPr="006A2585">
              <w:rPr>
                <w:szCs w:val="22"/>
              </w:rPr>
              <w:t xml:space="preserve">– ставить и формулировать собственные задачи в образовательной деятельности и жизненных ситуациях; </w:t>
            </w:r>
          </w:p>
          <w:p w:rsidR="00DD4C6D" w:rsidRPr="006A2585" w:rsidRDefault="00DD4C6D" w:rsidP="006A2585">
            <w:pPr>
              <w:pStyle w:val="12"/>
              <w:ind w:firstLine="851"/>
              <w:rPr>
                <w:szCs w:val="22"/>
              </w:rPr>
            </w:pPr>
            <w:r w:rsidRPr="006A2585">
              <w:rPr>
                <w:szCs w:val="22"/>
              </w:rPr>
              <w:lastRenderedPageBreak/>
              <w:t xml:space="preserve">– оценивать ресурсы, в том числе время и другие нематериальные ресурсы, необходимые для достижения поставленной цели; </w:t>
            </w:r>
          </w:p>
          <w:p w:rsidR="00DD4C6D" w:rsidRPr="006A2585" w:rsidRDefault="00DD4C6D" w:rsidP="006A2585">
            <w:pPr>
              <w:pStyle w:val="12"/>
              <w:ind w:firstLine="851"/>
              <w:rPr>
                <w:szCs w:val="22"/>
              </w:rPr>
            </w:pPr>
            <w:r w:rsidRPr="006A2585">
              <w:rPr>
                <w:szCs w:val="22"/>
              </w:rPr>
              <w:t xml:space="preserve">– выбирать путь достижения цели, планировать решение поставленных задач, оптимизируя материальные и нематериальные затраты; </w:t>
            </w:r>
          </w:p>
          <w:p w:rsidR="00DD4C6D" w:rsidRPr="006A2585" w:rsidRDefault="00DD4C6D" w:rsidP="006A2585">
            <w:pPr>
              <w:pStyle w:val="12"/>
              <w:ind w:firstLine="851"/>
              <w:rPr>
                <w:szCs w:val="22"/>
              </w:rPr>
            </w:pPr>
            <w:r w:rsidRPr="006A2585">
              <w:rPr>
                <w:szCs w:val="22"/>
              </w:rPr>
              <w:t xml:space="preserve">– организовывать эффективный поиск ресурсов, необходимых для достижения поставленной цели; </w:t>
            </w:r>
          </w:p>
          <w:p w:rsidR="00DD4C6D" w:rsidRPr="006A2585" w:rsidRDefault="00DD4C6D" w:rsidP="006A2585">
            <w:pPr>
              <w:pStyle w:val="12"/>
              <w:ind w:firstLine="851"/>
              <w:rPr>
                <w:szCs w:val="22"/>
              </w:rPr>
            </w:pPr>
            <w:r w:rsidRPr="006A2585">
              <w:rPr>
                <w:szCs w:val="22"/>
              </w:rPr>
              <w:t xml:space="preserve">сопоставлять полученный результат деятельности с поставленной заранее целью. </w:t>
            </w:r>
          </w:p>
        </w:tc>
      </w:tr>
      <w:tr w:rsidR="00DD4C6D" w:rsidRPr="006A2585" w:rsidTr="00677748">
        <w:trPr>
          <w:trHeight w:val="1930"/>
        </w:trPr>
        <w:tc>
          <w:tcPr>
            <w:tcW w:w="4820" w:type="dxa"/>
            <w:vAlign w:val="center"/>
          </w:tcPr>
          <w:p w:rsidR="00DD4C6D" w:rsidRPr="006A2585" w:rsidRDefault="00DD4C6D" w:rsidP="006A2585">
            <w:pPr>
              <w:pStyle w:val="12"/>
              <w:ind w:firstLine="851"/>
              <w:jc w:val="center"/>
              <w:rPr>
                <w:szCs w:val="22"/>
              </w:rPr>
            </w:pPr>
            <w:r w:rsidRPr="006A2585">
              <w:rPr>
                <w:szCs w:val="22"/>
              </w:rPr>
              <w:lastRenderedPageBreak/>
              <w:t>В сфере познавательных УУД</w:t>
            </w:r>
          </w:p>
        </w:tc>
        <w:tc>
          <w:tcPr>
            <w:tcW w:w="4820" w:type="dxa"/>
          </w:tcPr>
          <w:p w:rsidR="00DD4C6D" w:rsidRPr="006A2585" w:rsidRDefault="00DD4C6D" w:rsidP="006A2585">
            <w:pPr>
              <w:pStyle w:val="12"/>
              <w:ind w:firstLine="851"/>
              <w:rPr>
                <w:szCs w:val="22"/>
              </w:rPr>
            </w:pPr>
            <w:r w:rsidRPr="006A2585">
              <w:rPr>
                <w:szCs w:val="22"/>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DD4C6D" w:rsidRPr="006A2585" w:rsidRDefault="00DD4C6D" w:rsidP="006A2585">
            <w:pPr>
              <w:pStyle w:val="12"/>
              <w:ind w:firstLine="851"/>
              <w:rPr>
                <w:szCs w:val="22"/>
              </w:rPr>
            </w:pPr>
            <w:r w:rsidRPr="006A2585">
              <w:rPr>
                <w:szCs w:val="22"/>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DD4C6D" w:rsidRPr="006A2585" w:rsidRDefault="00DD4C6D" w:rsidP="006A2585">
            <w:pPr>
              <w:pStyle w:val="12"/>
              <w:ind w:firstLine="851"/>
              <w:rPr>
                <w:szCs w:val="22"/>
              </w:rPr>
            </w:pPr>
            <w:r w:rsidRPr="006A2585">
              <w:rPr>
                <w:szCs w:val="22"/>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DD4C6D" w:rsidRPr="006A2585" w:rsidRDefault="00DD4C6D" w:rsidP="006A2585">
            <w:pPr>
              <w:pStyle w:val="12"/>
              <w:ind w:firstLine="851"/>
              <w:rPr>
                <w:szCs w:val="22"/>
              </w:rPr>
            </w:pPr>
            <w:r w:rsidRPr="006A2585">
              <w:rPr>
                <w:szCs w:val="22"/>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DD4C6D" w:rsidRPr="006A2585" w:rsidRDefault="00DD4C6D" w:rsidP="006A2585">
            <w:pPr>
              <w:pStyle w:val="12"/>
              <w:ind w:firstLine="851"/>
              <w:rPr>
                <w:szCs w:val="22"/>
              </w:rPr>
            </w:pPr>
            <w:r w:rsidRPr="006A2585">
              <w:rPr>
                <w:szCs w:val="22"/>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DD4C6D" w:rsidRPr="006A2585" w:rsidRDefault="00DD4C6D" w:rsidP="006A2585">
            <w:pPr>
              <w:pStyle w:val="12"/>
              <w:ind w:firstLine="851"/>
              <w:rPr>
                <w:szCs w:val="22"/>
              </w:rPr>
            </w:pPr>
            <w:r w:rsidRPr="006A2585">
              <w:rPr>
                <w:szCs w:val="22"/>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DD4C6D" w:rsidRPr="006A2585" w:rsidRDefault="00DD4C6D" w:rsidP="006A2585">
            <w:pPr>
              <w:pStyle w:val="12"/>
              <w:ind w:firstLine="851"/>
              <w:rPr>
                <w:szCs w:val="22"/>
              </w:rPr>
            </w:pPr>
            <w:r w:rsidRPr="006A2585">
              <w:rPr>
                <w:szCs w:val="22"/>
              </w:rPr>
              <w:t xml:space="preserve">– менять и удерживать разные позиции в познавательной деятельности. </w:t>
            </w:r>
          </w:p>
        </w:tc>
      </w:tr>
      <w:tr w:rsidR="00DD4C6D" w:rsidRPr="006A2585" w:rsidTr="00677748">
        <w:trPr>
          <w:trHeight w:val="1009"/>
        </w:trPr>
        <w:tc>
          <w:tcPr>
            <w:tcW w:w="4820" w:type="dxa"/>
            <w:vAlign w:val="center"/>
          </w:tcPr>
          <w:p w:rsidR="00DD4C6D" w:rsidRPr="006A2585" w:rsidRDefault="00DD4C6D" w:rsidP="006A2585">
            <w:pPr>
              <w:pStyle w:val="12"/>
              <w:ind w:firstLine="851"/>
              <w:jc w:val="center"/>
              <w:rPr>
                <w:szCs w:val="22"/>
              </w:rPr>
            </w:pPr>
            <w:r w:rsidRPr="006A2585">
              <w:rPr>
                <w:szCs w:val="22"/>
              </w:rPr>
              <w:t>В сфере коммуникативных УУД</w:t>
            </w:r>
          </w:p>
        </w:tc>
        <w:tc>
          <w:tcPr>
            <w:tcW w:w="4820" w:type="dxa"/>
          </w:tcPr>
          <w:p w:rsidR="00DD4C6D" w:rsidRPr="006A2585" w:rsidRDefault="00DD4C6D" w:rsidP="006A2585">
            <w:pPr>
              <w:pStyle w:val="12"/>
              <w:ind w:firstLine="851"/>
              <w:rPr>
                <w:szCs w:val="22"/>
              </w:rPr>
            </w:pPr>
            <w:r w:rsidRPr="006A2585">
              <w:rPr>
                <w:szCs w:val="22"/>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DD4C6D" w:rsidRPr="006A2585" w:rsidRDefault="00DD4C6D" w:rsidP="006A2585">
            <w:pPr>
              <w:pStyle w:val="12"/>
              <w:ind w:firstLine="851"/>
              <w:rPr>
                <w:szCs w:val="22"/>
              </w:rPr>
            </w:pPr>
            <w:r w:rsidRPr="006A2585">
              <w:rPr>
                <w:szCs w:val="22"/>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DD4C6D" w:rsidRPr="006A2585" w:rsidRDefault="00DD4C6D" w:rsidP="006A2585">
            <w:pPr>
              <w:pStyle w:val="12"/>
              <w:ind w:firstLine="851"/>
              <w:rPr>
                <w:szCs w:val="22"/>
              </w:rPr>
            </w:pPr>
            <w:r w:rsidRPr="006A2585">
              <w:rPr>
                <w:szCs w:val="22"/>
              </w:rPr>
              <w:lastRenderedPageBreak/>
              <w:t xml:space="preserve">– координировать и выполнять работу в условиях реального, виртуального и комбинированного взаимодействия; </w:t>
            </w:r>
          </w:p>
          <w:p w:rsidR="00DD4C6D" w:rsidRPr="006A2585" w:rsidRDefault="00DD4C6D" w:rsidP="006A2585">
            <w:pPr>
              <w:pStyle w:val="12"/>
              <w:ind w:firstLine="851"/>
              <w:rPr>
                <w:szCs w:val="22"/>
              </w:rPr>
            </w:pPr>
            <w:r w:rsidRPr="006A2585">
              <w:rPr>
                <w:szCs w:val="22"/>
              </w:rPr>
              <w:t xml:space="preserve">– развернуто, логично и точно излагать свою точку зрения с использованием адекватных (устных и письменных) языковых средств; </w:t>
            </w:r>
          </w:p>
          <w:p w:rsidR="00DD4C6D" w:rsidRPr="006A2585" w:rsidRDefault="00DD4C6D" w:rsidP="006A2585">
            <w:pPr>
              <w:pStyle w:val="12"/>
              <w:ind w:firstLine="851"/>
              <w:rPr>
                <w:szCs w:val="22"/>
              </w:rPr>
            </w:pPr>
            <w:r w:rsidRPr="006A2585">
              <w:rPr>
                <w:szCs w:val="22"/>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tc>
      </w:tr>
    </w:tbl>
    <w:p w:rsidR="00DD4C6D" w:rsidRPr="006A2585" w:rsidRDefault="00DD4C6D" w:rsidP="006A2585">
      <w:pPr>
        <w:autoSpaceDE w:val="0"/>
        <w:autoSpaceDN w:val="0"/>
        <w:adjustRightInd w:val="0"/>
        <w:spacing w:after="0"/>
        <w:ind w:firstLine="851"/>
        <w:jc w:val="both"/>
        <w:rPr>
          <w:rFonts w:cs="Times New Roman"/>
          <w:sz w:val="22"/>
        </w:rPr>
      </w:pPr>
    </w:p>
    <w:p w:rsidR="00DD4C6D" w:rsidRPr="006A2585" w:rsidRDefault="00DD4C6D" w:rsidP="006A2585">
      <w:pPr>
        <w:pStyle w:val="12"/>
        <w:ind w:firstLine="851"/>
        <w:rPr>
          <w:szCs w:val="22"/>
        </w:rPr>
      </w:pPr>
    </w:p>
    <w:p w:rsidR="00DD4C6D" w:rsidRPr="006A2585" w:rsidRDefault="00DD4C6D" w:rsidP="006A2585">
      <w:pPr>
        <w:pStyle w:val="24"/>
        <w:keepNext/>
        <w:keepLines/>
        <w:shd w:val="clear" w:color="auto" w:fill="auto"/>
        <w:tabs>
          <w:tab w:val="left" w:pos="369"/>
        </w:tabs>
        <w:spacing w:before="0"/>
        <w:ind w:firstLine="851"/>
      </w:pPr>
      <w:r w:rsidRPr="006A2585">
        <w:rPr>
          <w:color w:val="000000"/>
        </w:rPr>
        <w:t xml:space="preserve">I.2.3. </w:t>
      </w:r>
      <w:r w:rsidRPr="006A2585">
        <w:t>Планируемые предметные результаты освоения ООП</w:t>
      </w:r>
    </w:p>
    <w:p w:rsidR="00DD4C6D" w:rsidRPr="006A2585" w:rsidRDefault="00DD4C6D" w:rsidP="006A2585">
      <w:pPr>
        <w:pStyle w:val="12"/>
        <w:ind w:firstLine="851"/>
        <w:rPr>
          <w:rFonts w:eastAsia="TimesNewRomanPSMT"/>
          <w:szCs w:val="22"/>
        </w:rPr>
      </w:pPr>
      <w:r w:rsidRPr="006A2585">
        <w:rPr>
          <w:rFonts w:eastAsia="TimesNewRomanPSMT"/>
          <w:szCs w:val="22"/>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Предметные результаты освоения основной образовательной программы для учебных предметов на </w:t>
      </w:r>
      <w:r w:rsidRPr="006A2585">
        <w:rPr>
          <w:rFonts w:eastAsia="TimesNewRomanPSMT"/>
          <w:b/>
          <w:bCs/>
          <w:szCs w:val="22"/>
        </w:rPr>
        <w:t xml:space="preserve">базовом уровне </w:t>
      </w:r>
      <w:r w:rsidRPr="006A2585">
        <w:rPr>
          <w:rFonts w:eastAsia="TimesNewRomanPSMT"/>
          <w:szCs w:val="22"/>
        </w:rPr>
        <w:t>ориентированы на обеспечение преимущественно общеобразовательной и общекультурной подготовки.</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Предметные результаты освоения основной образовательной программы для учебных предметов на </w:t>
      </w:r>
      <w:r w:rsidRPr="006A2585">
        <w:rPr>
          <w:rFonts w:eastAsia="TimesNewRomanPSMT"/>
          <w:b/>
          <w:bCs/>
          <w:szCs w:val="22"/>
        </w:rPr>
        <w:t xml:space="preserve">углубленном уровне </w:t>
      </w:r>
      <w:r w:rsidRPr="006A2585">
        <w:rPr>
          <w:rFonts w:eastAsia="TimesNewRomanPSMT"/>
          <w:szCs w:val="22"/>
        </w:rPr>
        <w:t>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D4C6D" w:rsidRPr="006A2585" w:rsidRDefault="00DD4C6D" w:rsidP="006A2585">
      <w:pPr>
        <w:pStyle w:val="12"/>
        <w:ind w:firstLine="851"/>
        <w:rPr>
          <w:rFonts w:eastAsia="TimesNewRomanPSMT"/>
          <w:szCs w:val="22"/>
        </w:rPr>
      </w:pPr>
      <w:r w:rsidRPr="006A2585">
        <w:rPr>
          <w:rFonts w:eastAsia="TimesNewRomanPSMT"/>
          <w:szCs w:val="22"/>
        </w:rPr>
        <w:t>Учитывая особенности образовательных результатов на старшей ступени общего образования, предполагающие становление учебно-профессиональной деятельности учащихся, в образовательных программам предусматривается выбор и изучение большинства учебных предметов на базовом или углублённом уровне.</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Это существенным образом видоизменяет методологию построения образовательных результатов. Помимо традиционных двух групп результатов «Выпускник научится» и «Выпускник получится возможность научиться», результаты также подразделяются на </w:t>
      </w:r>
      <w:r w:rsidRPr="006A2585">
        <w:rPr>
          <w:rFonts w:eastAsia="TimesNewRomanPSMT"/>
          <w:b/>
          <w:bCs/>
          <w:szCs w:val="22"/>
        </w:rPr>
        <w:t xml:space="preserve">результаты базового уровня и результаты углублённого уровня. </w:t>
      </w:r>
      <w:r w:rsidRPr="006A2585">
        <w:rPr>
          <w:rFonts w:eastAsia="TimesNewRomanPSMT"/>
          <w:szCs w:val="22"/>
        </w:rPr>
        <w:t>Таким образом, возникает необходимость определить логику представления результатов четырёх видов: «выпускник научится – базовый уровень», «выпускник получит возможность научиться – базовый уровень», «выпускник научится - углублённый уровень», «выпускник получит возможность научиться – углублённый уровень».</w:t>
      </w:r>
    </w:p>
    <w:p w:rsidR="00DD4C6D" w:rsidRPr="006A2585" w:rsidRDefault="00DD4C6D" w:rsidP="006A2585">
      <w:pPr>
        <w:pStyle w:val="12"/>
        <w:ind w:firstLine="851"/>
        <w:rPr>
          <w:rFonts w:eastAsia="TimesNewRomanPSMT"/>
          <w:szCs w:val="22"/>
        </w:rPr>
      </w:pPr>
      <w:r w:rsidRPr="006A2585">
        <w:rPr>
          <w:rFonts w:eastAsia="TimesNewRomanPSMT"/>
          <w:szCs w:val="22"/>
        </w:rPr>
        <w:t>Группа результатов «выпускник научится» представляет собой результаты,</w:t>
      </w:r>
    </w:p>
    <w:p w:rsidR="00DD4C6D" w:rsidRPr="006A2585" w:rsidRDefault="00DD4C6D" w:rsidP="006A2585">
      <w:pPr>
        <w:pStyle w:val="12"/>
        <w:ind w:firstLine="851"/>
        <w:rPr>
          <w:rFonts w:eastAsia="TimesNewRomanPSMT"/>
          <w:szCs w:val="22"/>
        </w:rPr>
      </w:pPr>
      <w:r w:rsidRPr="006A2585">
        <w:rPr>
          <w:rFonts w:eastAsia="TimesNewRomanPSMT"/>
          <w:szCs w:val="22"/>
        </w:rPr>
        <w:t>достижение которых обеспечивается учителем в отношении всех обучающихся,</w:t>
      </w:r>
    </w:p>
    <w:p w:rsidR="00DD4C6D" w:rsidRPr="006A2585" w:rsidRDefault="00DD4C6D" w:rsidP="006A2585">
      <w:pPr>
        <w:pStyle w:val="12"/>
        <w:ind w:firstLine="851"/>
        <w:rPr>
          <w:rFonts w:eastAsia="TimesNewRomanPSMT"/>
          <w:szCs w:val="22"/>
        </w:rPr>
      </w:pPr>
      <w:r w:rsidRPr="006A2585">
        <w:rPr>
          <w:rFonts w:eastAsia="TimesNewRomanPSMT"/>
          <w:szCs w:val="22"/>
        </w:rPr>
        <w:t>выбравших данный уровень обучения.</w:t>
      </w:r>
    </w:p>
    <w:p w:rsidR="00DD4C6D" w:rsidRPr="006A2585" w:rsidRDefault="00DD4C6D" w:rsidP="006A2585">
      <w:pPr>
        <w:pStyle w:val="12"/>
        <w:ind w:firstLine="851"/>
        <w:rPr>
          <w:rFonts w:eastAsia="TimesNewRomanPSMT"/>
          <w:szCs w:val="22"/>
        </w:rPr>
      </w:pPr>
      <w:r w:rsidRPr="006A2585">
        <w:rPr>
          <w:rFonts w:eastAsia="TimesNewRomanPSMT"/>
          <w:szCs w:val="22"/>
        </w:rP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6A2585">
        <w:rPr>
          <w:rFonts w:eastAsia="TimesNewRomanPSMT"/>
          <w:b/>
          <w:bCs/>
          <w:szCs w:val="22"/>
        </w:rPr>
        <w:t xml:space="preserve">может </w:t>
      </w:r>
      <w:r w:rsidRPr="006A2585">
        <w:rPr>
          <w:rFonts w:eastAsia="TimesNewRomanPSMT"/>
          <w:szCs w:val="22"/>
        </w:rPr>
        <w:t>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Принципиальным отличием результатов </w:t>
      </w:r>
      <w:r w:rsidRPr="006A2585">
        <w:rPr>
          <w:rFonts w:eastAsia="TimesNewRomanPSMT"/>
          <w:b/>
          <w:bCs/>
          <w:szCs w:val="22"/>
        </w:rPr>
        <w:t xml:space="preserve">базового </w:t>
      </w:r>
      <w:r w:rsidRPr="006A2585">
        <w:rPr>
          <w:rFonts w:eastAsia="TimesNewRomanPSMT"/>
          <w:szCs w:val="22"/>
        </w:rPr>
        <w:t xml:space="preserve">уровня от результатов </w:t>
      </w:r>
      <w:r w:rsidRPr="006A2585">
        <w:rPr>
          <w:rFonts w:eastAsia="TimesNewRomanPSMT"/>
          <w:b/>
          <w:bCs/>
          <w:szCs w:val="22"/>
        </w:rPr>
        <w:t xml:space="preserve">углублённого </w:t>
      </w:r>
      <w:r w:rsidRPr="006A2585">
        <w:rPr>
          <w:rFonts w:eastAsia="TimesNewRomanPSMT"/>
          <w:szCs w:val="22"/>
        </w:rPr>
        <w:t>уровня является их целевая направленность.</w:t>
      </w:r>
    </w:p>
    <w:p w:rsidR="00DD4C6D" w:rsidRPr="006A2585" w:rsidRDefault="00DD4C6D" w:rsidP="006A2585">
      <w:pPr>
        <w:pStyle w:val="12"/>
        <w:ind w:firstLine="851"/>
        <w:rPr>
          <w:rFonts w:eastAsia="TimesNewRomanPSMT"/>
          <w:szCs w:val="22"/>
        </w:rPr>
      </w:pPr>
      <w:r w:rsidRPr="006A2585">
        <w:rPr>
          <w:rFonts w:eastAsia="TimesNewRomanPSMT"/>
          <w:b/>
          <w:bCs/>
          <w:szCs w:val="22"/>
        </w:rPr>
        <w:t xml:space="preserve">Результаты базового уровня </w:t>
      </w:r>
      <w:r w:rsidRPr="006A2585">
        <w:rPr>
          <w:rFonts w:eastAsia="TimesNewRomanPSMT"/>
          <w:szCs w:val="22"/>
        </w:rPr>
        <w:t xml:space="preserve">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 понимание предмета, ключевых вопросов и основных составляющих элементов изучаемой предметной области, что обеспечивается не за счёт заучивания определений и правил, а посредством моделирования и постановки основных вопросов культуры, характерных для данной предметной области; - умение решать основные практические задачи, характерные для использования методов и </w:t>
      </w:r>
      <w:r w:rsidRPr="006A2585">
        <w:rPr>
          <w:rFonts w:eastAsia="TimesNewRomanPSMT"/>
          <w:szCs w:val="22"/>
        </w:rPr>
        <w:lastRenderedPageBreak/>
        <w:t>инструментария данной предметной области; - осознание рамок изучаемой предметной области, ограниченности методов и инструментов, типичных связей с некоторыми другими областями знания.</w:t>
      </w:r>
    </w:p>
    <w:p w:rsidR="00DD4C6D" w:rsidRPr="006A2585" w:rsidRDefault="00DD4C6D" w:rsidP="006A2585">
      <w:pPr>
        <w:pStyle w:val="12"/>
        <w:ind w:firstLine="851"/>
        <w:rPr>
          <w:rFonts w:eastAsia="TimesNewRomanPSMT"/>
          <w:szCs w:val="22"/>
        </w:rPr>
      </w:pPr>
      <w:r w:rsidRPr="006A2585">
        <w:rPr>
          <w:b/>
          <w:bCs/>
          <w:szCs w:val="22"/>
        </w:rPr>
        <w:t xml:space="preserve">Результаты углублённого уровня </w:t>
      </w:r>
      <w:r w:rsidRPr="006A2585">
        <w:rPr>
          <w:rFonts w:eastAsia="TimesNewRomanPSMT"/>
          <w:szCs w:val="22"/>
        </w:rPr>
        <w:t>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DD4C6D" w:rsidRPr="006A2585" w:rsidRDefault="00DD4C6D" w:rsidP="006A2585">
      <w:pPr>
        <w:pStyle w:val="12"/>
        <w:ind w:firstLine="851"/>
        <w:rPr>
          <w:rFonts w:eastAsia="TimesNewRomanPSMT"/>
          <w:szCs w:val="22"/>
        </w:rPr>
      </w:pPr>
      <w:r w:rsidRPr="006A2585">
        <w:rPr>
          <w:rFonts w:eastAsia="TimesNewRomanPSMT"/>
          <w:szCs w:val="22"/>
        </w:rPr>
        <w:t xml:space="preserve"> </w:t>
      </w:r>
      <w:r w:rsidRPr="006A2585">
        <w:rPr>
          <w:szCs w:val="22"/>
        </w:rPr>
        <w:t xml:space="preserve">- </w:t>
      </w:r>
      <w:r w:rsidRPr="006A2585">
        <w:rPr>
          <w:rFonts w:eastAsia="TimesNewRomanPSMT"/>
          <w:szCs w:val="22"/>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DD4C6D" w:rsidRPr="006A2585" w:rsidRDefault="00DD4C6D" w:rsidP="006A2585">
      <w:pPr>
        <w:pStyle w:val="12"/>
        <w:ind w:firstLine="851"/>
        <w:rPr>
          <w:rFonts w:eastAsia="TimesNewRomanPSMT"/>
          <w:szCs w:val="22"/>
        </w:rPr>
      </w:pPr>
      <w:r w:rsidRPr="006A2585">
        <w:rPr>
          <w:szCs w:val="22"/>
        </w:rPr>
        <w:t xml:space="preserve">- </w:t>
      </w:r>
      <w:r w:rsidRPr="006A2585">
        <w:rPr>
          <w:rFonts w:eastAsia="TimesNewRomanPSMT"/>
          <w:szCs w:val="22"/>
        </w:rP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r w:rsidRPr="006A2585">
        <w:rPr>
          <w:szCs w:val="22"/>
        </w:rPr>
        <w:t xml:space="preserve">- </w:t>
      </w:r>
      <w:r w:rsidRPr="006A2585">
        <w:rPr>
          <w:rFonts w:eastAsia="TimesNewRomanPSMT"/>
          <w:szCs w:val="22"/>
        </w:rPr>
        <w:t>наличие представлений о данной предметной области как целостной теории (совокупности теорий), основных связях с иными смежными областями знаний.</w:t>
      </w:r>
    </w:p>
    <w:p w:rsidR="00DD4C6D" w:rsidRPr="006A2585" w:rsidRDefault="00DD4C6D" w:rsidP="006A2585">
      <w:pPr>
        <w:pStyle w:val="12"/>
        <w:ind w:firstLine="851"/>
        <w:rPr>
          <w:rFonts w:eastAsia="TimesNewRomanPSMT"/>
          <w:szCs w:val="22"/>
        </w:rPr>
      </w:pPr>
      <w:r w:rsidRPr="006A2585">
        <w:rPr>
          <w:rFonts w:eastAsia="TimesNewRomanPSMT"/>
          <w:szCs w:val="22"/>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D4C6D" w:rsidRPr="006A2585" w:rsidRDefault="00DD4C6D" w:rsidP="006A2585">
      <w:pPr>
        <w:pStyle w:val="12"/>
        <w:ind w:firstLine="851"/>
        <w:rPr>
          <w:rFonts w:eastAsia="TimesNewRomanPSMT"/>
          <w:szCs w:val="22"/>
        </w:rPr>
      </w:pPr>
      <w:r w:rsidRPr="006A2585">
        <w:rPr>
          <w:rFonts w:eastAsia="TimesNewRomanPSMT"/>
          <w:szCs w:val="22"/>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D4C6D" w:rsidRPr="006A2585" w:rsidRDefault="00DD4C6D" w:rsidP="006A2585">
      <w:pPr>
        <w:pStyle w:val="12"/>
        <w:ind w:firstLine="851"/>
        <w:rPr>
          <w:rFonts w:eastAsia="TimesNewRomanPSMT"/>
          <w:szCs w:val="22"/>
        </w:rPr>
      </w:pPr>
    </w:p>
    <w:p w:rsidR="00DD4C6D" w:rsidRPr="006A2585" w:rsidRDefault="00DD4C6D" w:rsidP="006A2585">
      <w:pPr>
        <w:pStyle w:val="12"/>
        <w:ind w:firstLine="851"/>
        <w:rPr>
          <w:szCs w:val="22"/>
        </w:rPr>
      </w:pPr>
      <w:r w:rsidRPr="006A2585">
        <w:rPr>
          <w:b/>
          <w:bCs/>
          <w:iCs/>
          <w:color w:val="000000"/>
          <w:szCs w:val="22"/>
        </w:rPr>
        <w:t>1.2.3.1. Предметная область "Русский язык и литература"</w:t>
      </w:r>
    </w:p>
    <w:p w:rsidR="00DD4C6D" w:rsidRPr="006A2585" w:rsidRDefault="00DD4C6D" w:rsidP="006A2585">
      <w:pPr>
        <w:pStyle w:val="12"/>
        <w:ind w:firstLine="851"/>
        <w:rPr>
          <w:szCs w:val="22"/>
        </w:rPr>
      </w:pPr>
    </w:p>
    <w:tbl>
      <w:tblPr>
        <w:tblStyle w:val="a6"/>
        <w:tblW w:w="0" w:type="auto"/>
        <w:tblLayout w:type="fixed"/>
        <w:tblLook w:val="0000"/>
      </w:tblPr>
      <w:tblGrid>
        <w:gridCol w:w="4772"/>
        <w:gridCol w:w="4773"/>
      </w:tblGrid>
      <w:tr w:rsidR="00DD4C6D" w:rsidRPr="006A2585" w:rsidTr="00677748">
        <w:trPr>
          <w:trHeight w:val="245"/>
        </w:trPr>
        <w:tc>
          <w:tcPr>
            <w:tcW w:w="4772" w:type="dxa"/>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color w:val="000000"/>
              </w:rPr>
              <w:t>Выпускник научится</w:t>
            </w:r>
          </w:p>
        </w:tc>
        <w:tc>
          <w:tcPr>
            <w:tcW w:w="4773" w:type="dxa"/>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i/>
                <w:iCs/>
                <w:color w:val="000000"/>
              </w:rPr>
              <w:t>Выпускник получит возможность научиться</w:t>
            </w:r>
          </w:p>
        </w:tc>
      </w:tr>
      <w:tr w:rsidR="00DD4C6D" w:rsidRPr="006A2585" w:rsidTr="00677748">
        <w:trPr>
          <w:trHeight w:val="107"/>
        </w:trPr>
        <w:tc>
          <w:tcPr>
            <w:tcW w:w="9545" w:type="dxa"/>
            <w:gridSpan w:val="2"/>
          </w:tcPr>
          <w:p w:rsidR="00DD4C6D" w:rsidRPr="006A2585" w:rsidRDefault="00DD4C6D" w:rsidP="006A2585">
            <w:pPr>
              <w:pStyle w:val="12"/>
              <w:ind w:firstLine="851"/>
              <w:jc w:val="center"/>
              <w:rPr>
                <w:b/>
                <w:szCs w:val="22"/>
              </w:rPr>
            </w:pPr>
            <w:r w:rsidRPr="006A2585">
              <w:rPr>
                <w:b/>
                <w:szCs w:val="22"/>
              </w:rPr>
              <w:t>Русский язык (базовый уровень)</w:t>
            </w:r>
          </w:p>
        </w:tc>
      </w:tr>
      <w:tr w:rsidR="00DD4C6D" w:rsidRPr="006A2585" w:rsidTr="00677748">
        <w:trPr>
          <w:trHeight w:val="2783"/>
        </w:trPr>
        <w:tc>
          <w:tcPr>
            <w:tcW w:w="4772" w:type="dxa"/>
          </w:tcPr>
          <w:p w:rsidR="00DD4C6D" w:rsidRPr="006A2585" w:rsidRDefault="00DD4C6D" w:rsidP="006A2585">
            <w:pPr>
              <w:pStyle w:val="12"/>
              <w:ind w:firstLine="851"/>
              <w:rPr>
                <w:szCs w:val="22"/>
              </w:rPr>
            </w:pPr>
            <w:r w:rsidRPr="006A2585">
              <w:rPr>
                <w:szCs w:val="22"/>
              </w:rPr>
              <w:t xml:space="preserve">- распознавать уровни и единицы языка в предъявленном тексте </w:t>
            </w:r>
          </w:p>
          <w:p w:rsidR="00DD4C6D" w:rsidRPr="006A2585" w:rsidRDefault="00DD4C6D" w:rsidP="006A2585">
            <w:pPr>
              <w:pStyle w:val="12"/>
              <w:ind w:firstLine="851"/>
              <w:rPr>
                <w:szCs w:val="22"/>
              </w:rPr>
            </w:pPr>
            <w:r w:rsidRPr="006A2585">
              <w:rPr>
                <w:szCs w:val="22"/>
              </w:rPr>
              <w:t xml:space="preserve">- использовать языковые средства адекватно цели и ситуации речевого общения </w:t>
            </w:r>
          </w:p>
          <w:p w:rsidR="00DD4C6D" w:rsidRPr="006A2585" w:rsidRDefault="00DD4C6D" w:rsidP="006A2585">
            <w:pPr>
              <w:pStyle w:val="12"/>
              <w:ind w:firstLine="851"/>
              <w:rPr>
                <w:szCs w:val="22"/>
              </w:rPr>
            </w:pPr>
            <w:r w:rsidRPr="006A2585">
              <w:rPr>
                <w:szCs w:val="22"/>
              </w:rPr>
              <w:t xml:space="preserve">- опознавать в предъявленных текстах формы русского языка (литературный язык, просторечие, народные говоры, профессиональные разновидности, жаргон, арго) </w:t>
            </w:r>
          </w:p>
          <w:p w:rsidR="00DD4C6D" w:rsidRPr="006A2585" w:rsidRDefault="00DD4C6D" w:rsidP="006A2585">
            <w:pPr>
              <w:pStyle w:val="12"/>
              <w:ind w:firstLine="851"/>
              <w:rPr>
                <w:szCs w:val="22"/>
              </w:rPr>
            </w:pPr>
            <w:r w:rsidRPr="006A2585">
              <w:rPr>
                <w:szCs w:val="22"/>
              </w:rPr>
              <w:t xml:space="preserve">- различать основные разновидности монологической и диалогической речи </w:t>
            </w:r>
          </w:p>
          <w:p w:rsidR="00DD4C6D" w:rsidRPr="006A2585" w:rsidRDefault="00DD4C6D" w:rsidP="006A2585">
            <w:pPr>
              <w:pStyle w:val="12"/>
              <w:ind w:firstLine="851"/>
              <w:rPr>
                <w:szCs w:val="22"/>
              </w:rPr>
            </w:pPr>
            <w:r w:rsidRPr="006A2585">
              <w:rPr>
                <w:szCs w:val="22"/>
              </w:rPr>
              <w:t xml:space="preserve">- 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(выступления, лекции, отчеты, сообщения, доклады) </w:t>
            </w:r>
          </w:p>
          <w:p w:rsidR="00DD4C6D" w:rsidRPr="006A2585" w:rsidRDefault="00DD4C6D" w:rsidP="006A2585">
            <w:pPr>
              <w:pStyle w:val="12"/>
              <w:ind w:firstLine="851"/>
              <w:rPr>
                <w:color w:val="000000"/>
                <w:szCs w:val="22"/>
              </w:rPr>
            </w:pPr>
            <w:r w:rsidRPr="006A2585">
              <w:rPr>
                <w:szCs w:val="22"/>
              </w:rPr>
              <w:t xml:space="preserve">- определять признаки и структурные </w:t>
            </w:r>
            <w:r w:rsidRPr="006A2585">
              <w:rPr>
                <w:color w:val="000000"/>
                <w:szCs w:val="22"/>
              </w:rPr>
              <w:t xml:space="preserve">элементы текста </w:t>
            </w:r>
          </w:p>
          <w:p w:rsidR="00DD4C6D" w:rsidRPr="006A2585" w:rsidRDefault="00DD4C6D" w:rsidP="006A2585">
            <w:pPr>
              <w:pStyle w:val="12"/>
              <w:ind w:firstLine="851"/>
              <w:rPr>
                <w:color w:val="000000"/>
                <w:szCs w:val="22"/>
              </w:rPr>
            </w:pPr>
            <w:r w:rsidRPr="006A2585">
              <w:rPr>
                <w:color w:val="000000"/>
                <w:szCs w:val="22"/>
              </w:rPr>
              <w:t xml:space="preserve">- опознавать типы текстов </w:t>
            </w:r>
          </w:p>
          <w:p w:rsidR="00DD4C6D" w:rsidRPr="006A2585" w:rsidRDefault="00DD4C6D" w:rsidP="006A2585">
            <w:pPr>
              <w:pStyle w:val="12"/>
              <w:ind w:firstLine="851"/>
              <w:rPr>
                <w:color w:val="000000"/>
                <w:szCs w:val="22"/>
              </w:rPr>
            </w:pPr>
            <w:r w:rsidRPr="006A2585">
              <w:rPr>
                <w:color w:val="000000"/>
                <w:szCs w:val="22"/>
              </w:rPr>
              <w:t xml:space="preserve">- подбирать и использовать языковые средства в зависимости от типа высказывания и в соответствии с типом текста </w:t>
            </w:r>
          </w:p>
          <w:p w:rsidR="00DD4C6D" w:rsidRPr="006A2585" w:rsidRDefault="00DD4C6D" w:rsidP="006A2585">
            <w:pPr>
              <w:pStyle w:val="12"/>
              <w:ind w:firstLine="851"/>
              <w:rPr>
                <w:color w:val="000000"/>
                <w:szCs w:val="22"/>
              </w:rPr>
            </w:pPr>
            <w:r w:rsidRPr="006A2585">
              <w:rPr>
                <w:color w:val="000000"/>
                <w:szCs w:val="22"/>
              </w:rPr>
              <w:t xml:space="preserve">- определять тему, проблему и основную мысль текста </w:t>
            </w:r>
          </w:p>
          <w:p w:rsidR="00DD4C6D" w:rsidRPr="006A2585" w:rsidRDefault="00DD4C6D" w:rsidP="006A2585">
            <w:pPr>
              <w:pStyle w:val="12"/>
              <w:ind w:firstLine="851"/>
              <w:rPr>
                <w:color w:val="000000"/>
                <w:szCs w:val="22"/>
              </w:rPr>
            </w:pPr>
            <w:r w:rsidRPr="006A2585">
              <w:rPr>
                <w:color w:val="000000"/>
                <w:szCs w:val="22"/>
              </w:rPr>
              <w:t xml:space="preserve">- определять лексические и грамматические средства связи предложений в тексте в соответствии с видами связи </w:t>
            </w:r>
          </w:p>
          <w:p w:rsidR="00DD4C6D" w:rsidRPr="006A2585" w:rsidRDefault="00DD4C6D" w:rsidP="006A2585">
            <w:pPr>
              <w:pStyle w:val="12"/>
              <w:ind w:firstLine="851"/>
              <w:rPr>
                <w:color w:val="000000"/>
                <w:szCs w:val="22"/>
              </w:rPr>
            </w:pPr>
            <w:r w:rsidRPr="006A2585">
              <w:rPr>
                <w:color w:val="000000"/>
                <w:szCs w:val="22"/>
              </w:rPr>
              <w:t xml:space="preserve">- выделять основные признаки определённого стиля речи </w:t>
            </w:r>
          </w:p>
          <w:p w:rsidR="00DD4C6D" w:rsidRPr="006A2585" w:rsidRDefault="00DD4C6D" w:rsidP="006A2585">
            <w:pPr>
              <w:pStyle w:val="12"/>
              <w:ind w:firstLine="851"/>
              <w:rPr>
                <w:color w:val="000000"/>
                <w:szCs w:val="22"/>
              </w:rPr>
            </w:pPr>
            <w:r w:rsidRPr="006A2585">
              <w:rPr>
                <w:color w:val="000000"/>
                <w:szCs w:val="22"/>
              </w:rPr>
              <w:t xml:space="preserve">- различать и анализировать тексты </w:t>
            </w:r>
            <w:r w:rsidRPr="006A2585">
              <w:rPr>
                <w:color w:val="000000"/>
                <w:szCs w:val="22"/>
              </w:rPr>
              <w:lastRenderedPageBreak/>
              <w:t xml:space="preserve">разных жанров в соответствии с функционально-стилевой принадлежностью текста </w:t>
            </w:r>
          </w:p>
          <w:p w:rsidR="00DD4C6D" w:rsidRPr="006A2585" w:rsidRDefault="00DD4C6D" w:rsidP="006A2585">
            <w:pPr>
              <w:pStyle w:val="12"/>
              <w:ind w:firstLine="851"/>
              <w:rPr>
                <w:color w:val="000000"/>
                <w:szCs w:val="22"/>
              </w:rPr>
            </w:pPr>
            <w:r w:rsidRPr="006A2585">
              <w:rPr>
                <w:color w:val="000000"/>
                <w:szCs w:val="22"/>
              </w:rPr>
              <w:t xml:space="preserve">- создавать тексты разных жанров в соответствии с функционально-стилевой принадлежностью текста </w:t>
            </w:r>
          </w:p>
          <w:p w:rsidR="00DD4C6D" w:rsidRPr="006A2585" w:rsidRDefault="00DD4C6D" w:rsidP="006A2585">
            <w:pPr>
              <w:pStyle w:val="12"/>
              <w:ind w:firstLine="851"/>
              <w:rPr>
                <w:color w:val="000000"/>
                <w:szCs w:val="22"/>
              </w:rPr>
            </w:pPr>
            <w:r w:rsidRPr="006A2585">
              <w:rPr>
                <w:color w:val="000000"/>
                <w:szCs w:val="22"/>
              </w:rPr>
              <w:t xml:space="preserve">- отмечать отличия языка художественной литературы от других разновидностей современного русского языка </w:t>
            </w:r>
          </w:p>
          <w:p w:rsidR="00DD4C6D" w:rsidRPr="006A2585" w:rsidRDefault="00DD4C6D" w:rsidP="006A2585">
            <w:pPr>
              <w:pStyle w:val="12"/>
              <w:ind w:firstLine="851"/>
              <w:rPr>
                <w:color w:val="000000"/>
                <w:szCs w:val="22"/>
              </w:rPr>
            </w:pPr>
            <w:r w:rsidRPr="006A2585">
              <w:rPr>
                <w:color w:val="000000"/>
                <w:szCs w:val="22"/>
              </w:rPr>
              <w:t xml:space="preserve">- опознавать в тексте и называть изобразительно-выразительные средства языка, определять их тип (лексические, синтаксические, фонетические) </w:t>
            </w:r>
          </w:p>
          <w:p w:rsidR="00DD4C6D" w:rsidRPr="006A2585" w:rsidRDefault="00DD4C6D" w:rsidP="006A2585">
            <w:pPr>
              <w:pStyle w:val="12"/>
              <w:ind w:firstLine="851"/>
              <w:rPr>
                <w:color w:val="000000"/>
                <w:szCs w:val="22"/>
              </w:rPr>
            </w:pPr>
            <w:r w:rsidRPr="006A2585">
              <w:rPr>
                <w:color w:val="000000"/>
                <w:szCs w:val="22"/>
              </w:rPr>
              <w:t xml:space="preserve">- анализировать текст с точки зрения наличия в нём определённых изобразительно-выразительных средств </w:t>
            </w:r>
          </w:p>
          <w:p w:rsidR="00DD4C6D" w:rsidRPr="006A2585" w:rsidRDefault="00DD4C6D" w:rsidP="006A2585">
            <w:pPr>
              <w:pStyle w:val="12"/>
              <w:ind w:firstLine="851"/>
              <w:rPr>
                <w:color w:val="000000"/>
                <w:szCs w:val="22"/>
              </w:rPr>
            </w:pPr>
            <w:r w:rsidRPr="006A2585">
              <w:rPr>
                <w:color w:val="000000"/>
                <w:szCs w:val="22"/>
              </w:rPr>
              <w:t xml:space="preserve">- использовать изобразительно-выразительные средства языка в устных и письменных текстах разных жанров и стилей </w:t>
            </w:r>
          </w:p>
          <w:p w:rsidR="00DD4C6D" w:rsidRPr="006A2585" w:rsidRDefault="00DD4C6D" w:rsidP="006A2585">
            <w:pPr>
              <w:pStyle w:val="12"/>
              <w:ind w:firstLine="851"/>
              <w:rPr>
                <w:color w:val="000000"/>
                <w:szCs w:val="22"/>
              </w:rPr>
            </w:pPr>
            <w:r w:rsidRPr="006A2585">
              <w:rPr>
                <w:color w:val="000000"/>
                <w:szCs w:val="22"/>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DD4C6D" w:rsidRPr="006A2585" w:rsidRDefault="00DD4C6D" w:rsidP="006A2585">
            <w:pPr>
              <w:pStyle w:val="12"/>
              <w:ind w:firstLine="851"/>
              <w:rPr>
                <w:color w:val="000000"/>
                <w:szCs w:val="22"/>
              </w:rPr>
            </w:pPr>
            <w:r w:rsidRPr="006A2585">
              <w:rPr>
                <w:color w:val="000000"/>
                <w:szCs w:val="22"/>
              </w:rPr>
              <w:t xml:space="preserve">- извлекать необходимую информацию из различных источников и переводить ее в текстовый формат </w:t>
            </w:r>
          </w:p>
          <w:p w:rsidR="00DD4C6D" w:rsidRPr="006A2585" w:rsidRDefault="00DD4C6D" w:rsidP="006A2585">
            <w:pPr>
              <w:pStyle w:val="12"/>
              <w:ind w:firstLine="851"/>
              <w:rPr>
                <w:color w:val="000000"/>
                <w:szCs w:val="22"/>
              </w:rPr>
            </w:pPr>
            <w:r w:rsidRPr="006A2585">
              <w:rPr>
                <w:color w:val="000000"/>
                <w:szCs w:val="22"/>
              </w:rPr>
              <w:t xml:space="preserve">- выделять основные аспекты культуры речи </w:t>
            </w:r>
          </w:p>
          <w:p w:rsidR="00DD4C6D" w:rsidRPr="006A2585" w:rsidRDefault="00DD4C6D" w:rsidP="006A2585">
            <w:pPr>
              <w:pStyle w:val="12"/>
              <w:ind w:firstLine="851"/>
              <w:rPr>
                <w:color w:val="000000"/>
                <w:szCs w:val="22"/>
              </w:rPr>
            </w:pPr>
            <w:r w:rsidRPr="006A2585">
              <w:rPr>
                <w:color w:val="000000"/>
                <w:szCs w:val="22"/>
              </w:rPr>
              <w:t xml:space="preserve">- выбирать тему, определять цель и подбирать материал для публичного выступления </w:t>
            </w:r>
          </w:p>
          <w:p w:rsidR="00DD4C6D" w:rsidRPr="006A2585" w:rsidRDefault="00DD4C6D" w:rsidP="006A2585">
            <w:pPr>
              <w:pStyle w:val="12"/>
              <w:ind w:firstLine="851"/>
              <w:rPr>
                <w:color w:val="000000"/>
                <w:szCs w:val="22"/>
              </w:rPr>
            </w:pPr>
            <w:r w:rsidRPr="006A2585">
              <w:rPr>
                <w:color w:val="000000"/>
                <w:szCs w:val="22"/>
              </w:rPr>
              <w:t xml:space="preserve">- соблюдать культуру публичной речи </w:t>
            </w:r>
          </w:p>
          <w:p w:rsidR="00DD4C6D" w:rsidRPr="006A2585" w:rsidRDefault="00DD4C6D" w:rsidP="006A2585">
            <w:pPr>
              <w:pStyle w:val="12"/>
              <w:ind w:firstLine="851"/>
              <w:rPr>
                <w:color w:val="000000"/>
                <w:szCs w:val="22"/>
              </w:rPr>
            </w:pPr>
            <w:r w:rsidRPr="006A2585">
              <w:rPr>
                <w:color w:val="000000"/>
                <w:szCs w:val="22"/>
              </w:rPr>
              <w:t xml:space="preserve">- опознавать основные виды языковых норм </w:t>
            </w:r>
          </w:p>
          <w:p w:rsidR="00DD4C6D" w:rsidRPr="006A2585" w:rsidRDefault="00DD4C6D" w:rsidP="006A2585">
            <w:pPr>
              <w:pStyle w:val="12"/>
              <w:ind w:firstLine="851"/>
              <w:rPr>
                <w:szCs w:val="22"/>
              </w:rPr>
            </w:pPr>
            <w:r w:rsidRPr="006A2585">
              <w:rPr>
                <w:color w:val="000000"/>
                <w:szCs w:val="22"/>
              </w:rPr>
              <w:t xml:space="preserve">- соблюдать в речевой практике основные орфоэпические, лексические, грамматические, стилистические, </w:t>
            </w:r>
            <w:r w:rsidRPr="006A2585">
              <w:rPr>
                <w:szCs w:val="22"/>
              </w:rPr>
              <w:t xml:space="preserve">орфографические и пунктуационные нормы русского литературного языка </w:t>
            </w:r>
          </w:p>
          <w:p w:rsidR="00DD4C6D" w:rsidRPr="006A2585" w:rsidRDefault="00DD4C6D" w:rsidP="006A2585">
            <w:pPr>
              <w:pStyle w:val="Default"/>
              <w:ind w:firstLine="851"/>
              <w:jc w:val="both"/>
              <w:rPr>
                <w:sz w:val="22"/>
                <w:szCs w:val="22"/>
              </w:rPr>
            </w:pPr>
            <w:r w:rsidRPr="006A2585">
              <w:rPr>
                <w:sz w:val="22"/>
                <w:szCs w:val="22"/>
              </w:rPr>
              <w:t xml:space="preserve">- оценивать собственную и чужую речь с позиции соответствия языковым нормам </w:t>
            </w:r>
          </w:p>
          <w:p w:rsidR="00DD4C6D" w:rsidRPr="006A2585" w:rsidRDefault="00DD4C6D" w:rsidP="006A2585">
            <w:pPr>
              <w:pStyle w:val="Default"/>
              <w:ind w:firstLine="851"/>
              <w:jc w:val="both"/>
              <w:rPr>
                <w:sz w:val="22"/>
                <w:szCs w:val="22"/>
              </w:rPr>
            </w:pPr>
            <w:r w:rsidRPr="006A2585">
              <w:rPr>
                <w:sz w:val="22"/>
                <w:szCs w:val="22"/>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tc>
        <w:tc>
          <w:tcPr>
            <w:tcW w:w="4773" w:type="dxa"/>
          </w:tcPr>
          <w:p w:rsidR="00DD4C6D" w:rsidRPr="006A2585" w:rsidRDefault="00DD4C6D" w:rsidP="006A2585">
            <w:pPr>
              <w:pStyle w:val="12"/>
              <w:ind w:firstLine="851"/>
              <w:rPr>
                <w:szCs w:val="22"/>
              </w:rPr>
            </w:pPr>
            <w:r w:rsidRPr="006A2585">
              <w:rPr>
                <w:szCs w:val="22"/>
              </w:rPr>
              <w:lastRenderedPageBreak/>
              <w:t xml:space="preserve">- </w:t>
            </w:r>
            <w:r w:rsidRPr="006A2585">
              <w:rPr>
                <w:i/>
                <w:szCs w:val="22"/>
              </w:rPr>
              <w:t xml:space="preserve">видеть взаимосвязь единиц и уровней языка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характеризовать единицы языка того или иного уровня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анализировать языковые единицы с точки зрения правильности, точности и уместности их употребления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анализировать роль форм русского языка, использованных в предъявленных текстах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комментировать высказывания о богатстве и выразительности русского языка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анализировать языковые средства в зависимости от типа и жанра высказывания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использовать синонимические ресурсы русского языка для более точного выражения мысли и усиления выразительности речи </w:t>
            </w:r>
            <w:r w:rsidRPr="006A2585">
              <w:rPr>
                <w:szCs w:val="22"/>
              </w:rPr>
              <w:t xml:space="preserve"> </w:t>
            </w:r>
            <w:r w:rsidRPr="006A2585">
              <w:rPr>
                <w:i/>
                <w:szCs w:val="22"/>
              </w:rPr>
              <w:t xml:space="preserve">иметь представление об истории русского языкознания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выражать согласие или несогласие с мнением собеседника в соответствии с правилами ведения диалогической речи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характеризовать языковые средства в соответствии с типом и жанром текста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опознавать лексические и синтаксические средства языка в текстах определённого стиля речи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дифференцировать главную и второстепенную информацию, известную и неизвестную информацию прослушанного текста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проводить самостоятельный поиск </w:t>
            </w:r>
            <w:r w:rsidRPr="006A2585">
              <w:rPr>
                <w:i/>
                <w:szCs w:val="22"/>
              </w:rPr>
              <w:lastRenderedPageBreak/>
              <w:t xml:space="preserve">текстовой и нетекстовой информации, отбирать и анализировать полученную информацию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создавать тексты определённого стиля в некоторых жанрах, относящихся к этому стилю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проводить комплексный анализ текстов разной функционально-стилевой и жанровой принадлежности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создавать отзывы, рецензии, аннотации на предложенный текст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характеризовать основные аспекты культуры речи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соблюдать культуру чтения, говорения, аудирования и письма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соблюдать культуру научного и делового общения в устной и письменной форме, в том числе при обсуждении дискуссионных проблем </w:t>
            </w:r>
          </w:p>
          <w:p w:rsidR="00DD4C6D" w:rsidRPr="006A2585" w:rsidRDefault="00DD4C6D" w:rsidP="006A2585">
            <w:pPr>
              <w:pStyle w:val="12"/>
              <w:ind w:firstLine="851"/>
              <w:rPr>
                <w:szCs w:val="22"/>
              </w:rPr>
            </w:pPr>
            <w:r w:rsidRPr="006A2585">
              <w:rPr>
                <w:szCs w:val="22"/>
              </w:rPr>
              <w:t xml:space="preserve">- </w:t>
            </w:r>
            <w:r w:rsidRPr="006A2585">
              <w:rPr>
                <w:i/>
                <w:szCs w:val="22"/>
              </w:rPr>
              <w:t xml:space="preserve">соблюдать нормы речевого поведения в разговорной речи, а также в учебно-научной и официально-деловой сферах общения </w:t>
            </w:r>
          </w:p>
          <w:p w:rsidR="00DD4C6D" w:rsidRPr="006A2585" w:rsidRDefault="00DD4C6D" w:rsidP="006A2585">
            <w:pPr>
              <w:pStyle w:val="12"/>
              <w:ind w:firstLine="851"/>
              <w:rPr>
                <w:i/>
                <w:szCs w:val="22"/>
              </w:rPr>
            </w:pPr>
            <w:r w:rsidRPr="006A2585">
              <w:rPr>
                <w:szCs w:val="22"/>
              </w:rPr>
              <w:t xml:space="preserve">- </w:t>
            </w:r>
            <w:r w:rsidRPr="006A2585">
              <w:rPr>
                <w:i/>
                <w:szCs w:val="22"/>
              </w:rPr>
              <w:t xml:space="preserve">опознавать типичные случаи несоблюдения языковых норм </w:t>
            </w:r>
          </w:p>
          <w:p w:rsidR="00DD4C6D" w:rsidRPr="006A2585" w:rsidRDefault="00DD4C6D" w:rsidP="006A2585">
            <w:pPr>
              <w:pStyle w:val="12"/>
              <w:ind w:firstLine="851"/>
              <w:rPr>
                <w:i/>
                <w:szCs w:val="22"/>
              </w:rPr>
            </w:pPr>
            <w:r w:rsidRPr="006A2585">
              <w:rPr>
                <w:i/>
                <w:szCs w:val="22"/>
              </w:rPr>
              <w:t xml:space="preserve">- осуществлять речевой самоконтроль </w:t>
            </w:r>
          </w:p>
          <w:p w:rsidR="00DD4C6D" w:rsidRPr="006A2585" w:rsidRDefault="00DD4C6D" w:rsidP="006A2585">
            <w:pPr>
              <w:pStyle w:val="12"/>
              <w:ind w:firstLine="851"/>
              <w:rPr>
                <w:i/>
                <w:szCs w:val="22"/>
              </w:rPr>
            </w:pPr>
            <w:r w:rsidRPr="006A2585">
              <w:rPr>
                <w:i/>
                <w:szCs w:val="22"/>
              </w:rPr>
              <w:t xml:space="preserve">- оценивать коммуникативные качества и эффективность собственной и чужой речи </w:t>
            </w:r>
          </w:p>
          <w:p w:rsidR="00DD4C6D" w:rsidRPr="006A2585" w:rsidRDefault="00DD4C6D" w:rsidP="006A2585">
            <w:pPr>
              <w:pStyle w:val="12"/>
              <w:ind w:firstLine="851"/>
              <w:rPr>
                <w:i/>
                <w:szCs w:val="22"/>
              </w:rPr>
            </w:pPr>
            <w:r w:rsidRPr="006A2585">
              <w:rPr>
                <w:i/>
                <w:szCs w:val="22"/>
              </w:rPr>
              <w:t xml:space="preserve">- совершенствовать орфографические и пунктуационные умения и навыки на </w:t>
            </w:r>
            <w:r w:rsidRPr="006A2585">
              <w:rPr>
                <w:i/>
                <w:iCs/>
                <w:szCs w:val="22"/>
              </w:rPr>
              <w:t xml:space="preserve">основе знаний о нормах русского литературного языка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DD4C6D" w:rsidRPr="006A2585" w:rsidRDefault="00DD4C6D" w:rsidP="006A2585">
            <w:pPr>
              <w:pStyle w:val="12"/>
              <w:ind w:firstLine="851"/>
              <w:rPr>
                <w:i/>
                <w:szCs w:val="22"/>
              </w:rPr>
            </w:pPr>
            <w:r w:rsidRPr="006A2585">
              <w:rPr>
                <w:i/>
                <w:szCs w:val="22"/>
              </w:rPr>
              <w:t xml:space="preserve">- </w:t>
            </w:r>
            <w:r w:rsidRPr="006A2585">
              <w:rPr>
                <w:i/>
                <w:iCs/>
                <w:szCs w:val="22"/>
              </w:rPr>
              <w:t>оценивать эстетическую сторону речевого высказывания при анализе</w:t>
            </w:r>
            <w:r w:rsidRPr="006A2585">
              <w:rPr>
                <w:iCs/>
                <w:szCs w:val="22"/>
              </w:rPr>
              <w:t xml:space="preserve"> </w:t>
            </w:r>
            <w:r w:rsidRPr="006A2585">
              <w:rPr>
                <w:i/>
                <w:iCs/>
                <w:szCs w:val="22"/>
              </w:rPr>
              <w:t xml:space="preserve">текстов художественной литературы </w:t>
            </w:r>
          </w:p>
          <w:p w:rsidR="00DD4C6D" w:rsidRPr="006A2585" w:rsidRDefault="00DD4C6D" w:rsidP="006A2585">
            <w:pPr>
              <w:pStyle w:val="12"/>
              <w:ind w:firstLine="851"/>
              <w:rPr>
                <w:i/>
                <w:szCs w:val="22"/>
              </w:rPr>
            </w:pP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p>
        </w:tc>
      </w:tr>
      <w:tr w:rsidR="00DD4C6D" w:rsidRPr="006A2585" w:rsidTr="00677748">
        <w:trPr>
          <w:trHeight w:val="272"/>
        </w:trPr>
        <w:tc>
          <w:tcPr>
            <w:tcW w:w="9545" w:type="dxa"/>
            <w:gridSpan w:val="2"/>
          </w:tcPr>
          <w:p w:rsidR="00DD4C6D" w:rsidRPr="006A2585" w:rsidRDefault="00DD4C6D" w:rsidP="006A2585">
            <w:pPr>
              <w:pStyle w:val="Default"/>
              <w:ind w:firstLine="851"/>
              <w:jc w:val="center"/>
              <w:rPr>
                <w:b/>
                <w:sz w:val="22"/>
                <w:szCs w:val="22"/>
              </w:rPr>
            </w:pPr>
            <w:r w:rsidRPr="006A2585">
              <w:rPr>
                <w:b/>
                <w:bCs/>
                <w:iCs/>
                <w:sz w:val="22"/>
                <w:szCs w:val="22"/>
              </w:rPr>
              <w:lastRenderedPageBreak/>
              <w:t>Русский язык (углубленный уровень)</w:t>
            </w:r>
          </w:p>
        </w:tc>
      </w:tr>
      <w:tr w:rsidR="00DD4C6D" w:rsidRPr="006A2585" w:rsidTr="00677748">
        <w:trPr>
          <w:trHeight w:val="2783"/>
        </w:trPr>
        <w:tc>
          <w:tcPr>
            <w:tcW w:w="4772" w:type="dxa"/>
          </w:tcPr>
          <w:p w:rsidR="00DD4C6D" w:rsidRPr="006A2585" w:rsidRDefault="00DD4C6D" w:rsidP="006A2585">
            <w:pPr>
              <w:pStyle w:val="Default"/>
              <w:ind w:firstLine="851"/>
              <w:jc w:val="both"/>
              <w:rPr>
                <w:sz w:val="22"/>
                <w:szCs w:val="22"/>
              </w:rPr>
            </w:pPr>
            <w:r w:rsidRPr="006A2585">
              <w:rPr>
                <w:color w:val="auto"/>
                <w:sz w:val="22"/>
                <w:szCs w:val="22"/>
              </w:rPr>
              <w:lastRenderedPageBreak/>
              <w:t xml:space="preserve">- </w:t>
            </w:r>
            <w:r w:rsidRPr="006A2585">
              <w:rPr>
                <w:sz w:val="22"/>
                <w:szCs w:val="22"/>
              </w:rPr>
              <w:t xml:space="preserve">видеть взаимосвязь единиц и уровней языка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единицы языка того или иного уровня </w:t>
            </w:r>
          </w:p>
          <w:p w:rsidR="00DD4C6D" w:rsidRPr="006A2585" w:rsidRDefault="00DD4C6D" w:rsidP="006A2585">
            <w:pPr>
              <w:pStyle w:val="Default"/>
              <w:ind w:firstLine="851"/>
              <w:jc w:val="both"/>
              <w:rPr>
                <w:sz w:val="22"/>
                <w:szCs w:val="22"/>
              </w:rPr>
            </w:pPr>
            <w:r w:rsidRPr="006A2585">
              <w:rPr>
                <w:sz w:val="22"/>
                <w:szCs w:val="22"/>
              </w:rPr>
              <w:t xml:space="preserve">- анализировать языковые единицы с точки зрения правильности, точности и уместности их употребления </w:t>
            </w:r>
          </w:p>
          <w:p w:rsidR="00DD4C6D" w:rsidRPr="006A2585" w:rsidRDefault="00DD4C6D" w:rsidP="006A2585">
            <w:pPr>
              <w:pStyle w:val="Default"/>
              <w:ind w:firstLine="851"/>
              <w:jc w:val="both"/>
              <w:rPr>
                <w:sz w:val="22"/>
                <w:szCs w:val="22"/>
              </w:rPr>
            </w:pPr>
            <w:r w:rsidRPr="006A2585">
              <w:rPr>
                <w:sz w:val="22"/>
                <w:szCs w:val="22"/>
              </w:rPr>
              <w:t xml:space="preserve">- анализировать роль форм русского языка, использованных в предъявленных текстах </w:t>
            </w:r>
          </w:p>
          <w:p w:rsidR="00DD4C6D" w:rsidRPr="006A2585" w:rsidRDefault="00DD4C6D" w:rsidP="006A2585">
            <w:pPr>
              <w:pStyle w:val="Default"/>
              <w:ind w:firstLine="851"/>
              <w:jc w:val="both"/>
              <w:rPr>
                <w:sz w:val="22"/>
                <w:szCs w:val="22"/>
              </w:rPr>
            </w:pPr>
            <w:r w:rsidRPr="006A2585">
              <w:rPr>
                <w:sz w:val="22"/>
                <w:szCs w:val="22"/>
              </w:rPr>
              <w:t xml:space="preserve">- комментировать высказывания о богатстве и выразительности русского языка </w:t>
            </w:r>
          </w:p>
          <w:p w:rsidR="00DD4C6D" w:rsidRPr="006A2585" w:rsidRDefault="00DD4C6D" w:rsidP="006A2585">
            <w:pPr>
              <w:pStyle w:val="Default"/>
              <w:ind w:firstLine="851"/>
              <w:jc w:val="both"/>
              <w:rPr>
                <w:sz w:val="22"/>
                <w:szCs w:val="22"/>
              </w:rPr>
            </w:pPr>
            <w:r w:rsidRPr="006A2585">
              <w:rPr>
                <w:sz w:val="22"/>
                <w:szCs w:val="22"/>
              </w:rPr>
              <w:t xml:space="preserve">- анализировать языковые средства в зависимости от типа и жанра высказывания </w:t>
            </w:r>
          </w:p>
          <w:p w:rsidR="00DD4C6D" w:rsidRPr="006A2585" w:rsidRDefault="00DD4C6D" w:rsidP="006A2585">
            <w:pPr>
              <w:pStyle w:val="Default"/>
              <w:ind w:firstLine="851"/>
              <w:jc w:val="both"/>
              <w:rPr>
                <w:sz w:val="22"/>
                <w:szCs w:val="22"/>
              </w:rPr>
            </w:pPr>
            <w:r w:rsidRPr="006A2585">
              <w:rPr>
                <w:sz w:val="22"/>
                <w:szCs w:val="22"/>
              </w:rPr>
              <w:t xml:space="preserve">- использовать синонимические ресурсы русского языка для более точного выражения мысли и усиления выразительности речи </w:t>
            </w:r>
          </w:p>
          <w:p w:rsidR="00DD4C6D" w:rsidRPr="006A2585" w:rsidRDefault="00DD4C6D" w:rsidP="006A2585">
            <w:pPr>
              <w:pStyle w:val="Default"/>
              <w:ind w:firstLine="851"/>
              <w:jc w:val="both"/>
              <w:rPr>
                <w:sz w:val="22"/>
                <w:szCs w:val="22"/>
              </w:rPr>
            </w:pPr>
            <w:r w:rsidRPr="006A2585">
              <w:rPr>
                <w:sz w:val="22"/>
                <w:szCs w:val="22"/>
              </w:rPr>
              <w:t xml:space="preserve">- иметь представление об истории русского языкознания </w:t>
            </w:r>
          </w:p>
          <w:p w:rsidR="00DD4C6D" w:rsidRPr="006A2585" w:rsidRDefault="00DD4C6D" w:rsidP="006A2585">
            <w:pPr>
              <w:pStyle w:val="Default"/>
              <w:ind w:firstLine="851"/>
              <w:jc w:val="both"/>
              <w:rPr>
                <w:sz w:val="22"/>
                <w:szCs w:val="22"/>
              </w:rPr>
            </w:pPr>
            <w:r w:rsidRPr="006A2585">
              <w:rPr>
                <w:sz w:val="22"/>
                <w:szCs w:val="22"/>
              </w:rPr>
              <w:t xml:space="preserve">- выражать согласие или несогласие с мнением собеседника в соответствии с правилами ведения диалогической речи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языковые средства в соответствии с типом и жанром текста </w:t>
            </w:r>
          </w:p>
          <w:p w:rsidR="00DD4C6D" w:rsidRPr="006A2585" w:rsidRDefault="00DD4C6D" w:rsidP="006A2585">
            <w:pPr>
              <w:pStyle w:val="Default"/>
              <w:ind w:firstLine="851"/>
              <w:jc w:val="both"/>
              <w:rPr>
                <w:sz w:val="22"/>
                <w:szCs w:val="22"/>
              </w:rPr>
            </w:pPr>
            <w:r w:rsidRPr="006A2585">
              <w:rPr>
                <w:sz w:val="22"/>
                <w:szCs w:val="22"/>
              </w:rPr>
              <w:t xml:space="preserve">- опознавать лексические и синтаксические средства языка в текстах определённого стиля речи </w:t>
            </w:r>
          </w:p>
          <w:p w:rsidR="00DD4C6D" w:rsidRPr="006A2585" w:rsidRDefault="00DD4C6D" w:rsidP="006A2585">
            <w:pPr>
              <w:pStyle w:val="Default"/>
              <w:ind w:firstLine="851"/>
              <w:jc w:val="both"/>
              <w:rPr>
                <w:sz w:val="22"/>
                <w:szCs w:val="22"/>
              </w:rPr>
            </w:pPr>
            <w:r w:rsidRPr="006A2585">
              <w:rPr>
                <w:sz w:val="22"/>
                <w:szCs w:val="22"/>
              </w:rPr>
              <w:t xml:space="preserve">- дифференцировать главную и второстепенную информацию, известную и неизвестную информацию прослушанного текста </w:t>
            </w:r>
          </w:p>
          <w:p w:rsidR="00DD4C6D" w:rsidRPr="006A2585" w:rsidRDefault="00DD4C6D" w:rsidP="006A2585">
            <w:pPr>
              <w:pStyle w:val="Default"/>
              <w:ind w:firstLine="851"/>
              <w:jc w:val="both"/>
              <w:rPr>
                <w:sz w:val="22"/>
                <w:szCs w:val="22"/>
              </w:rPr>
            </w:pPr>
            <w:r w:rsidRPr="006A2585">
              <w:rPr>
                <w:sz w:val="22"/>
                <w:szCs w:val="22"/>
              </w:rPr>
              <w:t xml:space="preserve">- проводить самостоятельный поиск текстовой и нетекстовой информации, отбирать и анализировать полученную информацию </w:t>
            </w:r>
          </w:p>
          <w:p w:rsidR="00DD4C6D" w:rsidRPr="006A2585" w:rsidRDefault="00DD4C6D" w:rsidP="006A2585">
            <w:pPr>
              <w:pStyle w:val="Default"/>
              <w:ind w:firstLine="851"/>
              <w:jc w:val="both"/>
              <w:rPr>
                <w:sz w:val="22"/>
                <w:szCs w:val="22"/>
              </w:rPr>
            </w:pPr>
            <w:r w:rsidRPr="006A2585">
              <w:rPr>
                <w:sz w:val="22"/>
                <w:szCs w:val="22"/>
              </w:rPr>
              <w:t xml:space="preserve">- создавать тексты определённого стиля в некоторых жанрах, относящихся к этому стилю </w:t>
            </w:r>
          </w:p>
          <w:p w:rsidR="00DD4C6D" w:rsidRPr="006A2585" w:rsidRDefault="00DD4C6D" w:rsidP="006A2585">
            <w:pPr>
              <w:pStyle w:val="Default"/>
              <w:ind w:firstLine="851"/>
              <w:jc w:val="both"/>
              <w:rPr>
                <w:color w:val="auto"/>
                <w:sz w:val="22"/>
                <w:szCs w:val="22"/>
              </w:rPr>
            </w:pPr>
            <w:r w:rsidRPr="006A2585">
              <w:rPr>
                <w:sz w:val="22"/>
                <w:szCs w:val="22"/>
              </w:rPr>
              <w:t xml:space="preserve">- проводить комплексный анализ текстов разной функционально-стилевой и жанровой принадлежности </w:t>
            </w:r>
          </w:p>
          <w:p w:rsidR="00DD4C6D" w:rsidRPr="006A2585" w:rsidRDefault="00DD4C6D" w:rsidP="006A2585">
            <w:pPr>
              <w:pStyle w:val="Default"/>
              <w:ind w:firstLine="851"/>
              <w:jc w:val="both"/>
              <w:rPr>
                <w:sz w:val="22"/>
                <w:szCs w:val="22"/>
              </w:rPr>
            </w:pPr>
            <w:r w:rsidRPr="006A2585">
              <w:rPr>
                <w:sz w:val="22"/>
                <w:szCs w:val="22"/>
              </w:rPr>
              <w:t xml:space="preserve">- 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DD4C6D" w:rsidRPr="006A2585" w:rsidRDefault="00DD4C6D" w:rsidP="006A2585">
            <w:pPr>
              <w:pStyle w:val="Default"/>
              <w:ind w:firstLine="851"/>
              <w:jc w:val="both"/>
              <w:rPr>
                <w:sz w:val="22"/>
                <w:szCs w:val="22"/>
              </w:rPr>
            </w:pPr>
            <w:r w:rsidRPr="006A2585">
              <w:rPr>
                <w:sz w:val="22"/>
                <w:szCs w:val="22"/>
              </w:rPr>
              <w:t xml:space="preserve">- создавать отзывы, рецензии, аннотации на предложенный текст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основные аспекты культуры речи </w:t>
            </w:r>
          </w:p>
          <w:p w:rsidR="00DD4C6D" w:rsidRPr="006A2585" w:rsidRDefault="00DD4C6D" w:rsidP="006A2585">
            <w:pPr>
              <w:pStyle w:val="Default"/>
              <w:ind w:firstLine="851"/>
              <w:jc w:val="both"/>
              <w:rPr>
                <w:sz w:val="22"/>
                <w:szCs w:val="22"/>
              </w:rPr>
            </w:pPr>
            <w:r w:rsidRPr="006A2585">
              <w:rPr>
                <w:sz w:val="22"/>
                <w:szCs w:val="22"/>
              </w:rPr>
              <w:t xml:space="preserve">- соблюдать культуру чтения, говорения, аудирования и письма </w:t>
            </w:r>
          </w:p>
          <w:p w:rsidR="00DD4C6D" w:rsidRPr="006A2585" w:rsidRDefault="00DD4C6D" w:rsidP="006A2585">
            <w:pPr>
              <w:pStyle w:val="Default"/>
              <w:ind w:firstLine="851"/>
              <w:jc w:val="both"/>
              <w:rPr>
                <w:sz w:val="22"/>
                <w:szCs w:val="22"/>
              </w:rPr>
            </w:pPr>
            <w:r w:rsidRPr="006A2585">
              <w:rPr>
                <w:sz w:val="22"/>
                <w:szCs w:val="22"/>
              </w:rPr>
              <w:t xml:space="preserve">- соблюдать культуру научного и делового общения в устной и письменной форме, в том числе при обсуждении дискуссионных проблем </w:t>
            </w:r>
          </w:p>
          <w:p w:rsidR="00DD4C6D" w:rsidRPr="006A2585" w:rsidRDefault="00DD4C6D" w:rsidP="006A2585">
            <w:pPr>
              <w:pStyle w:val="Default"/>
              <w:ind w:firstLine="851"/>
              <w:jc w:val="both"/>
              <w:rPr>
                <w:sz w:val="22"/>
                <w:szCs w:val="22"/>
              </w:rPr>
            </w:pPr>
            <w:r w:rsidRPr="006A2585">
              <w:rPr>
                <w:sz w:val="22"/>
                <w:szCs w:val="22"/>
              </w:rPr>
              <w:lastRenderedPageBreak/>
              <w:t xml:space="preserve">- соблюдать нормы речевого поведения в разговорной речи, а также в учебно-научной и официально-деловой сферах общения </w:t>
            </w:r>
          </w:p>
          <w:p w:rsidR="00DD4C6D" w:rsidRPr="006A2585" w:rsidRDefault="00DD4C6D" w:rsidP="006A2585">
            <w:pPr>
              <w:pStyle w:val="Default"/>
              <w:ind w:firstLine="851"/>
              <w:jc w:val="both"/>
              <w:rPr>
                <w:sz w:val="22"/>
                <w:szCs w:val="22"/>
              </w:rPr>
            </w:pPr>
            <w:r w:rsidRPr="006A2585">
              <w:rPr>
                <w:sz w:val="22"/>
                <w:szCs w:val="22"/>
              </w:rPr>
              <w:t xml:space="preserve">- опознавать типичные случаи несоблюдения языковых норм </w:t>
            </w:r>
          </w:p>
          <w:p w:rsidR="00DD4C6D" w:rsidRPr="006A2585" w:rsidRDefault="00DD4C6D" w:rsidP="006A2585">
            <w:pPr>
              <w:pStyle w:val="Default"/>
              <w:ind w:firstLine="851"/>
              <w:jc w:val="both"/>
              <w:rPr>
                <w:sz w:val="22"/>
                <w:szCs w:val="22"/>
              </w:rPr>
            </w:pPr>
            <w:r w:rsidRPr="006A2585">
              <w:rPr>
                <w:sz w:val="22"/>
                <w:szCs w:val="22"/>
              </w:rPr>
              <w:t xml:space="preserve"> осуществлять речевой самоконтроль </w:t>
            </w:r>
          </w:p>
          <w:p w:rsidR="00DD4C6D" w:rsidRPr="006A2585" w:rsidRDefault="00DD4C6D" w:rsidP="006A2585">
            <w:pPr>
              <w:pStyle w:val="Default"/>
              <w:ind w:firstLine="851"/>
              <w:jc w:val="both"/>
              <w:rPr>
                <w:sz w:val="22"/>
                <w:szCs w:val="22"/>
              </w:rPr>
            </w:pPr>
            <w:r w:rsidRPr="006A2585">
              <w:rPr>
                <w:sz w:val="22"/>
                <w:szCs w:val="22"/>
              </w:rPr>
              <w:t xml:space="preserve">- оценивать коммуникативные качества и эффективность собственной и чужой речи </w:t>
            </w:r>
          </w:p>
          <w:p w:rsidR="00DD4C6D" w:rsidRPr="006A2585" w:rsidRDefault="00DD4C6D" w:rsidP="006A2585">
            <w:pPr>
              <w:pStyle w:val="Default"/>
              <w:ind w:firstLine="851"/>
              <w:jc w:val="both"/>
              <w:rPr>
                <w:sz w:val="22"/>
                <w:szCs w:val="22"/>
              </w:rPr>
            </w:pPr>
            <w:r w:rsidRPr="006A2585">
              <w:rPr>
                <w:sz w:val="22"/>
                <w:szCs w:val="22"/>
              </w:rPr>
              <w:t xml:space="preserve">- совершенствовать орфографические и пунктуационные умения и навыки на основе знаний о нормах русского литературного языка </w:t>
            </w:r>
          </w:p>
          <w:p w:rsidR="00DD4C6D" w:rsidRPr="006A2585" w:rsidRDefault="00DD4C6D" w:rsidP="006A2585">
            <w:pPr>
              <w:pStyle w:val="Default"/>
              <w:ind w:firstLine="851"/>
              <w:jc w:val="both"/>
              <w:rPr>
                <w:sz w:val="22"/>
                <w:szCs w:val="22"/>
              </w:rPr>
            </w:pPr>
            <w:r w:rsidRPr="006A2585">
              <w:rPr>
                <w:sz w:val="22"/>
                <w:szCs w:val="22"/>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DD4C6D" w:rsidRPr="006A2585" w:rsidRDefault="00DD4C6D" w:rsidP="006A2585">
            <w:pPr>
              <w:pStyle w:val="Default"/>
              <w:ind w:firstLine="851"/>
              <w:jc w:val="both"/>
              <w:rPr>
                <w:sz w:val="22"/>
                <w:szCs w:val="22"/>
              </w:rPr>
            </w:pPr>
            <w:r w:rsidRPr="006A2585">
              <w:rPr>
                <w:sz w:val="22"/>
                <w:szCs w:val="22"/>
              </w:rPr>
              <w:t xml:space="preserve">- оценивать эстетическую сторону речевого высказывания при анализе текстов художественной литературы </w:t>
            </w:r>
          </w:p>
        </w:tc>
        <w:tc>
          <w:tcPr>
            <w:tcW w:w="4773" w:type="dxa"/>
          </w:tcPr>
          <w:p w:rsidR="00DD4C6D" w:rsidRPr="006A2585" w:rsidRDefault="00DD4C6D" w:rsidP="006A2585">
            <w:pPr>
              <w:pStyle w:val="Default"/>
              <w:ind w:firstLine="851"/>
              <w:jc w:val="both"/>
              <w:rPr>
                <w:i/>
                <w:sz w:val="22"/>
                <w:szCs w:val="22"/>
              </w:rPr>
            </w:pPr>
            <w:r w:rsidRPr="006A2585">
              <w:rPr>
                <w:sz w:val="22"/>
                <w:szCs w:val="22"/>
              </w:rPr>
              <w:lastRenderedPageBreak/>
              <w:t xml:space="preserve">- </w:t>
            </w:r>
            <w:r w:rsidRPr="006A2585">
              <w:rPr>
                <w:i/>
                <w:iCs/>
                <w:sz w:val="22"/>
                <w:szCs w:val="22"/>
              </w:rPr>
              <w:t xml:space="preserve">проводить комплексный анализ языковых единиц в тексте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выделять и описывать социальные функции русского языка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проводить лингвистические эксперименты, связанные с социальными функциями языка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характеризовать роль форм русского языка в становлении и развитии русского языка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проводить лингвистический анализ форм существования русского языка на примере различных текстов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проводить анализ прочитанных и прослушанных текстов и представлять их в виде доклада, статьи, рецензии, резюме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проводить комплексный лингвистический анализ языковых средств текста в соответствии с его функционально-стилевой и жанровой принадлежностью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критически оценивать устный монологический текст и устный диалогический текст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создавать тексты определённого стиля в различных жанрах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выступать перед аудиторией с текстами различной жанровой принадлежности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осуществлять речевой самоконтроль, самооценку, самокоррекцию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использовать языковые средства с учетом вариативности современного русского языка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проводить анализ коммуникативных качеств и эффективности речи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редактировать устные и письменные тексты различных стилей и жанров на основе знаний о нормах русского литературного языка </w:t>
            </w:r>
          </w:p>
          <w:p w:rsidR="00DD4C6D" w:rsidRPr="006A2585" w:rsidRDefault="00DD4C6D" w:rsidP="006A2585">
            <w:pPr>
              <w:pStyle w:val="Default"/>
              <w:ind w:firstLine="851"/>
              <w:jc w:val="both"/>
              <w:rPr>
                <w:i/>
                <w:sz w:val="22"/>
                <w:szCs w:val="22"/>
              </w:rPr>
            </w:pPr>
            <w:r w:rsidRPr="006A2585">
              <w:rPr>
                <w:i/>
                <w:sz w:val="22"/>
                <w:szCs w:val="22"/>
              </w:rPr>
              <w:t xml:space="preserve">- определять пути для </w:t>
            </w:r>
            <w:r w:rsidRPr="006A2585">
              <w:rPr>
                <w:i/>
                <w:iCs/>
                <w:sz w:val="22"/>
                <w:szCs w:val="22"/>
              </w:rPr>
              <w:t xml:space="preserve">совершенствования собственных коммуникативных способностей и культуры речи </w:t>
            </w:r>
          </w:p>
          <w:p w:rsidR="00DD4C6D" w:rsidRPr="006A2585" w:rsidRDefault="00DD4C6D" w:rsidP="006A2585">
            <w:pPr>
              <w:pStyle w:val="Default"/>
              <w:ind w:firstLine="851"/>
              <w:jc w:val="both"/>
              <w:rPr>
                <w:i/>
                <w:sz w:val="22"/>
                <w:szCs w:val="22"/>
              </w:rPr>
            </w:pPr>
          </w:p>
          <w:p w:rsidR="00DD4C6D" w:rsidRPr="006A2585" w:rsidRDefault="00DD4C6D" w:rsidP="006A2585">
            <w:pPr>
              <w:pStyle w:val="12"/>
              <w:ind w:firstLine="851"/>
              <w:rPr>
                <w:szCs w:val="22"/>
              </w:rPr>
            </w:pPr>
          </w:p>
        </w:tc>
      </w:tr>
      <w:tr w:rsidR="00DD4C6D" w:rsidRPr="006A2585" w:rsidTr="00677748">
        <w:trPr>
          <w:trHeight w:val="217"/>
        </w:trPr>
        <w:tc>
          <w:tcPr>
            <w:tcW w:w="9545" w:type="dxa"/>
            <w:gridSpan w:val="2"/>
          </w:tcPr>
          <w:p w:rsidR="00DD4C6D" w:rsidRPr="006A2585" w:rsidRDefault="00DD4C6D" w:rsidP="006A2585">
            <w:pPr>
              <w:pStyle w:val="Default"/>
              <w:ind w:firstLine="851"/>
              <w:jc w:val="center"/>
              <w:rPr>
                <w:sz w:val="22"/>
                <w:szCs w:val="22"/>
              </w:rPr>
            </w:pPr>
            <w:r w:rsidRPr="006A2585">
              <w:rPr>
                <w:b/>
                <w:bCs/>
                <w:iCs/>
                <w:sz w:val="22"/>
                <w:szCs w:val="22"/>
              </w:rPr>
              <w:lastRenderedPageBreak/>
              <w:t>Литература (базовый уровень)</w:t>
            </w:r>
          </w:p>
        </w:tc>
      </w:tr>
      <w:tr w:rsidR="00DD4C6D" w:rsidRPr="006A2585" w:rsidTr="00677748">
        <w:trPr>
          <w:trHeight w:val="3250"/>
        </w:trPr>
        <w:tc>
          <w:tcPr>
            <w:tcW w:w="4772" w:type="dxa"/>
          </w:tcPr>
          <w:tbl>
            <w:tblPr>
              <w:tblW w:w="0" w:type="auto"/>
              <w:tblBorders>
                <w:top w:val="nil"/>
                <w:left w:val="nil"/>
                <w:bottom w:val="nil"/>
                <w:right w:val="nil"/>
              </w:tblBorders>
              <w:tblLayout w:type="fixed"/>
              <w:tblLook w:val="0000"/>
            </w:tblPr>
            <w:tblGrid>
              <w:gridCol w:w="4772"/>
              <w:gridCol w:w="4772"/>
            </w:tblGrid>
            <w:tr w:rsidR="00DD4C6D" w:rsidRPr="006A2585" w:rsidTr="00677748">
              <w:trPr>
                <w:trHeight w:val="2188"/>
              </w:trPr>
              <w:tc>
                <w:tcPr>
                  <w:tcW w:w="4772" w:type="dxa"/>
                </w:tcPr>
                <w:p w:rsidR="00DD4C6D" w:rsidRPr="006A2585" w:rsidRDefault="001671E3" w:rsidP="006A2585">
                  <w:pPr>
                    <w:pStyle w:val="12"/>
                    <w:ind w:right="128" w:firstLine="851"/>
                    <w:rPr>
                      <w:szCs w:val="22"/>
                    </w:rPr>
                  </w:pPr>
                  <w:r w:rsidRPr="006A2585">
                    <w:rPr>
                      <w:szCs w:val="22"/>
                    </w:rPr>
                    <w:t>-</w:t>
                  </w:r>
                  <w:r w:rsidR="00DD4C6D" w:rsidRPr="006A2585">
                    <w:rPr>
                      <w:szCs w:val="22"/>
                    </w:rPr>
                    <w:t xml:space="preserve">понимать образную природу словесного искусства </w:t>
                  </w:r>
                </w:p>
                <w:p w:rsidR="00DD4C6D" w:rsidRPr="006A2585" w:rsidRDefault="00DD4C6D" w:rsidP="006A2585">
                  <w:pPr>
                    <w:pStyle w:val="12"/>
                    <w:ind w:right="128" w:firstLine="851"/>
                    <w:rPr>
                      <w:szCs w:val="22"/>
                    </w:rPr>
                  </w:pPr>
                  <w:r w:rsidRPr="006A2585">
                    <w:rPr>
                      <w:szCs w:val="22"/>
                    </w:rPr>
                    <w:t xml:space="preserve">- воспроизводить содержание изученных литературных произведений </w:t>
                  </w:r>
                </w:p>
                <w:p w:rsidR="00DD4C6D" w:rsidRPr="006A2585" w:rsidRDefault="00DD4C6D" w:rsidP="006A2585">
                  <w:pPr>
                    <w:pStyle w:val="12"/>
                    <w:ind w:right="128" w:firstLine="851"/>
                    <w:rPr>
                      <w:szCs w:val="22"/>
                    </w:rPr>
                  </w:pPr>
                  <w:r w:rsidRPr="006A2585">
                    <w:rPr>
                      <w:szCs w:val="22"/>
                    </w:rPr>
                    <w:t xml:space="preserve">- понимать взаимосвязь основных фактов жизни писателей-классиков XIX–XX вв. с основной тематикой и проблематикой их творчества </w:t>
                  </w:r>
                </w:p>
                <w:p w:rsidR="00DD4C6D" w:rsidRPr="006A2585" w:rsidRDefault="00DD4C6D" w:rsidP="006A2585">
                  <w:pPr>
                    <w:pStyle w:val="12"/>
                    <w:ind w:right="128" w:firstLine="851"/>
                    <w:rPr>
                      <w:szCs w:val="22"/>
                    </w:rPr>
                  </w:pPr>
                  <w:r w:rsidRPr="006A2585">
                    <w:rPr>
                      <w:szCs w:val="22"/>
                    </w:rPr>
                    <w:t xml:space="preserve">- понимать основные закономерности историко-литературного процесса и различать черты литературных направлений </w:t>
                  </w:r>
                </w:p>
                <w:p w:rsidR="00DD4C6D" w:rsidRPr="006A2585" w:rsidRDefault="00DD4C6D" w:rsidP="006A2585">
                  <w:pPr>
                    <w:pStyle w:val="12"/>
                    <w:ind w:right="128" w:firstLine="851"/>
                    <w:rPr>
                      <w:szCs w:val="22"/>
                    </w:rPr>
                  </w:pPr>
                  <w:r w:rsidRPr="006A2585">
                    <w:rPr>
                      <w:szCs w:val="22"/>
                    </w:rPr>
                    <w:t xml:space="preserve">- различать основные теоретико-литературные понятия </w:t>
                  </w:r>
                </w:p>
                <w:p w:rsidR="00DD4C6D" w:rsidRPr="006A2585" w:rsidRDefault="00DD4C6D" w:rsidP="006A2585">
                  <w:pPr>
                    <w:pStyle w:val="12"/>
                    <w:ind w:firstLine="851"/>
                    <w:rPr>
                      <w:szCs w:val="22"/>
                    </w:rPr>
                  </w:pPr>
                </w:p>
              </w:tc>
              <w:tc>
                <w:tcPr>
                  <w:tcW w:w="4772" w:type="dxa"/>
                </w:tcPr>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r w:rsidRPr="006A2585">
                    <w:rPr>
                      <w:szCs w:val="22"/>
                    </w:rPr>
                    <w:t></w:t>
                  </w:r>
                  <w:r w:rsidRPr="006A2585">
                    <w:rPr>
                      <w:szCs w:val="22"/>
                    </w:rPr>
                    <w:t></w:t>
                  </w:r>
                  <w:r w:rsidRPr="006A2585">
                    <w:rPr>
                      <w:i/>
                      <w:iCs/>
                      <w:szCs w:val="22"/>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w:t>
                  </w:r>
                </w:p>
                <w:p w:rsidR="00DD4C6D" w:rsidRPr="006A2585" w:rsidRDefault="00DD4C6D" w:rsidP="006A2585">
                  <w:pPr>
                    <w:pStyle w:val="12"/>
                    <w:ind w:firstLine="851"/>
                    <w:rPr>
                      <w:szCs w:val="22"/>
                    </w:rPr>
                  </w:pPr>
                </w:p>
              </w:tc>
            </w:tr>
          </w:tbl>
          <w:p w:rsidR="00DD4C6D" w:rsidRPr="006A2585" w:rsidRDefault="00DD4C6D" w:rsidP="006A2585">
            <w:pPr>
              <w:pStyle w:val="12"/>
              <w:ind w:firstLine="851"/>
              <w:rPr>
                <w:szCs w:val="22"/>
              </w:rPr>
            </w:pPr>
          </w:p>
        </w:tc>
        <w:tc>
          <w:tcPr>
            <w:tcW w:w="4773" w:type="dxa"/>
          </w:tcPr>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DD4C6D" w:rsidRPr="006A2585" w:rsidRDefault="00DD4C6D" w:rsidP="006A2585">
            <w:pPr>
              <w:pStyle w:val="12"/>
              <w:ind w:firstLine="851"/>
              <w:rPr>
                <w:i/>
                <w:szCs w:val="22"/>
              </w:rPr>
            </w:pPr>
            <w:r w:rsidRPr="006A2585">
              <w:rPr>
                <w:i/>
                <w:szCs w:val="22"/>
              </w:rPr>
              <w:t xml:space="preserve">- определять род и жанр произведения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сопоставлять литературные произведения </w:t>
            </w:r>
          </w:p>
          <w:p w:rsidR="00DD4C6D" w:rsidRPr="006A2585" w:rsidRDefault="00DD4C6D" w:rsidP="006A2585">
            <w:pPr>
              <w:pStyle w:val="12"/>
              <w:ind w:firstLine="851"/>
              <w:rPr>
                <w:i/>
                <w:szCs w:val="22"/>
              </w:rPr>
            </w:pPr>
            <w:r w:rsidRPr="006A2585">
              <w:rPr>
                <w:i/>
                <w:szCs w:val="22"/>
              </w:rPr>
              <w:t xml:space="preserve">- выявлять авторскую позицию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выразительно читать изученные произведения (или их фрагменты), соблюдая нормы литературного произношения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аргументированно формулировать свое отношение к прочитанному произведению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писать рецензии на прочитанные произведения и сочинения разных жанров на литературные темы </w:t>
            </w:r>
          </w:p>
        </w:tc>
      </w:tr>
      <w:tr w:rsidR="00DD4C6D" w:rsidRPr="006A2585" w:rsidTr="00677748">
        <w:trPr>
          <w:trHeight w:val="233"/>
        </w:trPr>
        <w:tc>
          <w:tcPr>
            <w:tcW w:w="9545" w:type="dxa"/>
            <w:gridSpan w:val="2"/>
          </w:tcPr>
          <w:p w:rsidR="00DD4C6D" w:rsidRPr="006A2585" w:rsidRDefault="00DD4C6D" w:rsidP="006A2585">
            <w:pPr>
              <w:pStyle w:val="Default"/>
              <w:ind w:firstLine="851"/>
              <w:jc w:val="center"/>
              <w:rPr>
                <w:sz w:val="22"/>
                <w:szCs w:val="22"/>
              </w:rPr>
            </w:pPr>
            <w:r w:rsidRPr="006A2585">
              <w:rPr>
                <w:b/>
                <w:bCs/>
                <w:iCs/>
                <w:sz w:val="22"/>
                <w:szCs w:val="22"/>
              </w:rPr>
              <w:t>Литература (углубленный уровень)</w:t>
            </w:r>
          </w:p>
        </w:tc>
      </w:tr>
      <w:tr w:rsidR="00DD4C6D" w:rsidRPr="006A2585" w:rsidTr="00677748">
        <w:trPr>
          <w:trHeight w:val="556"/>
        </w:trPr>
        <w:tc>
          <w:tcPr>
            <w:tcW w:w="4772" w:type="dxa"/>
          </w:tcPr>
          <w:p w:rsidR="00DD4C6D" w:rsidRPr="006A2585" w:rsidRDefault="00DD4C6D" w:rsidP="006A2585">
            <w:pPr>
              <w:pStyle w:val="Default"/>
              <w:ind w:firstLine="851"/>
              <w:jc w:val="both"/>
              <w:rPr>
                <w:sz w:val="22"/>
                <w:szCs w:val="22"/>
              </w:rPr>
            </w:pPr>
            <w:r w:rsidRPr="006A2585">
              <w:rPr>
                <w:sz w:val="22"/>
                <w:szCs w:val="22"/>
              </w:rPr>
              <w:t xml:space="preserve">- понимать образную природу словесного искусства </w:t>
            </w:r>
          </w:p>
          <w:p w:rsidR="00DD4C6D" w:rsidRPr="006A2585" w:rsidRDefault="00DD4C6D" w:rsidP="006A2585">
            <w:pPr>
              <w:pStyle w:val="Default"/>
              <w:ind w:firstLine="851"/>
              <w:jc w:val="both"/>
              <w:rPr>
                <w:sz w:val="22"/>
                <w:szCs w:val="22"/>
              </w:rPr>
            </w:pPr>
            <w:r w:rsidRPr="006A2585">
              <w:rPr>
                <w:sz w:val="22"/>
                <w:szCs w:val="22"/>
              </w:rPr>
              <w:lastRenderedPageBreak/>
              <w:t xml:space="preserve">- воспроизводить содержание изученных литературных произведений </w:t>
            </w:r>
          </w:p>
          <w:p w:rsidR="00DD4C6D" w:rsidRPr="006A2585" w:rsidRDefault="00DD4C6D" w:rsidP="006A2585">
            <w:pPr>
              <w:pStyle w:val="Default"/>
              <w:ind w:firstLine="851"/>
              <w:jc w:val="both"/>
              <w:rPr>
                <w:sz w:val="22"/>
                <w:szCs w:val="22"/>
              </w:rPr>
            </w:pPr>
            <w:r w:rsidRPr="006A2585">
              <w:rPr>
                <w:sz w:val="22"/>
                <w:szCs w:val="22"/>
              </w:rPr>
              <w:t xml:space="preserve">- понимать взаимосвязь основных фактов жизни писателей-классиков XIX–XX вв. с основной тематикой и проблематикой их творчества; выделять этапы творческой эволюции писателей-классиков </w:t>
            </w:r>
          </w:p>
          <w:p w:rsidR="00DD4C6D" w:rsidRPr="006A2585" w:rsidRDefault="00DD4C6D" w:rsidP="006A2585">
            <w:pPr>
              <w:pStyle w:val="Default"/>
              <w:ind w:firstLine="851"/>
              <w:jc w:val="both"/>
              <w:rPr>
                <w:sz w:val="22"/>
                <w:szCs w:val="22"/>
              </w:rPr>
            </w:pPr>
            <w:r w:rsidRPr="006A2585">
              <w:rPr>
                <w:sz w:val="22"/>
                <w:szCs w:val="22"/>
              </w:rPr>
              <w:t xml:space="preserve">- воспроизводить историко-культурный контекст и творческую историю изучаемых произведений </w:t>
            </w:r>
          </w:p>
          <w:p w:rsidR="00DD4C6D" w:rsidRPr="006A2585" w:rsidRDefault="00DD4C6D" w:rsidP="006A2585">
            <w:pPr>
              <w:pStyle w:val="Default"/>
              <w:ind w:firstLine="851"/>
              <w:jc w:val="both"/>
              <w:rPr>
                <w:sz w:val="22"/>
                <w:szCs w:val="22"/>
              </w:rPr>
            </w:pPr>
            <w:r w:rsidRPr="006A2585">
              <w:rPr>
                <w:sz w:val="22"/>
                <w:szCs w:val="22"/>
              </w:rPr>
              <w:t xml:space="preserve">- понимать основные закономерности историко-литературного процесса; применять сведения об отдельных периодах его развития при анализе произведений; различать черты литературных направлений и течений </w:t>
            </w:r>
          </w:p>
          <w:p w:rsidR="00DD4C6D" w:rsidRPr="006A2585" w:rsidRDefault="00DD4C6D" w:rsidP="006A2585">
            <w:pPr>
              <w:pStyle w:val="Default"/>
              <w:ind w:firstLine="851"/>
              <w:jc w:val="both"/>
              <w:rPr>
                <w:sz w:val="22"/>
                <w:szCs w:val="22"/>
              </w:rPr>
            </w:pPr>
            <w:r w:rsidRPr="006A2585">
              <w:rPr>
                <w:sz w:val="22"/>
                <w:szCs w:val="22"/>
              </w:rPr>
              <w:t xml:space="preserve">- различать основные теоретико-литературные понятия </w:t>
            </w:r>
          </w:p>
          <w:p w:rsidR="00DD4C6D" w:rsidRPr="006A2585" w:rsidRDefault="00DD4C6D" w:rsidP="006A2585">
            <w:pPr>
              <w:pStyle w:val="12"/>
              <w:ind w:firstLine="851"/>
              <w:rPr>
                <w:szCs w:val="22"/>
              </w:rPr>
            </w:pPr>
          </w:p>
        </w:tc>
        <w:tc>
          <w:tcPr>
            <w:tcW w:w="4773" w:type="dxa"/>
          </w:tcPr>
          <w:p w:rsidR="00DD4C6D" w:rsidRPr="006A2585" w:rsidRDefault="00DD4C6D" w:rsidP="006A2585">
            <w:pPr>
              <w:pStyle w:val="Default"/>
              <w:ind w:firstLine="851"/>
              <w:jc w:val="both"/>
              <w:rPr>
                <w:sz w:val="22"/>
                <w:szCs w:val="22"/>
              </w:rPr>
            </w:pPr>
            <w:r w:rsidRPr="006A2585">
              <w:rPr>
                <w:sz w:val="22"/>
                <w:szCs w:val="22"/>
              </w:rPr>
              <w:lastRenderedPageBreak/>
              <w:t xml:space="preserve">- </w:t>
            </w:r>
            <w:r w:rsidRPr="006A2585">
              <w:rPr>
                <w:i/>
                <w:iCs/>
                <w:sz w:val="22"/>
                <w:szCs w:val="22"/>
              </w:rPr>
              <w:t xml:space="preserve">анализировать и интерпретировать литературное произведение, используя </w:t>
            </w:r>
            <w:r w:rsidRPr="006A2585">
              <w:rPr>
                <w:i/>
                <w:iCs/>
                <w:sz w:val="22"/>
                <w:szCs w:val="22"/>
              </w:rPr>
              <w:lastRenderedPageBreak/>
              <w:t xml:space="preserve">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соотносить изучаемое произведение с литературным направлением эпохи; выделять черты литературных направлений и течений при анализе произведения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жанрово-родовую специфику литературного произведения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сопоставлять литературные произведения, а также их различные художественные, критические и научные интерпретации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авторскую позицию, характеризовать особенности стиля писателя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выразительно читать изученные произведения (или фрагменты), соблюдая нормы литературного произношения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аргументированно формулировать свое отношение к прочитанному произведению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составлять планы и тезисы статей на литературные темы, готовить учебно-исследовательские работы </w:t>
            </w:r>
          </w:p>
          <w:p w:rsidR="00DD4C6D" w:rsidRPr="006A2585" w:rsidRDefault="00DD4C6D" w:rsidP="006A2585">
            <w:pPr>
              <w:pStyle w:val="Default"/>
              <w:ind w:firstLine="851"/>
              <w:jc w:val="both"/>
              <w:rPr>
                <w:i/>
                <w:sz w:val="22"/>
                <w:szCs w:val="22"/>
              </w:rPr>
            </w:pPr>
            <w:r w:rsidRPr="006A2585">
              <w:rPr>
                <w:sz w:val="22"/>
                <w:szCs w:val="22"/>
              </w:rPr>
              <w:t xml:space="preserve">- </w:t>
            </w:r>
            <w:r w:rsidRPr="006A2585">
              <w:rPr>
                <w:i/>
                <w:iCs/>
                <w:sz w:val="22"/>
                <w:szCs w:val="22"/>
              </w:rPr>
              <w:t xml:space="preserve">писать рецензии на прочитанные произведения и сочинения различных жанров на литературные темы </w:t>
            </w:r>
          </w:p>
        </w:tc>
      </w:tr>
    </w:tbl>
    <w:p w:rsidR="00DD4C6D" w:rsidRPr="006A2585" w:rsidRDefault="00DD4C6D" w:rsidP="006A2585">
      <w:pPr>
        <w:pStyle w:val="12"/>
        <w:ind w:firstLine="851"/>
        <w:rPr>
          <w:szCs w:val="22"/>
        </w:rPr>
      </w:pPr>
    </w:p>
    <w:p w:rsidR="00DD4C6D" w:rsidRPr="006A2585" w:rsidRDefault="00DD4C6D" w:rsidP="006A2585">
      <w:pPr>
        <w:pStyle w:val="12"/>
        <w:ind w:firstLine="851"/>
        <w:rPr>
          <w:b/>
          <w:bCs/>
          <w:iCs/>
          <w:szCs w:val="22"/>
        </w:rPr>
      </w:pPr>
      <w:r w:rsidRPr="006A2585">
        <w:rPr>
          <w:b/>
          <w:bCs/>
          <w:iCs/>
          <w:szCs w:val="22"/>
        </w:rPr>
        <w:t>1.2.3.2. Предметная область "Иностранный язык"</w:t>
      </w:r>
    </w:p>
    <w:tbl>
      <w:tblPr>
        <w:tblStyle w:val="a6"/>
        <w:tblW w:w="0" w:type="auto"/>
        <w:tblLayout w:type="fixed"/>
        <w:tblLook w:val="0000"/>
      </w:tblPr>
      <w:tblGrid>
        <w:gridCol w:w="4773"/>
        <w:gridCol w:w="10"/>
        <w:gridCol w:w="4764"/>
        <w:gridCol w:w="6"/>
      </w:tblGrid>
      <w:tr w:rsidR="00DD4C6D" w:rsidRPr="006A2585" w:rsidTr="00677748">
        <w:trPr>
          <w:trHeight w:val="245"/>
        </w:trPr>
        <w:tc>
          <w:tcPr>
            <w:tcW w:w="4773" w:type="dxa"/>
          </w:tcPr>
          <w:p w:rsidR="00DD4C6D" w:rsidRPr="006A2585" w:rsidRDefault="00DD4C6D" w:rsidP="006A2585">
            <w:pPr>
              <w:pStyle w:val="12"/>
              <w:ind w:firstLine="851"/>
              <w:jc w:val="center"/>
              <w:rPr>
                <w:szCs w:val="22"/>
              </w:rPr>
            </w:pPr>
            <w:r w:rsidRPr="006A2585">
              <w:rPr>
                <w:szCs w:val="22"/>
              </w:rPr>
              <w:t>Выпускник научится</w:t>
            </w:r>
          </w:p>
        </w:tc>
        <w:tc>
          <w:tcPr>
            <w:tcW w:w="4777" w:type="dxa"/>
            <w:gridSpan w:val="3"/>
          </w:tcPr>
          <w:p w:rsidR="00DD4C6D" w:rsidRPr="006A2585" w:rsidRDefault="00DD4C6D" w:rsidP="006A2585">
            <w:pPr>
              <w:pStyle w:val="12"/>
              <w:ind w:firstLine="851"/>
              <w:jc w:val="center"/>
              <w:rPr>
                <w:szCs w:val="22"/>
              </w:rPr>
            </w:pPr>
            <w:r w:rsidRPr="006A2585">
              <w:rPr>
                <w:i/>
                <w:iCs/>
                <w:szCs w:val="22"/>
              </w:rPr>
              <w:t>Выпускник получит возможность научиться</w:t>
            </w: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szCs w:val="22"/>
              </w:rPr>
            </w:pPr>
            <w:r w:rsidRPr="006A2585">
              <w:rPr>
                <w:b/>
                <w:bCs/>
                <w:iCs/>
                <w:szCs w:val="22"/>
              </w:rPr>
              <w:t>Иностранный язык (английский язык, базовый уровень)</w:t>
            </w: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szCs w:val="22"/>
              </w:rPr>
            </w:pPr>
            <w:r w:rsidRPr="006A2585">
              <w:rPr>
                <w:b/>
                <w:bCs/>
                <w:szCs w:val="22"/>
              </w:rPr>
              <w:t>Говорение, диалогическая речь</w:t>
            </w:r>
          </w:p>
        </w:tc>
      </w:tr>
      <w:tr w:rsidR="00DD4C6D" w:rsidRPr="006A2585" w:rsidTr="00677748">
        <w:trPr>
          <w:trHeight w:val="2221"/>
        </w:trPr>
        <w:tc>
          <w:tcPr>
            <w:tcW w:w="4773" w:type="dxa"/>
          </w:tcPr>
          <w:p w:rsidR="00DD4C6D" w:rsidRPr="006A2585" w:rsidRDefault="00DD4C6D" w:rsidP="006A2585">
            <w:pPr>
              <w:pStyle w:val="12"/>
              <w:ind w:firstLine="851"/>
              <w:rPr>
                <w:color w:val="000000"/>
                <w:szCs w:val="22"/>
              </w:rPr>
            </w:pPr>
            <w:r w:rsidRPr="006A2585">
              <w:rPr>
                <w:color w:val="000000"/>
                <w:szCs w:val="22"/>
              </w:rPr>
              <w:lastRenderedPageBreak/>
              <w:t xml:space="preserve"> - вести разговор в ситуациях официального и неофициального общения в рамках изученной тематики </w:t>
            </w:r>
          </w:p>
          <w:p w:rsidR="00DD4C6D" w:rsidRPr="006A2585" w:rsidRDefault="00DD4C6D" w:rsidP="006A2585">
            <w:pPr>
              <w:pStyle w:val="12"/>
              <w:ind w:firstLine="851"/>
              <w:rPr>
                <w:color w:val="000000"/>
                <w:szCs w:val="22"/>
              </w:rPr>
            </w:pPr>
            <w:r w:rsidRPr="006A2585">
              <w:rPr>
                <w:color w:val="000000"/>
                <w:szCs w:val="22"/>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DD4C6D" w:rsidRPr="006A2585" w:rsidRDefault="00DD4C6D" w:rsidP="006A2585">
            <w:pPr>
              <w:pStyle w:val="12"/>
              <w:ind w:firstLine="851"/>
              <w:rPr>
                <w:color w:val="000000"/>
                <w:szCs w:val="22"/>
              </w:rPr>
            </w:pPr>
            <w:r w:rsidRPr="006A2585">
              <w:rPr>
                <w:color w:val="000000"/>
                <w:szCs w:val="22"/>
              </w:rPr>
              <w:t xml:space="preserve">- выражать и аргументировать личную точку зрения </w:t>
            </w:r>
          </w:p>
          <w:p w:rsidR="00DD4C6D" w:rsidRPr="006A2585" w:rsidRDefault="00DD4C6D" w:rsidP="006A2585">
            <w:pPr>
              <w:pStyle w:val="12"/>
              <w:ind w:firstLine="851"/>
              <w:rPr>
                <w:color w:val="000000"/>
                <w:szCs w:val="22"/>
              </w:rPr>
            </w:pPr>
            <w:r w:rsidRPr="006A2585">
              <w:rPr>
                <w:color w:val="000000"/>
                <w:szCs w:val="22"/>
              </w:rPr>
              <w:t xml:space="preserve">- использовать оценочные суждения и эмоционально-оценочные средства </w:t>
            </w:r>
          </w:p>
          <w:p w:rsidR="00DD4C6D" w:rsidRPr="006A2585" w:rsidRDefault="00DD4C6D" w:rsidP="006A2585">
            <w:pPr>
              <w:pStyle w:val="12"/>
              <w:ind w:firstLine="851"/>
              <w:rPr>
                <w:color w:val="000000"/>
                <w:szCs w:val="22"/>
              </w:rPr>
            </w:pPr>
            <w:r w:rsidRPr="006A2585">
              <w:rPr>
                <w:color w:val="000000"/>
                <w:szCs w:val="22"/>
              </w:rPr>
              <w:t xml:space="preserve">- запрашивать и обмениваться информацией в пределах изученной тематики </w:t>
            </w:r>
          </w:p>
          <w:p w:rsidR="00DD4C6D" w:rsidRPr="006A2585" w:rsidRDefault="00DD4C6D" w:rsidP="006A2585">
            <w:pPr>
              <w:pStyle w:val="12"/>
              <w:ind w:firstLine="851"/>
              <w:rPr>
                <w:color w:val="000000"/>
                <w:szCs w:val="22"/>
              </w:rPr>
            </w:pPr>
            <w:r w:rsidRPr="006A2585">
              <w:rPr>
                <w:color w:val="000000"/>
                <w:szCs w:val="22"/>
              </w:rPr>
              <w:t xml:space="preserve">- обращаться за разъяснениями, уточняя интересующую информацию </w:t>
            </w:r>
          </w:p>
        </w:tc>
        <w:tc>
          <w:tcPr>
            <w:tcW w:w="4777" w:type="dxa"/>
            <w:gridSpan w:val="3"/>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справляться с новыми коммуникативными ситуациями и объяснять суть проблемы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кратко комментировать точку зрения другого человека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проводить подготовленное интервью, проверяя и получая подтверждение какой-либо информации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уверенно обмениваться, проверять и подтверждать собранную фактическую информацию </w:t>
            </w:r>
          </w:p>
          <w:p w:rsidR="00DD4C6D" w:rsidRPr="006A2585" w:rsidRDefault="00DD4C6D" w:rsidP="006A2585">
            <w:pPr>
              <w:pStyle w:val="12"/>
              <w:ind w:firstLine="851"/>
              <w:rPr>
                <w:color w:val="000000"/>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color w:val="000000"/>
                <w:szCs w:val="22"/>
              </w:rPr>
            </w:pPr>
            <w:r w:rsidRPr="006A2585">
              <w:rPr>
                <w:b/>
                <w:bCs/>
                <w:color w:val="000000"/>
                <w:szCs w:val="22"/>
              </w:rPr>
              <w:t>Говорение, монологическая речь</w:t>
            </w:r>
          </w:p>
        </w:tc>
      </w:tr>
      <w:tr w:rsidR="00DD4C6D" w:rsidRPr="006A2585" w:rsidTr="00677748">
        <w:trPr>
          <w:trHeight w:val="1084"/>
        </w:trPr>
        <w:tc>
          <w:tcPr>
            <w:tcW w:w="4773" w:type="dxa"/>
          </w:tcPr>
          <w:p w:rsidR="00DD4C6D" w:rsidRPr="006A2585" w:rsidRDefault="00DD4C6D" w:rsidP="006A2585">
            <w:pPr>
              <w:pStyle w:val="12"/>
              <w:ind w:firstLine="851"/>
              <w:rPr>
                <w:color w:val="000000"/>
                <w:szCs w:val="22"/>
              </w:rPr>
            </w:pPr>
            <w:r w:rsidRPr="006A2585">
              <w:rPr>
                <w:color w:val="000000"/>
                <w:szCs w:val="22"/>
              </w:rPr>
              <w:t xml:space="preserve">- формулировать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DD4C6D" w:rsidRPr="006A2585" w:rsidRDefault="00DD4C6D" w:rsidP="006A2585">
            <w:pPr>
              <w:pStyle w:val="12"/>
              <w:ind w:firstLine="851"/>
              <w:rPr>
                <w:szCs w:val="22"/>
              </w:rPr>
            </w:pPr>
            <w:r w:rsidRPr="006A2585">
              <w:rPr>
                <w:szCs w:val="22"/>
              </w:rPr>
              <w:t xml:space="preserve">- передавать основное содержание прочитанного/увиденного/услышанного кратко высказываться с опорой на нелинейный текст (таблицы, графики) </w:t>
            </w:r>
          </w:p>
          <w:p w:rsidR="00DD4C6D" w:rsidRPr="006A2585" w:rsidRDefault="00DD4C6D" w:rsidP="006A2585">
            <w:pPr>
              <w:pStyle w:val="12"/>
              <w:ind w:firstLine="851"/>
              <w:rPr>
                <w:color w:val="000000"/>
                <w:szCs w:val="22"/>
              </w:rPr>
            </w:pPr>
            <w:r w:rsidRPr="006A2585">
              <w:rPr>
                <w:szCs w:val="22"/>
              </w:rPr>
              <w:t xml:space="preserve">- строить высказывание на основе изображения с опорой или без опоры на ключевые слова/ план/ вопросы </w:t>
            </w:r>
          </w:p>
        </w:tc>
        <w:tc>
          <w:tcPr>
            <w:tcW w:w="4777" w:type="dxa"/>
            <w:gridSpan w:val="3"/>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резюмировать прослушанный/прочитанный текст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обобщать информацию на основе прочитанного/прослушанного текста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сравнивать и противопоставлять друг другу альтернативы </w:t>
            </w:r>
          </w:p>
          <w:p w:rsidR="00DD4C6D" w:rsidRPr="006A2585" w:rsidRDefault="00DD4C6D" w:rsidP="006A2585">
            <w:pPr>
              <w:pStyle w:val="12"/>
              <w:ind w:firstLine="851"/>
              <w:rPr>
                <w:color w:val="000000"/>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t>Аудирование</w:t>
            </w:r>
          </w:p>
        </w:tc>
      </w:tr>
      <w:tr w:rsidR="00DD4C6D" w:rsidRPr="006A2585" w:rsidTr="00677748">
        <w:trPr>
          <w:trHeight w:val="1772"/>
        </w:trPr>
        <w:tc>
          <w:tcPr>
            <w:tcW w:w="4773" w:type="dxa"/>
          </w:tcPr>
          <w:p w:rsidR="00DD4C6D" w:rsidRPr="006A2585" w:rsidRDefault="00DD4C6D" w:rsidP="006A2585">
            <w:pPr>
              <w:pStyle w:val="12"/>
              <w:ind w:firstLine="851"/>
              <w:rPr>
                <w:szCs w:val="22"/>
              </w:rPr>
            </w:pPr>
            <w:r w:rsidRPr="006A2585">
              <w:rPr>
                <w:szCs w:val="22"/>
              </w:rPr>
              <w:t xml:space="preserve">- 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 </w:t>
            </w:r>
          </w:p>
          <w:p w:rsidR="00DD4C6D" w:rsidRPr="006A2585" w:rsidRDefault="00DD4C6D" w:rsidP="006A2585">
            <w:pPr>
              <w:pStyle w:val="12"/>
              <w:ind w:firstLine="851"/>
              <w:rPr>
                <w:szCs w:val="22"/>
              </w:rPr>
            </w:pPr>
            <w:r w:rsidRPr="006A2585">
              <w:rPr>
                <w:szCs w:val="22"/>
              </w:rPr>
              <w:t xml:space="preserve">-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 </w:t>
            </w:r>
          </w:p>
        </w:tc>
        <w:tc>
          <w:tcPr>
            <w:tcW w:w="4777" w:type="dxa"/>
            <w:gridSpan w:val="3"/>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понимать простую техническую информацию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понимать лекцию или беседу при условии, что выступление имеет простую и чёткую структуру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 общих чертах следить за основными моментами дискуссии, при условии, что все произносится на литературном языке </w:t>
            </w:r>
          </w:p>
          <w:p w:rsidR="00DD4C6D" w:rsidRPr="006A2585" w:rsidRDefault="00DD4C6D" w:rsidP="006A2585">
            <w:pPr>
              <w:pStyle w:val="12"/>
              <w:ind w:firstLine="851"/>
              <w:rPr>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t>Чтение</w:t>
            </w:r>
          </w:p>
        </w:tc>
      </w:tr>
      <w:tr w:rsidR="00DD4C6D" w:rsidRPr="006A2585" w:rsidTr="00677748">
        <w:trPr>
          <w:trHeight w:val="107"/>
        </w:trPr>
        <w:tc>
          <w:tcPr>
            <w:tcW w:w="4773" w:type="dxa"/>
            <w:tcBorders>
              <w:right w:val="single" w:sz="4" w:space="0" w:color="auto"/>
            </w:tcBorders>
          </w:tcPr>
          <w:p w:rsidR="00DD4C6D" w:rsidRPr="006A2585" w:rsidRDefault="00DD4C6D" w:rsidP="006A2585">
            <w:pPr>
              <w:pStyle w:val="12"/>
              <w:ind w:firstLine="851"/>
              <w:rPr>
                <w:szCs w:val="22"/>
              </w:rPr>
            </w:pPr>
            <w:r w:rsidRPr="006A2585">
              <w:rPr>
                <w:szCs w:val="22"/>
              </w:rPr>
              <w:t xml:space="preserve">- 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 </w:t>
            </w:r>
          </w:p>
          <w:p w:rsidR="00DD4C6D" w:rsidRPr="006A2585" w:rsidRDefault="00DD4C6D" w:rsidP="006A2585">
            <w:pPr>
              <w:pStyle w:val="12"/>
              <w:ind w:firstLine="851"/>
              <w:rPr>
                <w:b/>
                <w:szCs w:val="22"/>
              </w:rPr>
            </w:pPr>
            <w:r w:rsidRPr="006A2585">
              <w:rPr>
                <w:szCs w:val="22"/>
              </w:rPr>
              <w:t xml:space="preserve">- 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 </w:t>
            </w:r>
          </w:p>
        </w:tc>
        <w:tc>
          <w:tcPr>
            <w:tcW w:w="4777" w:type="dxa"/>
            <w:gridSpan w:val="3"/>
            <w:tcBorders>
              <w:left w:val="single" w:sz="4" w:space="0" w:color="auto"/>
            </w:tcBorders>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читать и понимать простые аутентичные тексты различных стилей и отвечать на ряд уточняющих вопросов </w:t>
            </w:r>
          </w:p>
          <w:p w:rsidR="00DD4C6D" w:rsidRPr="006A2585" w:rsidRDefault="00DD4C6D" w:rsidP="006A2585">
            <w:pPr>
              <w:pStyle w:val="12"/>
              <w:ind w:firstLine="851"/>
              <w:jc w:val="center"/>
              <w:rPr>
                <w:b/>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lastRenderedPageBreak/>
              <w:t>Письмо</w:t>
            </w:r>
          </w:p>
        </w:tc>
      </w:tr>
      <w:tr w:rsidR="00DD4C6D" w:rsidRPr="006A2585" w:rsidTr="00677748">
        <w:trPr>
          <w:trHeight w:val="1789"/>
        </w:trPr>
        <w:tc>
          <w:tcPr>
            <w:tcW w:w="4773" w:type="dxa"/>
          </w:tcPr>
          <w:p w:rsidR="00DD4C6D" w:rsidRPr="006A2585" w:rsidRDefault="00DD4C6D" w:rsidP="006A2585">
            <w:pPr>
              <w:pStyle w:val="12"/>
              <w:ind w:firstLine="851"/>
              <w:rPr>
                <w:szCs w:val="22"/>
              </w:rPr>
            </w:pPr>
            <w:r w:rsidRPr="006A2585">
              <w:rPr>
                <w:szCs w:val="22"/>
              </w:rPr>
              <w:t xml:space="preserve">- писать простые связные тексты по изученной тематике </w:t>
            </w:r>
          </w:p>
          <w:p w:rsidR="00DD4C6D" w:rsidRPr="006A2585" w:rsidRDefault="00DD4C6D" w:rsidP="006A2585">
            <w:pPr>
              <w:pStyle w:val="12"/>
              <w:ind w:firstLine="851"/>
              <w:rPr>
                <w:szCs w:val="22"/>
              </w:rPr>
            </w:pPr>
            <w:r w:rsidRPr="006A2585">
              <w:rPr>
                <w:szCs w:val="22"/>
              </w:rPr>
              <w:t xml:space="preserve">- писать неофициальное электронное письмо, заполнять анкету, письменно излагать сведения о себе в форме, принятой в стране/странах изучаемого языка </w:t>
            </w:r>
          </w:p>
          <w:p w:rsidR="00DD4C6D" w:rsidRPr="006A2585" w:rsidRDefault="00DD4C6D" w:rsidP="006A2585">
            <w:pPr>
              <w:pStyle w:val="12"/>
              <w:ind w:firstLine="851"/>
              <w:rPr>
                <w:szCs w:val="22"/>
              </w:rPr>
            </w:pPr>
            <w:r w:rsidRPr="006A2585">
              <w:rPr>
                <w:szCs w:val="22"/>
              </w:rPr>
              <w:t xml:space="preserve">- описывать явления, события, излагать факты, выражая свои суждения и чувства </w:t>
            </w:r>
          </w:p>
          <w:p w:rsidR="00DD4C6D" w:rsidRPr="006A2585" w:rsidRDefault="00DD4C6D" w:rsidP="006A2585">
            <w:pPr>
              <w:pStyle w:val="12"/>
              <w:ind w:firstLine="851"/>
              <w:rPr>
                <w:szCs w:val="22"/>
              </w:rPr>
            </w:pPr>
            <w:r w:rsidRPr="006A2585">
              <w:rPr>
                <w:szCs w:val="22"/>
              </w:rPr>
              <w:t xml:space="preserve">- письменно выражать свою точку зрения в рамках тематики старшей школы в форме рассуждения, приводя ясные аргументы и примеры </w:t>
            </w:r>
          </w:p>
        </w:tc>
        <w:tc>
          <w:tcPr>
            <w:tcW w:w="4777" w:type="dxa"/>
            <w:gridSpan w:val="3"/>
          </w:tcPr>
          <w:p w:rsidR="00DD4C6D" w:rsidRPr="006A2585" w:rsidRDefault="00DD4C6D" w:rsidP="006A2585">
            <w:pPr>
              <w:pStyle w:val="12"/>
              <w:ind w:firstLine="851"/>
              <w:rPr>
                <w:i/>
                <w:szCs w:val="22"/>
              </w:rPr>
            </w:pPr>
            <w:r w:rsidRPr="006A2585">
              <w:rPr>
                <w:i/>
                <w:szCs w:val="22"/>
              </w:rPr>
              <w:t xml:space="preserve">- писать отзыв на фильм, книгу или пьесу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делать во время лекции записи при условии, что лекция имеет ясную и четкую структуру в рамках изученной тематики </w:t>
            </w:r>
          </w:p>
          <w:p w:rsidR="00DD4C6D" w:rsidRPr="006A2585" w:rsidRDefault="00DD4C6D" w:rsidP="006A2585">
            <w:pPr>
              <w:pStyle w:val="12"/>
              <w:ind w:firstLine="851"/>
              <w:rPr>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t>Орфография и пунктуация</w:t>
            </w:r>
          </w:p>
        </w:tc>
      </w:tr>
      <w:tr w:rsidR="00DD4C6D" w:rsidRPr="006A2585" w:rsidTr="00677748">
        <w:trPr>
          <w:trHeight w:val="807"/>
        </w:trPr>
        <w:tc>
          <w:tcPr>
            <w:tcW w:w="4773" w:type="dxa"/>
          </w:tcPr>
          <w:p w:rsidR="00DD4C6D" w:rsidRPr="006A2585" w:rsidRDefault="00DD4C6D" w:rsidP="006A2585">
            <w:pPr>
              <w:pStyle w:val="12"/>
              <w:ind w:firstLine="851"/>
              <w:rPr>
                <w:szCs w:val="22"/>
              </w:rPr>
            </w:pPr>
            <w:r w:rsidRPr="006A2585">
              <w:rPr>
                <w:szCs w:val="22"/>
              </w:rPr>
              <w:t xml:space="preserve">- правильно писать лексические единицы, включённые в раздел «предметное содержание речи» </w:t>
            </w:r>
          </w:p>
          <w:p w:rsidR="00DD4C6D" w:rsidRPr="006A2585" w:rsidRDefault="00DD4C6D" w:rsidP="006A2585">
            <w:pPr>
              <w:pStyle w:val="12"/>
              <w:ind w:firstLine="851"/>
              <w:rPr>
                <w:szCs w:val="22"/>
              </w:rPr>
            </w:pPr>
            <w:r w:rsidRPr="006A2585">
              <w:rPr>
                <w:szCs w:val="22"/>
              </w:rPr>
              <w:t xml:space="preserve">- расставлять в тексте знаки препинания в соответствии с орфографическими нормами </w:t>
            </w:r>
          </w:p>
        </w:tc>
        <w:tc>
          <w:tcPr>
            <w:tcW w:w="4777" w:type="dxa"/>
            <w:gridSpan w:val="3"/>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 письменных текстах логично и чётко распределять информацию внутри абзацев </w:t>
            </w:r>
          </w:p>
          <w:p w:rsidR="00DD4C6D" w:rsidRPr="006A2585" w:rsidRDefault="00DD4C6D" w:rsidP="006A2585">
            <w:pPr>
              <w:pStyle w:val="12"/>
              <w:ind w:firstLine="851"/>
              <w:rPr>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t>Фонетическая сторона речи</w:t>
            </w:r>
          </w:p>
        </w:tc>
      </w:tr>
      <w:tr w:rsidR="00DD4C6D" w:rsidRPr="006A2585" w:rsidTr="00677748">
        <w:trPr>
          <w:trHeight w:val="107"/>
        </w:trPr>
        <w:tc>
          <w:tcPr>
            <w:tcW w:w="4773" w:type="dxa"/>
            <w:tcBorders>
              <w:right w:val="single" w:sz="4" w:space="0" w:color="auto"/>
            </w:tcBorders>
          </w:tcPr>
          <w:p w:rsidR="00DD4C6D" w:rsidRPr="006A2585" w:rsidRDefault="00DD4C6D" w:rsidP="006A2585">
            <w:pPr>
              <w:pStyle w:val="Default"/>
              <w:ind w:firstLine="851"/>
              <w:rPr>
                <w:sz w:val="22"/>
                <w:szCs w:val="22"/>
              </w:rPr>
            </w:pPr>
            <w:r w:rsidRPr="006A2585">
              <w:rPr>
                <w:sz w:val="22"/>
                <w:szCs w:val="22"/>
              </w:rPr>
              <w:t xml:space="preserve">- выражать чувства и эмоции с помощью интонации </w:t>
            </w:r>
          </w:p>
          <w:p w:rsidR="00DD4C6D" w:rsidRPr="006A2585" w:rsidRDefault="00DD4C6D" w:rsidP="006A2585">
            <w:pPr>
              <w:pStyle w:val="Default"/>
              <w:ind w:firstLine="851"/>
              <w:rPr>
                <w:sz w:val="22"/>
                <w:szCs w:val="22"/>
              </w:rPr>
            </w:pPr>
            <w:r w:rsidRPr="006A2585">
              <w:rPr>
                <w:sz w:val="22"/>
                <w:szCs w:val="22"/>
              </w:rPr>
              <w:t xml:space="preserve">- четко и естественно произносить слова изучаемого иностранного языка </w:t>
            </w:r>
          </w:p>
        </w:tc>
        <w:tc>
          <w:tcPr>
            <w:tcW w:w="4777" w:type="dxa"/>
            <w:gridSpan w:val="3"/>
            <w:tcBorders>
              <w:left w:val="single" w:sz="4" w:space="0" w:color="auto"/>
            </w:tcBorders>
          </w:tcPr>
          <w:p w:rsidR="00DD4C6D" w:rsidRPr="006A2585" w:rsidRDefault="00DD4C6D" w:rsidP="006A2585">
            <w:pPr>
              <w:pStyle w:val="Default"/>
              <w:ind w:firstLine="851"/>
              <w:rPr>
                <w:sz w:val="22"/>
                <w:szCs w:val="22"/>
              </w:rPr>
            </w:pPr>
            <w:r w:rsidRPr="006A2585">
              <w:rPr>
                <w:sz w:val="22"/>
                <w:szCs w:val="22"/>
              </w:rPr>
              <w:t xml:space="preserve">- </w:t>
            </w:r>
            <w:r w:rsidRPr="006A2585">
              <w:rPr>
                <w:i/>
                <w:iCs/>
                <w:sz w:val="22"/>
                <w:szCs w:val="22"/>
              </w:rPr>
              <w:t xml:space="preserve">произносить звуки английского языка с чётким, естественным произношением, не допуская ярко выраженного акцента </w:t>
            </w:r>
          </w:p>
          <w:p w:rsidR="00DD4C6D" w:rsidRPr="006A2585" w:rsidRDefault="00DD4C6D" w:rsidP="006A2585">
            <w:pPr>
              <w:pStyle w:val="Default"/>
              <w:ind w:firstLine="851"/>
              <w:rPr>
                <w:sz w:val="22"/>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t>Лексическая сторона речи</w:t>
            </w:r>
          </w:p>
        </w:tc>
      </w:tr>
      <w:tr w:rsidR="00DD4C6D" w:rsidRPr="006A2585" w:rsidTr="00677748">
        <w:trPr>
          <w:trHeight w:val="2351"/>
        </w:trPr>
        <w:tc>
          <w:tcPr>
            <w:tcW w:w="4773" w:type="dxa"/>
          </w:tcPr>
          <w:p w:rsidR="00DD4C6D" w:rsidRPr="006A2585" w:rsidRDefault="00DD4C6D" w:rsidP="006A2585">
            <w:pPr>
              <w:pStyle w:val="12"/>
              <w:ind w:firstLine="851"/>
              <w:rPr>
                <w:szCs w:val="22"/>
              </w:rPr>
            </w:pPr>
            <w:r w:rsidRPr="006A2585">
              <w:rPr>
                <w:szCs w:val="22"/>
              </w:rPr>
              <w:t xml:space="preserve">- распознавать и употреблять лексические единицы в рамках тем, включенных в раздел «Предметное содержание речи» </w:t>
            </w:r>
          </w:p>
          <w:p w:rsidR="00DD4C6D" w:rsidRPr="006A2585" w:rsidRDefault="00DD4C6D" w:rsidP="006A2585">
            <w:pPr>
              <w:pStyle w:val="12"/>
              <w:ind w:firstLine="851"/>
              <w:rPr>
                <w:szCs w:val="22"/>
              </w:rPr>
            </w:pPr>
            <w:r w:rsidRPr="006A2585">
              <w:rPr>
                <w:szCs w:val="22"/>
              </w:rPr>
              <w:t xml:space="preserve">- распознавать и употреблять в речи наиболее распространенные фразовые глаголы </w:t>
            </w:r>
          </w:p>
          <w:p w:rsidR="00DD4C6D" w:rsidRPr="006A2585" w:rsidRDefault="00DD4C6D" w:rsidP="006A2585">
            <w:pPr>
              <w:pStyle w:val="12"/>
              <w:ind w:firstLine="851"/>
              <w:rPr>
                <w:szCs w:val="22"/>
              </w:rPr>
            </w:pPr>
            <w:r w:rsidRPr="006A2585">
              <w:rPr>
                <w:szCs w:val="22"/>
              </w:rPr>
              <w:t xml:space="preserve">- определять принадлежность слов к частям речи по аффиксам </w:t>
            </w:r>
          </w:p>
          <w:p w:rsidR="00DD4C6D" w:rsidRPr="006A2585" w:rsidRDefault="00DD4C6D" w:rsidP="006A2585">
            <w:pPr>
              <w:pStyle w:val="12"/>
              <w:ind w:firstLine="851"/>
              <w:rPr>
                <w:szCs w:val="22"/>
              </w:rPr>
            </w:pPr>
            <w:r w:rsidRPr="006A2585">
              <w:rPr>
                <w:szCs w:val="22"/>
              </w:rPr>
              <w:t xml:space="preserve">- догадываться на основе сходства с родным языком, по словообразовательным элементам и по контексту о значении отдельных слов </w:t>
            </w:r>
          </w:p>
          <w:p w:rsidR="00DD4C6D" w:rsidRPr="006A2585" w:rsidRDefault="00DD4C6D" w:rsidP="006A2585">
            <w:pPr>
              <w:pStyle w:val="12"/>
              <w:ind w:firstLine="851"/>
              <w:rPr>
                <w:szCs w:val="22"/>
              </w:rPr>
            </w:pPr>
            <w:r w:rsidRPr="006A2585">
              <w:rPr>
                <w:szCs w:val="22"/>
              </w:rPr>
              <w:t xml:space="preserve">- распознавать и употреблять в речи различные средства связи в тексте для обеспечения его целостности (firstly, to begin with, however, as for me, finally, at last, etc.) </w:t>
            </w:r>
          </w:p>
        </w:tc>
        <w:tc>
          <w:tcPr>
            <w:tcW w:w="4777" w:type="dxa"/>
            <w:gridSpan w:val="3"/>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использовать фразовые глаголы на широкий спектр тем, уместно употребляя их в соответствии со стилем речи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узнавать и использовать в речи устойчивые выражения и фразы (collocations) </w:t>
            </w:r>
          </w:p>
          <w:p w:rsidR="00DD4C6D" w:rsidRPr="006A2585" w:rsidRDefault="00DD4C6D" w:rsidP="006A2585">
            <w:pPr>
              <w:pStyle w:val="12"/>
              <w:ind w:firstLine="851"/>
              <w:rPr>
                <w:szCs w:val="22"/>
              </w:rPr>
            </w:pPr>
          </w:p>
        </w:tc>
      </w:tr>
      <w:tr w:rsidR="00DD4C6D" w:rsidRPr="006A2585" w:rsidTr="00677748">
        <w:trPr>
          <w:trHeight w:val="107"/>
        </w:trPr>
        <w:tc>
          <w:tcPr>
            <w:tcW w:w="9550" w:type="dxa"/>
            <w:gridSpan w:val="4"/>
          </w:tcPr>
          <w:p w:rsidR="00DD4C6D" w:rsidRPr="006A2585" w:rsidRDefault="00DD4C6D" w:rsidP="006A2585">
            <w:pPr>
              <w:pStyle w:val="12"/>
              <w:ind w:firstLine="851"/>
              <w:jc w:val="center"/>
              <w:rPr>
                <w:b/>
                <w:szCs w:val="22"/>
              </w:rPr>
            </w:pPr>
            <w:r w:rsidRPr="006A2585">
              <w:rPr>
                <w:b/>
                <w:szCs w:val="22"/>
              </w:rPr>
              <w:t>Грамматическая сторона речи</w:t>
            </w:r>
          </w:p>
        </w:tc>
      </w:tr>
      <w:tr w:rsidR="00DD4C6D" w:rsidRPr="006A2585" w:rsidTr="00677748">
        <w:trPr>
          <w:trHeight w:val="107"/>
        </w:trPr>
        <w:tc>
          <w:tcPr>
            <w:tcW w:w="4783" w:type="dxa"/>
            <w:gridSpan w:val="2"/>
            <w:tcBorders>
              <w:right w:val="single" w:sz="4" w:space="0" w:color="auto"/>
            </w:tcBorders>
          </w:tcPr>
          <w:p w:rsidR="00DD4C6D" w:rsidRPr="006A2585" w:rsidRDefault="00DD4C6D" w:rsidP="006A2585">
            <w:pPr>
              <w:pStyle w:val="12"/>
              <w:ind w:firstLine="851"/>
              <w:rPr>
                <w:szCs w:val="22"/>
              </w:rPr>
            </w:pPr>
            <w:r w:rsidRPr="006A2585">
              <w:rPr>
                <w:szCs w:val="22"/>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DD4C6D" w:rsidRPr="006A2585" w:rsidRDefault="00DD4C6D" w:rsidP="006A2585">
            <w:pPr>
              <w:pStyle w:val="12"/>
              <w:ind w:firstLine="851"/>
              <w:rPr>
                <w:szCs w:val="22"/>
              </w:rPr>
            </w:pPr>
            <w:r w:rsidRPr="006A2585">
              <w:rPr>
                <w:szCs w:val="22"/>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DD4C6D" w:rsidRPr="006A2585" w:rsidRDefault="00DD4C6D" w:rsidP="006A2585">
            <w:pPr>
              <w:pStyle w:val="12"/>
              <w:ind w:firstLine="851"/>
              <w:rPr>
                <w:szCs w:val="22"/>
              </w:rPr>
            </w:pPr>
            <w:r w:rsidRPr="006A2585">
              <w:rPr>
                <w:szCs w:val="22"/>
              </w:rPr>
              <w:t xml:space="preserve">- употреблять в речи </w:t>
            </w:r>
            <w:r w:rsidRPr="006A2585">
              <w:rPr>
                <w:szCs w:val="22"/>
              </w:rPr>
              <w:lastRenderedPageBreak/>
              <w:t xml:space="preserve">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DD4C6D" w:rsidRPr="006A2585" w:rsidRDefault="00DD4C6D" w:rsidP="006A2585">
            <w:pPr>
              <w:pStyle w:val="12"/>
              <w:ind w:firstLine="851"/>
              <w:rPr>
                <w:szCs w:val="22"/>
                <w:lang w:val="en-US"/>
              </w:rPr>
            </w:pPr>
            <w:r w:rsidRPr="006A2585">
              <w:rPr>
                <w:szCs w:val="22"/>
                <w:lang w:val="en-US"/>
              </w:rPr>
              <w:t xml:space="preserve">- </w:t>
            </w:r>
            <w:r w:rsidRPr="006A2585">
              <w:rPr>
                <w:szCs w:val="22"/>
              </w:rPr>
              <w:t>употреблять</w:t>
            </w:r>
            <w:r w:rsidRPr="006A2585">
              <w:rPr>
                <w:szCs w:val="22"/>
                <w:lang w:val="en-US"/>
              </w:rPr>
              <w:t xml:space="preserve"> </w:t>
            </w:r>
            <w:r w:rsidRPr="006A2585">
              <w:rPr>
                <w:szCs w:val="22"/>
              </w:rPr>
              <w:t>в</w:t>
            </w:r>
            <w:r w:rsidRPr="006A2585">
              <w:rPr>
                <w:szCs w:val="22"/>
                <w:lang w:val="en-US"/>
              </w:rPr>
              <w:t xml:space="preserve"> </w:t>
            </w:r>
            <w:r w:rsidRPr="006A2585">
              <w:rPr>
                <w:szCs w:val="22"/>
              </w:rPr>
              <w:t>речи</w:t>
            </w:r>
            <w:r w:rsidRPr="006A2585">
              <w:rPr>
                <w:szCs w:val="22"/>
                <w:lang w:val="en-US"/>
              </w:rPr>
              <w:t xml:space="preserve"> </w:t>
            </w:r>
            <w:r w:rsidRPr="006A2585">
              <w:rPr>
                <w:szCs w:val="22"/>
              </w:rPr>
              <w:t>сложноподчиненные</w:t>
            </w:r>
            <w:r w:rsidRPr="006A2585">
              <w:rPr>
                <w:szCs w:val="22"/>
                <w:lang w:val="en-US"/>
              </w:rPr>
              <w:t xml:space="preserve"> </w:t>
            </w:r>
            <w:r w:rsidRPr="006A2585">
              <w:rPr>
                <w:szCs w:val="22"/>
              </w:rPr>
              <w:t>предложения</w:t>
            </w:r>
            <w:r w:rsidRPr="006A2585">
              <w:rPr>
                <w:szCs w:val="22"/>
                <w:lang w:val="en-US"/>
              </w:rPr>
              <w:t xml:space="preserve"> </w:t>
            </w:r>
            <w:r w:rsidRPr="006A2585">
              <w:rPr>
                <w:szCs w:val="22"/>
              </w:rPr>
              <w:t>с</w:t>
            </w:r>
            <w:r w:rsidRPr="006A2585">
              <w:rPr>
                <w:szCs w:val="22"/>
                <w:lang w:val="en-US"/>
              </w:rPr>
              <w:t xml:space="preserve"> </w:t>
            </w:r>
            <w:r w:rsidRPr="006A2585">
              <w:rPr>
                <w:szCs w:val="22"/>
              </w:rPr>
              <w:t>союзами</w:t>
            </w:r>
            <w:r w:rsidRPr="006A2585">
              <w:rPr>
                <w:szCs w:val="22"/>
                <w:lang w:val="en-US"/>
              </w:rPr>
              <w:t xml:space="preserve"> </w:t>
            </w:r>
            <w:r w:rsidRPr="006A2585">
              <w:rPr>
                <w:szCs w:val="22"/>
              </w:rPr>
              <w:t>и</w:t>
            </w:r>
            <w:r w:rsidRPr="006A2585">
              <w:rPr>
                <w:szCs w:val="22"/>
                <w:lang w:val="en-US"/>
              </w:rPr>
              <w:t xml:space="preserve"> </w:t>
            </w:r>
            <w:r w:rsidRPr="006A2585">
              <w:rPr>
                <w:szCs w:val="22"/>
              </w:rPr>
              <w:t>союзными</w:t>
            </w:r>
            <w:r w:rsidRPr="006A2585">
              <w:rPr>
                <w:szCs w:val="22"/>
                <w:lang w:val="en-US"/>
              </w:rPr>
              <w:t xml:space="preserve"> </w:t>
            </w:r>
            <w:r w:rsidRPr="006A2585">
              <w:rPr>
                <w:szCs w:val="22"/>
              </w:rPr>
              <w:t>словами</w:t>
            </w:r>
            <w:r w:rsidRPr="006A2585">
              <w:rPr>
                <w:szCs w:val="22"/>
                <w:lang w:val="en-US"/>
              </w:rPr>
              <w:t xml:space="preserve"> what, when, why, which, that, who, if, because, that’s why, than, so, for, since, during, so that, unless </w:t>
            </w:r>
          </w:p>
          <w:p w:rsidR="00DD4C6D" w:rsidRPr="006A2585" w:rsidRDefault="00DD4C6D" w:rsidP="006A2585">
            <w:pPr>
              <w:pStyle w:val="12"/>
              <w:ind w:firstLine="851"/>
              <w:rPr>
                <w:szCs w:val="22"/>
              </w:rPr>
            </w:pPr>
            <w:r w:rsidRPr="006A2585">
              <w:rPr>
                <w:szCs w:val="22"/>
              </w:rPr>
              <w:t xml:space="preserve">- употреблять в речи сложносочиненные предложения с сочинительными союзами and, but, or; because; so/ so that </w:t>
            </w:r>
          </w:p>
          <w:p w:rsidR="00DD4C6D" w:rsidRPr="006A2585" w:rsidRDefault="00DD4C6D" w:rsidP="006A2585">
            <w:pPr>
              <w:pStyle w:val="12"/>
              <w:ind w:firstLine="851"/>
              <w:rPr>
                <w:szCs w:val="22"/>
                <w:lang w:val="en-US"/>
              </w:rPr>
            </w:pPr>
            <w:r w:rsidRPr="006A2585">
              <w:rPr>
                <w:szCs w:val="22"/>
                <w:lang w:val="en-US"/>
              </w:rPr>
              <w:t xml:space="preserve">- </w:t>
            </w:r>
            <w:r w:rsidRPr="006A2585">
              <w:rPr>
                <w:szCs w:val="22"/>
              </w:rPr>
              <w:t>употреблять</w:t>
            </w:r>
            <w:r w:rsidRPr="006A2585">
              <w:rPr>
                <w:szCs w:val="22"/>
                <w:lang w:val="en-US"/>
              </w:rPr>
              <w:t xml:space="preserve"> </w:t>
            </w:r>
            <w:r w:rsidRPr="006A2585">
              <w:rPr>
                <w:szCs w:val="22"/>
              </w:rPr>
              <w:t>в</w:t>
            </w:r>
            <w:r w:rsidRPr="006A2585">
              <w:rPr>
                <w:szCs w:val="22"/>
                <w:lang w:val="en-US"/>
              </w:rPr>
              <w:t xml:space="preserve"> </w:t>
            </w:r>
            <w:r w:rsidRPr="006A2585">
              <w:rPr>
                <w:szCs w:val="22"/>
              </w:rPr>
              <w:t>речи</w:t>
            </w:r>
            <w:r w:rsidRPr="006A2585">
              <w:rPr>
                <w:szCs w:val="22"/>
                <w:lang w:val="en-US"/>
              </w:rPr>
              <w:t xml:space="preserve"> </w:t>
            </w:r>
            <w:r w:rsidRPr="006A2585">
              <w:rPr>
                <w:szCs w:val="22"/>
              </w:rPr>
              <w:t>условные</w:t>
            </w:r>
            <w:r w:rsidRPr="006A2585">
              <w:rPr>
                <w:szCs w:val="22"/>
                <w:lang w:val="en-US"/>
              </w:rPr>
              <w:t xml:space="preserve"> </w:t>
            </w:r>
            <w:r w:rsidRPr="006A2585">
              <w:rPr>
                <w:szCs w:val="22"/>
              </w:rPr>
              <w:t>предложения</w:t>
            </w:r>
            <w:r w:rsidRPr="006A2585">
              <w:rPr>
                <w:szCs w:val="22"/>
                <w:lang w:val="en-US"/>
              </w:rPr>
              <w:t xml:space="preserve"> </w:t>
            </w:r>
            <w:r w:rsidRPr="006A2585">
              <w:rPr>
                <w:szCs w:val="22"/>
              </w:rPr>
              <w:t>реального</w:t>
            </w:r>
            <w:r w:rsidRPr="006A2585">
              <w:rPr>
                <w:szCs w:val="22"/>
                <w:lang w:val="en-US"/>
              </w:rPr>
              <w:t xml:space="preserve"> (Conditional I – If I see Jim, I’ll invite him to our school party;) </w:t>
            </w:r>
            <w:r w:rsidRPr="006A2585">
              <w:rPr>
                <w:szCs w:val="22"/>
              </w:rPr>
              <w:t>и</w:t>
            </w:r>
            <w:r w:rsidRPr="006A2585">
              <w:rPr>
                <w:szCs w:val="22"/>
                <w:lang w:val="en-US"/>
              </w:rPr>
              <w:t xml:space="preserve"> </w:t>
            </w:r>
            <w:r w:rsidRPr="006A2585">
              <w:rPr>
                <w:szCs w:val="22"/>
              </w:rPr>
              <w:t>нереального</w:t>
            </w:r>
            <w:r w:rsidRPr="006A2585">
              <w:rPr>
                <w:szCs w:val="22"/>
                <w:lang w:val="en-US"/>
              </w:rPr>
              <w:t xml:space="preserve"> </w:t>
            </w:r>
            <w:r w:rsidRPr="006A2585">
              <w:rPr>
                <w:szCs w:val="22"/>
              </w:rPr>
              <w:t>характера</w:t>
            </w:r>
            <w:r w:rsidRPr="006A2585">
              <w:rPr>
                <w:szCs w:val="22"/>
                <w:lang w:val="en-US"/>
              </w:rPr>
              <w:t xml:space="preserve"> (Conditional II – If I you, I would start learning French)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предложения с конструкцией I wish (I wish I had my own room)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предложения</w:t>
            </w:r>
            <w:r w:rsidRPr="006A2585">
              <w:rPr>
                <w:sz w:val="22"/>
                <w:szCs w:val="22"/>
                <w:lang w:val="en-US"/>
              </w:rPr>
              <w:t xml:space="preserve"> </w:t>
            </w:r>
            <w:r w:rsidRPr="006A2585">
              <w:rPr>
                <w:sz w:val="22"/>
                <w:szCs w:val="22"/>
              </w:rPr>
              <w:t>с</w:t>
            </w:r>
            <w:r w:rsidRPr="006A2585">
              <w:rPr>
                <w:sz w:val="22"/>
                <w:szCs w:val="22"/>
                <w:lang w:val="en-US"/>
              </w:rPr>
              <w:t xml:space="preserve"> </w:t>
            </w:r>
            <w:r w:rsidRPr="006A2585">
              <w:rPr>
                <w:sz w:val="22"/>
                <w:szCs w:val="22"/>
              </w:rPr>
              <w:t>конструкцией</w:t>
            </w:r>
            <w:r w:rsidRPr="006A2585">
              <w:rPr>
                <w:sz w:val="22"/>
                <w:szCs w:val="22"/>
                <w:lang w:val="en-US"/>
              </w:rPr>
              <w:t xml:space="preserve"> so/such (I was so busy that I forgot to phone my parents)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конструкции</w:t>
            </w:r>
            <w:r w:rsidRPr="006A2585">
              <w:rPr>
                <w:sz w:val="22"/>
                <w:szCs w:val="22"/>
                <w:lang w:val="en-US"/>
              </w:rPr>
              <w:t xml:space="preserve"> </w:t>
            </w:r>
            <w:r w:rsidRPr="006A2585">
              <w:rPr>
                <w:sz w:val="22"/>
                <w:szCs w:val="22"/>
              </w:rPr>
              <w:t>с</w:t>
            </w:r>
            <w:r w:rsidRPr="006A2585">
              <w:rPr>
                <w:sz w:val="22"/>
                <w:szCs w:val="22"/>
                <w:lang w:val="en-US"/>
              </w:rPr>
              <w:t xml:space="preserve"> </w:t>
            </w:r>
            <w:r w:rsidRPr="006A2585">
              <w:rPr>
                <w:sz w:val="22"/>
                <w:szCs w:val="22"/>
              </w:rPr>
              <w:t>герундием</w:t>
            </w:r>
            <w:r w:rsidRPr="006A2585">
              <w:rPr>
                <w:sz w:val="22"/>
                <w:szCs w:val="22"/>
                <w:lang w:val="en-US"/>
              </w:rPr>
              <w:t xml:space="preserve">: to love/hate doing something; stop talking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конструкции с инфинитивом: want to do, learn to speak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инфинитив</w:t>
            </w:r>
            <w:r w:rsidRPr="006A2585">
              <w:rPr>
                <w:sz w:val="22"/>
                <w:szCs w:val="22"/>
                <w:lang w:val="en-US"/>
              </w:rPr>
              <w:t xml:space="preserve"> </w:t>
            </w:r>
            <w:r w:rsidRPr="006A2585">
              <w:rPr>
                <w:sz w:val="22"/>
                <w:szCs w:val="22"/>
              </w:rPr>
              <w:t>цели</w:t>
            </w:r>
            <w:r w:rsidRPr="006A2585">
              <w:rPr>
                <w:sz w:val="22"/>
                <w:szCs w:val="22"/>
                <w:lang w:val="en-US"/>
              </w:rPr>
              <w:t xml:space="preserve"> (I called to cancel our lesson)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конструкцию</w:t>
            </w:r>
            <w:r w:rsidRPr="006A2585">
              <w:rPr>
                <w:sz w:val="22"/>
                <w:szCs w:val="22"/>
                <w:lang w:val="en-US"/>
              </w:rPr>
              <w:t xml:space="preserve"> it takes me … to do something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использовать</w:t>
            </w:r>
            <w:r w:rsidRPr="006A2585">
              <w:rPr>
                <w:sz w:val="22"/>
                <w:szCs w:val="22"/>
                <w:lang w:val="en-US"/>
              </w:rPr>
              <w:t xml:space="preserve"> </w:t>
            </w:r>
            <w:r w:rsidRPr="006A2585">
              <w:rPr>
                <w:sz w:val="22"/>
                <w:szCs w:val="22"/>
              </w:rPr>
              <w:t>косвенную</w:t>
            </w:r>
            <w:r w:rsidRPr="006A2585">
              <w:rPr>
                <w:sz w:val="22"/>
                <w:szCs w:val="22"/>
                <w:lang w:val="en-US"/>
              </w:rPr>
              <w:t xml:space="preserve"> </w:t>
            </w:r>
            <w:r w:rsidRPr="006A2585">
              <w:rPr>
                <w:sz w:val="22"/>
                <w:szCs w:val="22"/>
              </w:rPr>
              <w:t>речь</w:t>
            </w:r>
            <w:r w:rsidRPr="006A2585">
              <w:rPr>
                <w:sz w:val="22"/>
                <w:szCs w:val="22"/>
                <w:lang w:val="en-US"/>
              </w:rPr>
              <w:t xml:space="preserve">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использовать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глаголы</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наиболее</w:t>
            </w:r>
            <w:r w:rsidRPr="006A2585">
              <w:rPr>
                <w:sz w:val="22"/>
                <w:szCs w:val="22"/>
                <w:lang w:val="en-US"/>
              </w:rPr>
              <w:t xml:space="preserve"> </w:t>
            </w:r>
            <w:r w:rsidRPr="006A2585">
              <w:rPr>
                <w:sz w:val="22"/>
                <w:szCs w:val="22"/>
              </w:rPr>
              <w:t>употребляемых</w:t>
            </w:r>
            <w:r w:rsidRPr="006A2585">
              <w:rPr>
                <w:sz w:val="22"/>
                <w:szCs w:val="22"/>
                <w:lang w:val="en-US"/>
              </w:rPr>
              <w:t xml:space="preserve"> </w:t>
            </w:r>
            <w:r w:rsidRPr="006A2585">
              <w:rPr>
                <w:sz w:val="22"/>
                <w:szCs w:val="22"/>
              </w:rPr>
              <w:t>временных</w:t>
            </w:r>
            <w:r w:rsidRPr="006A2585">
              <w:rPr>
                <w:sz w:val="22"/>
                <w:szCs w:val="22"/>
                <w:lang w:val="en-US"/>
              </w:rPr>
              <w:t xml:space="preserve"> </w:t>
            </w:r>
            <w:r w:rsidRPr="006A2585">
              <w:rPr>
                <w:sz w:val="22"/>
                <w:szCs w:val="22"/>
              </w:rPr>
              <w:t>формах</w:t>
            </w:r>
            <w:r w:rsidRPr="006A2585">
              <w:rPr>
                <w:sz w:val="22"/>
                <w:szCs w:val="22"/>
                <w:lang w:val="en-US"/>
              </w:rPr>
              <w:t xml:space="preserve">: Present Simple, Present Continuous, Future Simple, Past Simple, Past Continuous, Present Perfect, Present Perfect Continuous, Past Perfect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страдательный</w:t>
            </w:r>
            <w:r w:rsidRPr="006A2585">
              <w:rPr>
                <w:sz w:val="22"/>
                <w:szCs w:val="22"/>
                <w:lang w:val="en-US"/>
              </w:rPr>
              <w:t xml:space="preserve"> </w:t>
            </w:r>
            <w:r w:rsidRPr="006A2585">
              <w:rPr>
                <w:sz w:val="22"/>
                <w:szCs w:val="22"/>
              </w:rPr>
              <w:t>залог</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формах</w:t>
            </w:r>
            <w:r w:rsidRPr="006A2585">
              <w:rPr>
                <w:sz w:val="22"/>
                <w:szCs w:val="22"/>
                <w:lang w:val="en-US"/>
              </w:rPr>
              <w:t xml:space="preserve"> </w:t>
            </w:r>
            <w:r w:rsidRPr="006A2585">
              <w:rPr>
                <w:sz w:val="22"/>
                <w:szCs w:val="22"/>
              </w:rPr>
              <w:t>наиболее</w:t>
            </w:r>
            <w:r w:rsidRPr="006A2585">
              <w:rPr>
                <w:sz w:val="22"/>
                <w:szCs w:val="22"/>
                <w:lang w:val="en-US"/>
              </w:rPr>
              <w:t xml:space="preserve"> </w:t>
            </w:r>
            <w:r w:rsidRPr="006A2585">
              <w:rPr>
                <w:sz w:val="22"/>
                <w:szCs w:val="22"/>
              </w:rPr>
              <w:t>используемыхвремен</w:t>
            </w:r>
            <w:r w:rsidRPr="006A2585">
              <w:rPr>
                <w:sz w:val="22"/>
                <w:szCs w:val="22"/>
                <w:lang w:val="en-US"/>
              </w:rPr>
              <w:t xml:space="preserve">: Present Simple, Present Continuous, Past Simple, Past Continuous, Present Perfect, Past Perfect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различные грамматические средства для выражения будущего времени - to be going to, Present Continuous; Present Simple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модальные</w:t>
            </w:r>
            <w:r w:rsidRPr="006A2585">
              <w:rPr>
                <w:sz w:val="22"/>
                <w:szCs w:val="22"/>
                <w:lang w:val="en-US"/>
              </w:rPr>
              <w:t xml:space="preserve"> </w:t>
            </w:r>
            <w:r w:rsidRPr="006A2585">
              <w:rPr>
                <w:sz w:val="22"/>
                <w:szCs w:val="22"/>
              </w:rPr>
              <w:t>глаголы</w:t>
            </w:r>
            <w:r w:rsidRPr="006A2585">
              <w:rPr>
                <w:sz w:val="22"/>
                <w:szCs w:val="22"/>
                <w:lang w:val="en-US"/>
              </w:rPr>
              <w:t xml:space="preserve"> </w:t>
            </w:r>
            <w:r w:rsidRPr="006A2585">
              <w:rPr>
                <w:sz w:val="22"/>
                <w:szCs w:val="22"/>
              </w:rPr>
              <w:t>и</w:t>
            </w:r>
            <w:r w:rsidRPr="006A2585">
              <w:rPr>
                <w:sz w:val="22"/>
                <w:szCs w:val="22"/>
                <w:lang w:val="en-US"/>
              </w:rPr>
              <w:t xml:space="preserve"> </w:t>
            </w:r>
            <w:r w:rsidRPr="006A2585">
              <w:rPr>
                <w:sz w:val="22"/>
                <w:szCs w:val="22"/>
              </w:rPr>
              <w:t>их</w:t>
            </w:r>
            <w:r w:rsidRPr="006A2585">
              <w:rPr>
                <w:sz w:val="22"/>
                <w:szCs w:val="22"/>
                <w:lang w:val="en-US"/>
              </w:rPr>
              <w:t xml:space="preserve"> </w:t>
            </w:r>
            <w:r w:rsidRPr="006A2585">
              <w:rPr>
                <w:sz w:val="22"/>
                <w:szCs w:val="22"/>
              </w:rPr>
              <w:t>эквиваленты</w:t>
            </w:r>
            <w:r w:rsidRPr="006A2585">
              <w:rPr>
                <w:sz w:val="22"/>
                <w:szCs w:val="22"/>
                <w:lang w:val="en-US"/>
              </w:rPr>
              <w:t xml:space="preserve"> (may, can/be able to, must/have to/should; need, shall, could, might, would) </w:t>
            </w:r>
          </w:p>
          <w:p w:rsidR="00DD4C6D" w:rsidRPr="006A2585" w:rsidRDefault="00DD4C6D" w:rsidP="006A2585">
            <w:pPr>
              <w:pStyle w:val="Default"/>
              <w:ind w:firstLine="851"/>
              <w:jc w:val="both"/>
              <w:rPr>
                <w:sz w:val="22"/>
                <w:szCs w:val="22"/>
              </w:rPr>
            </w:pPr>
            <w:r w:rsidRPr="006A2585">
              <w:rPr>
                <w:sz w:val="22"/>
                <w:szCs w:val="22"/>
              </w:rPr>
              <w:t xml:space="preserve">- согласовывать времена в рамках сложного предложения в плане настоящего и прошлого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имена </w:t>
            </w:r>
            <w:r w:rsidRPr="006A2585">
              <w:rPr>
                <w:sz w:val="22"/>
                <w:szCs w:val="22"/>
              </w:rPr>
              <w:lastRenderedPageBreak/>
              <w:t xml:space="preserve">существительные в единственном числе и во множественном числе, образованные по правилу, и исключения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определенный/неопределенный/нулевой артикль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личные, притяжательные, указательные, неопределенные, относительные, вопросительные местоимения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DD4C6D" w:rsidRPr="006A2585" w:rsidRDefault="00DD4C6D" w:rsidP="006A2585">
            <w:pPr>
              <w:pStyle w:val="Default"/>
              <w:ind w:firstLine="851"/>
              <w:jc w:val="both"/>
              <w:rPr>
                <w:sz w:val="22"/>
                <w:szCs w:val="22"/>
              </w:rPr>
            </w:pPr>
            <w:r w:rsidRPr="006A2585">
              <w:rPr>
                <w:sz w:val="22"/>
                <w:szCs w:val="22"/>
              </w:rPr>
              <w:t xml:space="preserve">-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DD4C6D" w:rsidRPr="006A2585" w:rsidRDefault="00DD4C6D" w:rsidP="006A2585">
            <w:pPr>
              <w:pStyle w:val="Default"/>
              <w:ind w:firstLine="851"/>
              <w:jc w:val="both"/>
              <w:rPr>
                <w:b/>
                <w:sz w:val="22"/>
                <w:szCs w:val="22"/>
              </w:rPr>
            </w:pPr>
            <w:r w:rsidRPr="006A2585">
              <w:rPr>
                <w:sz w:val="22"/>
                <w:szCs w:val="22"/>
              </w:rPr>
              <w:t xml:space="preserve">- употреблять предлоги, выражающие направление движения, время и место действия </w:t>
            </w:r>
          </w:p>
        </w:tc>
        <w:tc>
          <w:tcPr>
            <w:tcW w:w="4767" w:type="dxa"/>
            <w:gridSpan w:val="2"/>
            <w:tcBorders>
              <w:left w:val="single" w:sz="4" w:space="0" w:color="auto"/>
            </w:tcBorders>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использовать в речи модальные глаголы для выражения возможности или вероятности в прошедшем времеи (could + have done; might + have done)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употреблять в речи структуру have/ get + something + Participle II (causative form) как эквивалент страдательного залога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употреблять в речи эмфатические конструкции типа It’s him who… It’s time you did smth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употреблять в речи все формы </w:t>
            </w:r>
            <w:r w:rsidRPr="006A2585">
              <w:rPr>
                <w:i/>
                <w:iCs/>
                <w:szCs w:val="22"/>
              </w:rPr>
              <w:lastRenderedPageBreak/>
              <w:t xml:space="preserve">страдательного залога </w:t>
            </w:r>
          </w:p>
          <w:p w:rsidR="00DD4C6D" w:rsidRPr="006A2585" w:rsidRDefault="00DD4C6D" w:rsidP="006A2585">
            <w:pPr>
              <w:pStyle w:val="12"/>
              <w:ind w:firstLine="851"/>
              <w:rPr>
                <w:szCs w:val="22"/>
                <w:lang w:val="en-US"/>
              </w:rPr>
            </w:pPr>
            <w:r w:rsidRPr="006A2585">
              <w:rPr>
                <w:szCs w:val="22"/>
                <w:lang w:val="en-US"/>
              </w:rPr>
              <w:t xml:space="preserve">- </w:t>
            </w:r>
            <w:r w:rsidRPr="006A2585">
              <w:rPr>
                <w:i/>
                <w:iCs/>
                <w:szCs w:val="22"/>
              </w:rPr>
              <w:t>употреблять</w:t>
            </w:r>
            <w:r w:rsidRPr="006A2585">
              <w:rPr>
                <w:i/>
                <w:iCs/>
                <w:szCs w:val="22"/>
                <w:lang w:val="en-US"/>
              </w:rPr>
              <w:t xml:space="preserve"> </w:t>
            </w:r>
            <w:r w:rsidRPr="006A2585">
              <w:rPr>
                <w:i/>
                <w:iCs/>
                <w:szCs w:val="22"/>
              </w:rPr>
              <w:t>в</w:t>
            </w:r>
            <w:r w:rsidRPr="006A2585">
              <w:rPr>
                <w:i/>
                <w:iCs/>
                <w:szCs w:val="22"/>
                <w:lang w:val="en-US"/>
              </w:rPr>
              <w:t xml:space="preserve"> </w:t>
            </w:r>
            <w:r w:rsidRPr="006A2585">
              <w:rPr>
                <w:i/>
                <w:iCs/>
                <w:szCs w:val="22"/>
              </w:rPr>
              <w:t>речи</w:t>
            </w:r>
            <w:r w:rsidRPr="006A2585">
              <w:rPr>
                <w:i/>
                <w:iCs/>
                <w:szCs w:val="22"/>
                <w:lang w:val="en-US"/>
              </w:rPr>
              <w:t xml:space="preserve"> </w:t>
            </w:r>
            <w:r w:rsidRPr="006A2585">
              <w:rPr>
                <w:i/>
                <w:iCs/>
                <w:szCs w:val="22"/>
              </w:rPr>
              <w:t>времена</w:t>
            </w:r>
            <w:r w:rsidRPr="006A2585">
              <w:rPr>
                <w:i/>
                <w:iCs/>
                <w:szCs w:val="22"/>
                <w:lang w:val="en-US"/>
              </w:rPr>
              <w:t xml:space="preserve"> Past Perfect </w:t>
            </w:r>
            <w:r w:rsidRPr="006A2585">
              <w:rPr>
                <w:i/>
                <w:iCs/>
                <w:szCs w:val="22"/>
              </w:rPr>
              <w:t>и</w:t>
            </w:r>
            <w:r w:rsidRPr="006A2585">
              <w:rPr>
                <w:i/>
                <w:iCs/>
                <w:szCs w:val="22"/>
                <w:lang w:val="en-US"/>
              </w:rPr>
              <w:t xml:space="preserve"> Past Perfect Continuous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употреблять в речи условные предложения нереального характера (Conditional 3) </w:t>
            </w:r>
          </w:p>
          <w:p w:rsidR="00DD4C6D" w:rsidRPr="006A2585" w:rsidRDefault="00DD4C6D" w:rsidP="006A2585">
            <w:pPr>
              <w:pStyle w:val="12"/>
              <w:ind w:firstLine="851"/>
              <w:rPr>
                <w:szCs w:val="22"/>
                <w:lang w:val="en-US"/>
              </w:rPr>
            </w:pPr>
            <w:r w:rsidRPr="006A2585">
              <w:rPr>
                <w:szCs w:val="22"/>
                <w:lang w:val="en-US"/>
              </w:rPr>
              <w:t xml:space="preserve">- </w:t>
            </w:r>
            <w:r w:rsidRPr="006A2585">
              <w:rPr>
                <w:i/>
                <w:iCs/>
                <w:szCs w:val="22"/>
              </w:rPr>
              <w:t>употреблять</w:t>
            </w:r>
            <w:r w:rsidRPr="006A2585">
              <w:rPr>
                <w:i/>
                <w:iCs/>
                <w:szCs w:val="22"/>
                <w:lang w:val="en-US"/>
              </w:rPr>
              <w:t xml:space="preserve"> </w:t>
            </w:r>
            <w:r w:rsidRPr="006A2585">
              <w:rPr>
                <w:i/>
                <w:iCs/>
                <w:szCs w:val="22"/>
              </w:rPr>
              <w:t>в</w:t>
            </w:r>
            <w:r w:rsidRPr="006A2585">
              <w:rPr>
                <w:i/>
                <w:iCs/>
                <w:szCs w:val="22"/>
                <w:lang w:val="en-US"/>
              </w:rPr>
              <w:t xml:space="preserve"> </w:t>
            </w:r>
            <w:r w:rsidRPr="006A2585">
              <w:rPr>
                <w:i/>
                <w:iCs/>
                <w:szCs w:val="22"/>
              </w:rPr>
              <w:t>речи</w:t>
            </w:r>
            <w:r w:rsidRPr="006A2585">
              <w:rPr>
                <w:i/>
                <w:iCs/>
                <w:szCs w:val="22"/>
                <w:lang w:val="en-US"/>
              </w:rPr>
              <w:t xml:space="preserve"> </w:t>
            </w:r>
            <w:r w:rsidRPr="006A2585">
              <w:rPr>
                <w:i/>
                <w:iCs/>
                <w:szCs w:val="22"/>
              </w:rPr>
              <w:t>структуру</w:t>
            </w:r>
            <w:r w:rsidRPr="006A2585">
              <w:rPr>
                <w:i/>
                <w:iCs/>
                <w:szCs w:val="22"/>
                <w:lang w:val="en-US"/>
              </w:rPr>
              <w:t xml:space="preserve"> to be/get + used to + verb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употреблять в речи структуру used to/ would + verb для обозначения регулярных действий в прошлом </w:t>
            </w:r>
          </w:p>
          <w:p w:rsidR="00DD4C6D" w:rsidRPr="006A2585" w:rsidRDefault="00DD4C6D" w:rsidP="006A2585">
            <w:pPr>
              <w:pStyle w:val="12"/>
              <w:ind w:firstLine="851"/>
              <w:rPr>
                <w:szCs w:val="22"/>
                <w:lang w:val="en-US"/>
              </w:rPr>
            </w:pPr>
            <w:r w:rsidRPr="006A2585">
              <w:rPr>
                <w:szCs w:val="22"/>
                <w:lang w:val="en-US"/>
              </w:rPr>
              <w:t xml:space="preserve">- </w:t>
            </w:r>
            <w:r w:rsidRPr="006A2585">
              <w:rPr>
                <w:i/>
                <w:iCs/>
                <w:szCs w:val="22"/>
              </w:rPr>
              <w:t>употреблять</w:t>
            </w:r>
            <w:r w:rsidRPr="006A2585">
              <w:rPr>
                <w:i/>
                <w:iCs/>
                <w:szCs w:val="22"/>
                <w:lang w:val="en-US"/>
              </w:rPr>
              <w:t xml:space="preserve"> </w:t>
            </w:r>
            <w:r w:rsidRPr="006A2585">
              <w:rPr>
                <w:i/>
                <w:iCs/>
                <w:szCs w:val="22"/>
              </w:rPr>
              <w:t>в</w:t>
            </w:r>
            <w:r w:rsidRPr="006A2585">
              <w:rPr>
                <w:i/>
                <w:iCs/>
                <w:szCs w:val="22"/>
                <w:lang w:val="en-US"/>
              </w:rPr>
              <w:t xml:space="preserve"> </w:t>
            </w:r>
            <w:r w:rsidRPr="006A2585">
              <w:rPr>
                <w:i/>
                <w:iCs/>
                <w:szCs w:val="22"/>
              </w:rPr>
              <w:t>речи</w:t>
            </w:r>
            <w:r w:rsidRPr="006A2585">
              <w:rPr>
                <w:i/>
                <w:iCs/>
                <w:szCs w:val="22"/>
                <w:lang w:val="en-US"/>
              </w:rPr>
              <w:t xml:space="preserve"> </w:t>
            </w:r>
            <w:r w:rsidRPr="006A2585">
              <w:rPr>
                <w:i/>
                <w:iCs/>
                <w:szCs w:val="22"/>
              </w:rPr>
              <w:t>предложения</w:t>
            </w:r>
            <w:r w:rsidRPr="006A2585">
              <w:rPr>
                <w:i/>
                <w:iCs/>
                <w:szCs w:val="22"/>
                <w:lang w:val="en-US"/>
              </w:rPr>
              <w:t xml:space="preserve"> </w:t>
            </w:r>
            <w:r w:rsidRPr="006A2585">
              <w:rPr>
                <w:i/>
                <w:iCs/>
                <w:szCs w:val="22"/>
              </w:rPr>
              <w:t>с</w:t>
            </w:r>
            <w:r w:rsidRPr="006A2585">
              <w:rPr>
                <w:i/>
                <w:iCs/>
                <w:szCs w:val="22"/>
                <w:lang w:val="en-US"/>
              </w:rPr>
              <w:t xml:space="preserve"> </w:t>
            </w:r>
            <w:r w:rsidRPr="006A2585">
              <w:rPr>
                <w:i/>
                <w:iCs/>
                <w:szCs w:val="22"/>
              </w:rPr>
              <w:t>конструкциями</w:t>
            </w:r>
            <w:r w:rsidRPr="006A2585">
              <w:rPr>
                <w:i/>
                <w:iCs/>
                <w:szCs w:val="22"/>
                <w:lang w:val="en-US"/>
              </w:rPr>
              <w:t xml:space="preserve"> as … as; not so … as; either … or; neither … nor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использовать широкий спектр союзов для выражения противопоставления и различия в сложных предложениях </w:t>
            </w:r>
          </w:p>
          <w:p w:rsidR="00DD4C6D" w:rsidRPr="006A2585" w:rsidRDefault="00DD4C6D" w:rsidP="006A2585">
            <w:pPr>
              <w:pStyle w:val="12"/>
              <w:ind w:firstLine="851"/>
              <w:jc w:val="center"/>
              <w:rPr>
                <w:b/>
                <w:szCs w:val="22"/>
              </w:rPr>
            </w:pPr>
          </w:p>
        </w:tc>
      </w:tr>
      <w:tr w:rsidR="00DD4C6D" w:rsidRPr="006A2585" w:rsidTr="00677748">
        <w:trPr>
          <w:trHeight w:val="107"/>
        </w:trPr>
        <w:tc>
          <w:tcPr>
            <w:tcW w:w="9546" w:type="dxa"/>
            <w:gridSpan w:val="4"/>
          </w:tcPr>
          <w:p w:rsidR="00DD4C6D" w:rsidRPr="006A2585" w:rsidRDefault="00DD4C6D" w:rsidP="006A2585">
            <w:pPr>
              <w:pStyle w:val="12"/>
              <w:ind w:firstLine="851"/>
              <w:jc w:val="center"/>
              <w:rPr>
                <w:b/>
                <w:szCs w:val="22"/>
              </w:rPr>
            </w:pPr>
            <w:r w:rsidRPr="006A2585">
              <w:rPr>
                <w:b/>
                <w:szCs w:val="22"/>
              </w:rPr>
              <w:lastRenderedPageBreak/>
              <w:t>Иностранный язык (английский язык, углубленный уровень)</w:t>
            </w:r>
          </w:p>
        </w:tc>
      </w:tr>
      <w:tr w:rsidR="00DD4C6D" w:rsidRPr="006A2585" w:rsidTr="00677748">
        <w:trPr>
          <w:trHeight w:val="107"/>
        </w:trPr>
        <w:tc>
          <w:tcPr>
            <w:tcW w:w="9546" w:type="dxa"/>
            <w:gridSpan w:val="4"/>
          </w:tcPr>
          <w:p w:rsidR="00DD4C6D" w:rsidRPr="006A2585" w:rsidRDefault="00DD4C6D" w:rsidP="006A2585">
            <w:pPr>
              <w:pStyle w:val="12"/>
              <w:ind w:firstLine="851"/>
              <w:jc w:val="center"/>
              <w:rPr>
                <w:b/>
                <w:szCs w:val="22"/>
              </w:rPr>
            </w:pPr>
            <w:r w:rsidRPr="006A2585">
              <w:rPr>
                <w:b/>
                <w:szCs w:val="22"/>
              </w:rPr>
              <w:t>Говорение, диалогическая речь</w:t>
            </w:r>
          </w:p>
        </w:tc>
      </w:tr>
      <w:tr w:rsidR="00DD4C6D" w:rsidRPr="006A2585" w:rsidTr="00677748">
        <w:trPr>
          <w:trHeight w:val="1936"/>
        </w:trPr>
        <w:tc>
          <w:tcPr>
            <w:tcW w:w="4773" w:type="dxa"/>
          </w:tcPr>
          <w:p w:rsidR="00DD4C6D" w:rsidRPr="006A2585" w:rsidRDefault="00DD4C6D" w:rsidP="006A2585">
            <w:pPr>
              <w:pStyle w:val="12"/>
              <w:ind w:firstLine="851"/>
              <w:rPr>
                <w:szCs w:val="22"/>
              </w:rPr>
            </w:pPr>
            <w:r w:rsidRPr="006A2585">
              <w:rPr>
                <w:szCs w:val="22"/>
              </w:rPr>
              <w:t xml:space="preserve">- справляться с новыми коммуникативными ситуациями и объяснять суть проблемы </w:t>
            </w:r>
          </w:p>
          <w:p w:rsidR="00DD4C6D" w:rsidRPr="006A2585" w:rsidRDefault="00DD4C6D" w:rsidP="006A2585">
            <w:pPr>
              <w:pStyle w:val="12"/>
              <w:ind w:firstLine="851"/>
              <w:rPr>
                <w:szCs w:val="22"/>
              </w:rPr>
            </w:pPr>
            <w:r w:rsidRPr="006A2585">
              <w:rPr>
                <w:szCs w:val="22"/>
              </w:rPr>
              <w:t xml:space="preserve">- кратко комментировать точку зрения другого человека </w:t>
            </w:r>
          </w:p>
          <w:p w:rsidR="00DD4C6D" w:rsidRPr="006A2585" w:rsidRDefault="00DD4C6D" w:rsidP="006A2585">
            <w:pPr>
              <w:pStyle w:val="12"/>
              <w:ind w:firstLine="851"/>
              <w:rPr>
                <w:szCs w:val="22"/>
              </w:rPr>
            </w:pPr>
            <w:r w:rsidRPr="006A2585">
              <w:rPr>
                <w:szCs w:val="22"/>
              </w:rPr>
              <w:t xml:space="preserve">- проводить подготовленное интервью, проверяя и получая подтверждение какой-либо информации </w:t>
            </w:r>
          </w:p>
          <w:p w:rsidR="00DD4C6D" w:rsidRPr="006A2585" w:rsidRDefault="00DD4C6D" w:rsidP="006A2585">
            <w:pPr>
              <w:pStyle w:val="12"/>
              <w:ind w:firstLine="851"/>
              <w:rPr>
                <w:szCs w:val="22"/>
              </w:rPr>
            </w:pPr>
            <w:r w:rsidRPr="006A2585">
              <w:rPr>
                <w:szCs w:val="22"/>
              </w:rPr>
              <w:t xml:space="preserve">- уверенно обмениваться, проверять и подтверждать собранную фактическую информацию </w:t>
            </w:r>
          </w:p>
          <w:p w:rsidR="00DD4C6D" w:rsidRPr="006A2585" w:rsidRDefault="00DD4C6D" w:rsidP="006A2585">
            <w:pPr>
              <w:pStyle w:val="12"/>
              <w:ind w:firstLine="851"/>
              <w:rPr>
                <w:szCs w:val="22"/>
              </w:rPr>
            </w:pPr>
            <w:r w:rsidRPr="006A2585">
              <w:rPr>
                <w:szCs w:val="22"/>
              </w:rPr>
              <w:t xml:space="preserve">- выражать различные чувства (радость, удивление, грусть, заинтересованность, безразличие), используя лексические средства языка </w:t>
            </w:r>
          </w:p>
        </w:tc>
        <w:tc>
          <w:tcPr>
            <w:tcW w:w="4773" w:type="dxa"/>
            <w:gridSpan w:val="3"/>
          </w:tcPr>
          <w:p w:rsidR="00DD4C6D" w:rsidRPr="006A2585" w:rsidRDefault="00DD4C6D" w:rsidP="006A2585">
            <w:pPr>
              <w:pStyle w:val="12"/>
              <w:ind w:firstLine="851"/>
              <w:rPr>
                <w:i/>
                <w:szCs w:val="22"/>
              </w:rPr>
            </w:pPr>
            <w:r w:rsidRPr="006A2585">
              <w:rPr>
                <w:i/>
                <w:szCs w:val="22"/>
              </w:rPr>
              <w:t xml:space="preserve">- бегло говорить на разнообразные темы, четко обозначая взаимосвязь идей </w:t>
            </w:r>
          </w:p>
          <w:p w:rsidR="00DD4C6D" w:rsidRPr="006A2585" w:rsidRDefault="00DD4C6D" w:rsidP="006A2585">
            <w:pPr>
              <w:pStyle w:val="12"/>
              <w:ind w:firstLine="851"/>
              <w:rPr>
                <w:i/>
                <w:szCs w:val="22"/>
              </w:rPr>
            </w:pPr>
            <w:r w:rsidRPr="006A2585">
              <w:rPr>
                <w:i/>
                <w:szCs w:val="22"/>
              </w:rPr>
              <w:t xml:space="preserve">- общаться без подготовки и в рамках ситуаций официального и неофициального общения </w:t>
            </w:r>
          </w:p>
          <w:p w:rsidR="00DD4C6D" w:rsidRPr="006A2585" w:rsidRDefault="00DD4C6D" w:rsidP="006A2585">
            <w:pPr>
              <w:pStyle w:val="12"/>
              <w:ind w:firstLine="851"/>
              <w:rPr>
                <w:i/>
                <w:szCs w:val="22"/>
              </w:rPr>
            </w:pPr>
            <w:r w:rsidRPr="006A2585">
              <w:rPr>
                <w:i/>
                <w:szCs w:val="22"/>
              </w:rPr>
              <w:t xml:space="preserve">- беседовать на общие темы, принимая живое участие в разговоре даже при наличии внешних шумовых помех </w:t>
            </w:r>
          </w:p>
          <w:p w:rsidR="00DD4C6D" w:rsidRPr="006A2585" w:rsidRDefault="00DD4C6D" w:rsidP="006A2585">
            <w:pPr>
              <w:pStyle w:val="12"/>
              <w:ind w:firstLine="851"/>
              <w:rPr>
                <w:i/>
                <w:szCs w:val="22"/>
              </w:rPr>
            </w:pPr>
            <w:r w:rsidRPr="006A2585">
              <w:rPr>
                <w:i/>
                <w:szCs w:val="22"/>
              </w:rPr>
              <w:t xml:space="preserve">- аргументированно отвечать на ряд доводов собеседника </w:t>
            </w:r>
          </w:p>
          <w:p w:rsidR="00DD4C6D" w:rsidRPr="006A2585" w:rsidRDefault="00DD4C6D" w:rsidP="006A2585">
            <w:pPr>
              <w:pStyle w:val="12"/>
              <w:ind w:firstLine="851"/>
              <w:rPr>
                <w:i/>
                <w:szCs w:val="22"/>
              </w:rPr>
            </w:pPr>
          </w:p>
        </w:tc>
      </w:tr>
      <w:tr w:rsidR="00DD4C6D" w:rsidRPr="006A2585" w:rsidTr="00677748">
        <w:trPr>
          <w:trHeight w:val="107"/>
        </w:trPr>
        <w:tc>
          <w:tcPr>
            <w:tcW w:w="9546" w:type="dxa"/>
            <w:gridSpan w:val="4"/>
          </w:tcPr>
          <w:p w:rsidR="00DD4C6D" w:rsidRPr="006A2585" w:rsidRDefault="00DD4C6D" w:rsidP="006A2585">
            <w:pPr>
              <w:pStyle w:val="12"/>
              <w:ind w:firstLine="851"/>
              <w:jc w:val="center"/>
              <w:rPr>
                <w:b/>
                <w:szCs w:val="22"/>
              </w:rPr>
            </w:pPr>
            <w:r w:rsidRPr="006A2585">
              <w:rPr>
                <w:b/>
                <w:szCs w:val="22"/>
              </w:rPr>
              <w:t>Говорение: монологическая речь</w:t>
            </w:r>
          </w:p>
        </w:tc>
      </w:tr>
      <w:tr w:rsidR="00DD4C6D" w:rsidRPr="006A2585" w:rsidTr="00677748">
        <w:trPr>
          <w:trHeight w:val="273"/>
        </w:trPr>
        <w:tc>
          <w:tcPr>
            <w:tcW w:w="4773" w:type="dxa"/>
          </w:tcPr>
          <w:p w:rsidR="00DD4C6D" w:rsidRPr="006A2585" w:rsidRDefault="00DD4C6D" w:rsidP="006A2585">
            <w:pPr>
              <w:pStyle w:val="12"/>
              <w:ind w:firstLine="851"/>
              <w:rPr>
                <w:szCs w:val="22"/>
              </w:rPr>
            </w:pPr>
            <w:r w:rsidRPr="006A2585">
              <w:rPr>
                <w:szCs w:val="22"/>
              </w:rPr>
              <w:t xml:space="preserve">- резюмировать прослушанный/прочитанный текст </w:t>
            </w:r>
          </w:p>
          <w:p w:rsidR="00DD4C6D" w:rsidRPr="006A2585" w:rsidRDefault="00DD4C6D" w:rsidP="006A2585">
            <w:pPr>
              <w:pStyle w:val="12"/>
              <w:ind w:firstLine="851"/>
              <w:rPr>
                <w:szCs w:val="22"/>
              </w:rPr>
            </w:pPr>
            <w:r w:rsidRPr="006A2585">
              <w:rPr>
                <w:szCs w:val="22"/>
              </w:rPr>
              <w:t xml:space="preserve">- сравнивать и противопоставлять друг другу альтернативы </w:t>
            </w:r>
          </w:p>
          <w:p w:rsidR="00DD4C6D" w:rsidRPr="006A2585" w:rsidRDefault="00DD4C6D" w:rsidP="006A2585">
            <w:pPr>
              <w:pStyle w:val="12"/>
              <w:ind w:firstLine="851"/>
              <w:rPr>
                <w:szCs w:val="22"/>
              </w:rPr>
            </w:pPr>
            <w:r w:rsidRPr="006A2585">
              <w:rPr>
                <w:szCs w:val="22"/>
              </w:rPr>
              <w:t xml:space="preserve">- чётко формулировать вопрос или проблему, объясняя причины, высказывая предположения и возможные последствия </w:t>
            </w:r>
          </w:p>
          <w:p w:rsidR="00DD4C6D" w:rsidRPr="006A2585" w:rsidRDefault="00DD4C6D" w:rsidP="006A2585">
            <w:pPr>
              <w:pStyle w:val="12"/>
              <w:ind w:firstLine="851"/>
              <w:rPr>
                <w:szCs w:val="22"/>
              </w:rPr>
            </w:pPr>
            <w:r w:rsidRPr="006A2585">
              <w:rPr>
                <w:szCs w:val="22"/>
              </w:rPr>
              <w:t xml:space="preserve">- высказывать свою точку зрения в длительных дискуссиях на широкий спектр тем, поддерживая её аргументами и пояснениями </w:t>
            </w:r>
          </w:p>
          <w:p w:rsidR="00DD4C6D" w:rsidRPr="006A2585" w:rsidRDefault="00DD4C6D" w:rsidP="006A2585">
            <w:pPr>
              <w:pStyle w:val="12"/>
              <w:ind w:firstLine="851"/>
              <w:rPr>
                <w:szCs w:val="22"/>
              </w:rPr>
            </w:pPr>
            <w:r w:rsidRPr="006A2585">
              <w:rPr>
                <w:szCs w:val="22"/>
              </w:rPr>
              <w:t xml:space="preserve">- комментировать точку зрения собеседника в дискуссиях на широкий спектр тем, приводя аргументы за и против </w:t>
            </w:r>
          </w:p>
          <w:p w:rsidR="00DD4C6D" w:rsidRPr="006A2585" w:rsidRDefault="00DD4C6D" w:rsidP="006A2585">
            <w:pPr>
              <w:pStyle w:val="12"/>
              <w:ind w:firstLine="851"/>
              <w:rPr>
                <w:szCs w:val="22"/>
              </w:rPr>
            </w:pPr>
            <w:r w:rsidRPr="006A2585">
              <w:rPr>
                <w:szCs w:val="22"/>
              </w:rPr>
              <w:t xml:space="preserve">- строить устное высказывание на основе нескольких прочитанных и/или прослушанных текстов, передавая их </w:t>
            </w:r>
            <w:r w:rsidRPr="006A2585">
              <w:rPr>
                <w:szCs w:val="22"/>
              </w:rPr>
              <w:lastRenderedPageBreak/>
              <w:t xml:space="preserve">содержание, сравнивая и делая выводы </w:t>
            </w:r>
          </w:p>
          <w:p w:rsidR="00DD4C6D" w:rsidRPr="006A2585" w:rsidRDefault="00DD4C6D" w:rsidP="006A2585">
            <w:pPr>
              <w:pStyle w:val="12"/>
              <w:ind w:firstLine="851"/>
              <w:rPr>
                <w:szCs w:val="22"/>
              </w:rPr>
            </w:pPr>
            <w:r w:rsidRPr="006A2585">
              <w:rPr>
                <w:szCs w:val="22"/>
              </w:rPr>
              <w:t xml:space="preserve">- обобщать информацию на основе прочитанного/прослушанного текста </w:t>
            </w:r>
          </w:p>
        </w:tc>
        <w:tc>
          <w:tcPr>
            <w:tcW w:w="4773" w:type="dxa"/>
            <w:gridSpan w:val="3"/>
          </w:tcPr>
          <w:p w:rsidR="00DD4C6D" w:rsidRPr="006A2585" w:rsidRDefault="00DD4C6D" w:rsidP="006A2585">
            <w:pPr>
              <w:pStyle w:val="12"/>
              <w:ind w:firstLine="851"/>
              <w:rPr>
                <w:i/>
                <w:szCs w:val="22"/>
              </w:rPr>
            </w:pPr>
            <w:r w:rsidRPr="006A2585">
              <w:rPr>
                <w:i/>
                <w:szCs w:val="22"/>
              </w:rPr>
              <w:lastRenderedPageBreak/>
              <w:t xml:space="preserve">- делать четкие высказывания по широкому кругу вопросов, углубляясь в подтемы, развивая отдельные положения и заканчивая подходящим выводом </w:t>
            </w:r>
          </w:p>
          <w:p w:rsidR="00DD4C6D" w:rsidRPr="006A2585" w:rsidRDefault="00DD4C6D" w:rsidP="006A2585">
            <w:pPr>
              <w:pStyle w:val="12"/>
              <w:ind w:firstLine="851"/>
              <w:rPr>
                <w:i/>
                <w:szCs w:val="22"/>
              </w:rPr>
            </w:pPr>
            <w:r w:rsidRPr="006A2585">
              <w:rPr>
                <w:i/>
                <w:szCs w:val="22"/>
              </w:rPr>
              <w:t xml:space="preserve">- пояснять свою точку зрения по актуальному вопросу, указывая на плюсы и минусы различных вариантов </w:t>
            </w:r>
          </w:p>
          <w:p w:rsidR="00DD4C6D" w:rsidRPr="006A2585" w:rsidRDefault="00DD4C6D" w:rsidP="006A2585">
            <w:pPr>
              <w:pStyle w:val="12"/>
              <w:ind w:firstLine="851"/>
              <w:rPr>
                <w:i/>
                <w:szCs w:val="22"/>
              </w:rPr>
            </w:pPr>
            <w:r w:rsidRPr="006A2585">
              <w:rPr>
                <w:i/>
                <w:szCs w:val="22"/>
              </w:rPr>
              <w:t xml:space="preserve">- делать ясный, логично выстроенный доклад, выделяя важные элементы </w:t>
            </w:r>
          </w:p>
          <w:p w:rsidR="00DD4C6D" w:rsidRPr="006A2585" w:rsidRDefault="00DD4C6D" w:rsidP="006A2585">
            <w:pPr>
              <w:pStyle w:val="12"/>
              <w:ind w:firstLine="851"/>
              <w:rPr>
                <w:i/>
                <w:szCs w:val="22"/>
              </w:rPr>
            </w:pPr>
          </w:p>
        </w:tc>
      </w:tr>
      <w:tr w:rsidR="00DD4C6D" w:rsidRPr="006A2585" w:rsidTr="00677748">
        <w:trPr>
          <w:trHeight w:val="107"/>
        </w:trPr>
        <w:tc>
          <w:tcPr>
            <w:tcW w:w="9546" w:type="dxa"/>
            <w:gridSpan w:val="4"/>
          </w:tcPr>
          <w:p w:rsidR="00DD4C6D" w:rsidRPr="006A2585" w:rsidRDefault="00DD4C6D" w:rsidP="006A2585">
            <w:pPr>
              <w:pStyle w:val="12"/>
              <w:ind w:firstLine="851"/>
              <w:jc w:val="center"/>
              <w:rPr>
                <w:b/>
                <w:szCs w:val="22"/>
              </w:rPr>
            </w:pPr>
            <w:r w:rsidRPr="006A2585">
              <w:rPr>
                <w:b/>
                <w:szCs w:val="22"/>
              </w:rPr>
              <w:lastRenderedPageBreak/>
              <w:t>Аудирование</w:t>
            </w:r>
          </w:p>
        </w:tc>
      </w:tr>
      <w:tr w:rsidR="00DD4C6D" w:rsidRPr="006A2585" w:rsidTr="00677748">
        <w:trPr>
          <w:trHeight w:val="531"/>
        </w:trPr>
        <w:tc>
          <w:tcPr>
            <w:tcW w:w="4773" w:type="dxa"/>
          </w:tcPr>
          <w:p w:rsidR="00DD4C6D" w:rsidRPr="006A2585" w:rsidRDefault="00DD4C6D" w:rsidP="006A2585">
            <w:pPr>
              <w:pStyle w:val="12"/>
              <w:ind w:firstLine="851"/>
              <w:rPr>
                <w:szCs w:val="22"/>
              </w:rPr>
            </w:pPr>
            <w:r w:rsidRPr="006A2585">
              <w:rPr>
                <w:szCs w:val="22"/>
              </w:rPr>
              <w:t xml:space="preserve">- понимать простую техническую информацию </w:t>
            </w:r>
          </w:p>
          <w:p w:rsidR="00DD4C6D" w:rsidRPr="006A2585" w:rsidRDefault="00DD4C6D" w:rsidP="006A2585">
            <w:pPr>
              <w:pStyle w:val="12"/>
              <w:ind w:firstLine="851"/>
              <w:rPr>
                <w:szCs w:val="22"/>
              </w:rPr>
            </w:pPr>
            <w:r w:rsidRPr="006A2585">
              <w:rPr>
                <w:szCs w:val="22"/>
              </w:rPr>
              <w:t xml:space="preserve">- понимать в полной мере несложные звучащие аудио- и видеотексты монологического и диалогического характера характеризующиеся четким, нормативным произношением, в наиболее типичных ситуациях повседневного общения </w:t>
            </w:r>
          </w:p>
          <w:p w:rsidR="00DD4C6D" w:rsidRPr="006A2585" w:rsidRDefault="00DD4C6D" w:rsidP="006A2585">
            <w:pPr>
              <w:pStyle w:val="Default"/>
              <w:ind w:firstLine="851"/>
              <w:jc w:val="both"/>
              <w:rPr>
                <w:sz w:val="22"/>
                <w:szCs w:val="22"/>
              </w:rPr>
            </w:pPr>
            <w:r w:rsidRPr="006A2585">
              <w:rPr>
                <w:sz w:val="22"/>
                <w:szCs w:val="22"/>
              </w:rPr>
              <w:t xml:space="preserve">- понимать лекцию или беседу при условии, что выступление имеет простую и чёткую структуру </w:t>
            </w:r>
          </w:p>
          <w:p w:rsidR="00DD4C6D" w:rsidRPr="006A2585" w:rsidRDefault="00DD4C6D" w:rsidP="006A2585">
            <w:pPr>
              <w:pStyle w:val="Default"/>
              <w:ind w:firstLine="851"/>
              <w:jc w:val="both"/>
              <w:rPr>
                <w:sz w:val="22"/>
                <w:szCs w:val="22"/>
              </w:rPr>
            </w:pPr>
            <w:r w:rsidRPr="006A2585">
              <w:rPr>
                <w:sz w:val="22"/>
                <w:szCs w:val="22"/>
              </w:rPr>
              <w:t xml:space="preserve">- в общих чертах следить за основными моментами дискуссии, при условии, что все произносится на литературном языке </w:t>
            </w:r>
          </w:p>
        </w:tc>
        <w:tc>
          <w:tcPr>
            <w:tcW w:w="4773" w:type="dxa"/>
            <w:gridSpan w:val="3"/>
          </w:tcPr>
          <w:p w:rsidR="00DD4C6D" w:rsidRPr="006A2585" w:rsidRDefault="00DD4C6D" w:rsidP="006A2585">
            <w:pPr>
              <w:pStyle w:val="12"/>
              <w:ind w:firstLine="851"/>
              <w:rPr>
                <w:i/>
                <w:szCs w:val="22"/>
              </w:rPr>
            </w:pPr>
            <w:r w:rsidRPr="006A2585">
              <w:rPr>
                <w:i/>
                <w:szCs w:val="22"/>
              </w:rPr>
              <w:t xml:space="preserve">- следить за ходом длинного доклада или сложной системы доказательств на литературном языке </w:t>
            </w:r>
          </w:p>
          <w:p w:rsidR="00DD4C6D" w:rsidRPr="006A2585" w:rsidRDefault="00DD4C6D" w:rsidP="006A2585">
            <w:pPr>
              <w:pStyle w:val="12"/>
              <w:ind w:firstLine="851"/>
              <w:rPr>
                <w:szCs w:val="22"/>
              </w:rPr>
            </w:pPr>
            <w:r w:rsidRPr="006A2585">
              <w:rPr>
                <w:i/>
                <w:szCs w:val="22"/>
              </w:rPr>
              <w:t xml:space="preserve">- понимать разговорную речь в пределах </w:t>
            </w:r>
            <w:r w:rsidRPr="006A2585">
              <w:rPr>
                <w:i/>
                <w:iCs/>
                <w:szCs w:val="22"/>
              </w:rPr>
              <w:t xml:space="preserve">литературной нормы на знакомые и незнакомые темы </w:t>
            </w:r>
          </w:p>
          <w:p w:rsidR="00DD4C6D" w:rsidRPr="006A2585" w:rsidRDefault="00DD4C6D" w:rsidP="006A2585">
            <w:pPr>
              <w:pStyle w:val="12"/>
              <w:ind w:firstLine="851"/>
              <w:rPr>
                <w:szCs w:val="22"/>
              </w:rPr>
            </w:pPr>
          </w:p>
        </w:tc>
      </w:tr>
      <w:tr w:rsidR="00DD4C6D" w:rsidRPr="006A2585" w:rsidTr="00677748">
        <w:trPr>
          <w:gridAfter w:val="1"/>
          <w:wAfter w:w="6" w:type="dxa"/>
          <w:trHeight w:val="107"/>
        </w:trPr>
        <w:tc>
          <w:tcPr>
            <w:tcW w:w="9544" w:type="dxa"/>
            <w:gridSpan w:val="3"/>
          </w:tcPr>
          <w:p w:rsidR="00DD4C6D" w:rsidRPr="006A2585" w:rsidRDefault="00DD4C6D" w:rsidP="006A2585">
            <w:pPr>
              <w:pStyle w:val="12"/>
              <w:ind w:firstLine="851"/>
              <w:jc w:val="center"/>
              <w:rPr>
                <w:b/>
                <w:szCs w:val="22"/>
              </w:rPr>
            </w:pPr>
            <w:r w:rsidRPr="006A2585">
              <w:rPr>
                <w:b/>
                <w:szCs w:val="22"/>
              </w:rPr>
              <w:t>Чтение</w:t>
            </w:r>
          </w:p>
        </w:tc>
      </w:tr>
      <w:tr w:rsidR="00DD4C6D" w:rsidRPr="006A2585" w:rsidTr="00677748">
        <w:trPr>
          <w:gridAfter w:val="1"/>
          <w:wAfter w:w="6" w:type="dxa"/>
          <w:trHeight w:val="1383"/>
        </w:trPr>
        <w:tc>
          <w:tcPr>
            <w:tcW w:w="4772" w:type="dxa"/>
          </w:tcPr>
          <w:p w:rsidR="00DD4C6D" w:rsidRPr="006A2585" w:rsidRDefault="00DD4C6D" w:rsidP="006A2585">
            <w:pPr>
              <w:pStyle w:val="12"/>
              <w:ind w:firstLine="851"/>
              <w:rPr>
                <w:szCs w:val="22"/>
              </w:rPr>
            </w:pPr>
            <w:r w:rsidRPr="006A2585">
              <w:rPr>
                <w:szCs w:val="22"/>
              </w:rPr>
              <w:t xml:space="preserve">- читать и понимать простые аутентичные тексты различных стилей и отвечать на ряд уточняющих вопросов </w:t>
            </w:r>
          </w:p>
          <w:p w:rsidR="00DD4C6D" w:rsidRPr="006A2585" w:rsidRDefault="00DD4C6D" w:rsidP="006A2585">
            <w:pPr>
              <w:pStyle w:val="12"/>
              <w:ind w:firstLine="851"/>
              <w:rPr>
                <w:szCs w:val="22"/>
              </w:rPr>
            </w:pPr>
            <w:r w:rsidRPr="006A2585">
              <w:rPr>
                <w:szCs w:val="22"/>
              </w:rPr>
              <w:t xml:space="preserve">- уверенно обмениваться накопленной фактической информацией на основе прочитанного текста </w:t>
            </w:r>
          </w:p>
          <w:p w:rsidR="00DD4C6D" w:rsidRPr="006A2585" w:rsidRDefault="00DD4C6D" w:rsidP="006A2585">
            <w:pPr>
              <w:pStyle w:val="12"/>
              <w:ind w:firstLine="851"/>
              <w:rPr>
                <w:szCs w:val="22"/>
              </w:rPr>
            </w:pPr>
            <w:r w:rsidRPr="006A2585">
              <w:rPr>
                <w:szCs w:val="22"/>
              </w:rPr>
              <w:t xml:space="preserve">- проверять и подтверждать имеющуюся информацию на основе прочитанного текста </w:t>
            </w:r>
          </w:p>
          <w:p w:rsidR="00DD4C6D" w:rsidRPr="006A2585" w:rsidRDefault="00DD4C6D" w:rsidP="006A2585">
            <w:pPr>
              <w:pStyle w:val="12"/>
              <w:ind w:firstLine="851"/>
              <w:rPr>
                <w:szCs w:val="22"/>
              </w:rPr>
            </w:pPr>
          </w:p>
        </w:tc>
        <w:tc>
          <w:tcPr>
            <w:tcW w:w="4772" w:type="dxa"/>
            <w:gridSpan w:val="2"/>
          </w:tcPr>
          <w:p w:rsidR="00DD4C6D" w:rsidRPr="006A2585" w:rsidRDefault="00DD4C6D" w:rsidP="006A2585">
            <w:pPr>
              <w:pStyle w:val="12"/>
              <w:ind w:firstLine="851"/>
              <w:rPr>
                <w:i/>
                <w:szCs w:val="22"/>
              </w:rPr>
            </w:pPr>
            <w:r w:rsidRPr="006A2585">
              <w:rPr>
                <w:szCs w:val="22"/>
              </w:rPr>
              <w:t xml:space="preserve">- </w:t>
            </w:r>
            <w:r w:rsidRPr="006A2585">
              <w:rPr>
                <w:i/>
                <w:iCs/>
                <w:szCs w:val="22"/>
              </w:rPr>
              <w:t xml:space="preserve">понимать во всех подробностях сложные тексты, используя элементы анализа текста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определять временную и причинно-следственную взаимосвязь событий </w:t>
            </w:r>
          </w:p>
          <w:p w:rsidR="00DD4C6D" w:rsidRPr="006A2585" w:rsidRDefault="00DD4C6D" w:rsidP="006A2585">
            <w:pPr>
              <w:pStyle w:val="12"/>
              <w:ind w:firstLine="851"/>
              <w:rPr>
                <w:i/>
                <w:szCs w:val="22"/>
              </w:rPr>
            </w:pPr>
            <w:r w:rsidRPr="006A2585">
              <w:rPr>
                <w:i/>
                <w:szCs w:val="22"/>
              </w:rPr>
              <w:t xml:space="preserve">- </w:t>
            </w:r>
            <w:r w:rsidRPr="006A2585">
              <w:rPr>
                <w:i/>
                <w:iCs/>
                <w:szCs w:val="22"/>
              </w:rPr>
              <w:t xml:space="preserve">прогнозировать развитие/результат излагаемых фактов/событий </w:t>
            </w:r>
          </w:p>
          <w:p w:rsidR="00DD4C6D" w:rsidRPr="006A2585" w:rsidRDefault="00DD4C6D" w:rsidP="006A2585">
            <w:pPr>
              <w:pStyle w:val="12"/>
              <w:ind w:firstLine="851"/>
              <w:rPr>
                <w:i/>
                <w:szCs w:val="22"/>
              </w:rPr>
            </w:pPr>
            <w:r w:rsidRPr="006A2585">
              <w:rPr>
                <w:i/>
                <w:szCs w:val="22"/>
              </w:rPr>
              <w:t xml:space="preserve">- определять замысел автора </w:t>
            </w:r>
          </w:p>
          <w:p w:rsidR="00DD4C6D" w:rsidRPr="006A2585" w:rsidRDefault="00DD4C6D" w:rsidP="006A2585">
            <w:pPr>
              <w:pStyle w:val="12"/>
              <w:ind w:firstLine="851"/>
              <w:rPr>
                <w:szCs w:val="22"/>
              </w:rPr>
            </w:pPr>
            <w:r w:rsidRPr="006A2585">
              <w:rPr>
                <w:i/>
                <w:szCs w:val="22"/>
              </w:rPr>
              <w:t xml:space="preserve">- </w:t>
            </w:r>
            <w:r w:rsidRPr="006A2585">
              <w:rPr>
                <w:i/>
                <w:iCs/>
                <w:szCs w:val="22"/>
              </w:rPr>
              <w:t xml:space="preserve">отбирать значимую информацию в тексте/ряде текстов </w:t>
            </w:r>
          </w:p>
        </w:tc>
      </w:tr>
      <w:tr w:rsidR="00DD4C6D" w:rsidRPr="006A2585" w:rsidTr="00677748">
        <w:trPr>
          <w:gridAfter w:val="1"/>
          <w:wAfter w:w="6" w:type="dxa"/>
          <w:trHeight w:val="107"/>
        </w:trPr>
        <w:tc>
          <w:tcPr>
            <w:tcW w:w="9544" w:type="dxa"/>
            <w:gridSpan w:val="3"/>
          </w:tcPr>
          <w:p w:rsidR="00DD4C6D" w:rsidRPr="006A2585" w:rsidRDefault="00DD4C6D" w:rsidP="006A2585">
            <w:pPr>
              <w:pStyle w:val="12"/>
              <w:ind w:firstLine="851"/>
              <w:jc w:val="center"/>
              <w:rPr>
                <w:b/>
                <w:szCs w:val="22"/>
              </w:rPr>
            </w:pPr>
            <w:r w:rsidRPr="006A2585">
              <w:rPr>
                <w:b/>
                <w:szCs w:val="22"/>
              </w:rPr>
              <w:t>Письмо</w:t>
            </w:r>
          </w:p>
        </w:tc>
      </w:tr>
      <w:tr w:rsidR="00DD4C6D" w:rsidRPr="006A2585" w:rsidTr="00677748">
        <w:trPr>
          <w:gridAfter w:val="1"/>
          <w:wAfter w:w="6" w:type="dxa"/>
          <w:trHeight w:val="2214"/>
        </w:trPr>
        <w:tc>
          <w:tcPr>
            <w:tcW w:w="4772" w:type="dxa"/>
          </w:tcPr>
          <w:p w:rsidR="00DD4C6D" w:rsidRPr="006A2585" w:rsidRDefault="00DD4C6D" w:rsidP="006A2585">
            <w:pPr>
              <w:pStyle w:val="12"/>
              <w:ind w:firstLine="851"/>
              <w:rPr>
                <w:szCs w:val="22"/>
              </w:rPr>
            </w:pPr>
            <w:r w:rsidRPr="006A2585">
              <w:rPr>
                <w:szCs w:val="22"/>
              </w:rPr>
              <w:t xml:space="preserve">- писать отзыв на фильм, книгу или пьесу </w:t>
            </w:r>
          </w:p>
          <w:p w:rsidR="00DD4C6D" w:rsidRPr="006A2585" w:rsidRDefault="00DD4C6D" w:rsidP="006A2585">
            <w:pPr>
              <w:pStyle w:val="12"/>
              <w:ind w:firstLine="851"/>
              <w:rPr>
                <w:szCs w:val="22"/>
              </w:rPr>
            </w:pPr>
            <w:r w:rsidRPr="006A2585">
              <w:rPr>
                <w:szCs w:val="22"/>
              </w:rPr>
              <w:t xml:space="preserve">- делать во время лекции записи при условии, что лекция имеет ясную и четкую структуру в рамках изученной тематики </w:t>
            </w:r>
          </w:p>
          <w:p w:rsidR="00DD4C6D" w:rsidRPr="006A2585" w:rsidRDefault="00DD4C6D" w:rsidP="006A2585">
            <w:pPr>
              <w:pStyle w:val="12"/>
              <w:ind w:firstLine="851"/>
              <w:rPr>
                <w:szCs w:val="22"/>
              </w:rPr>
            </w:pPr>
            <w:r w:rsidRPr="006A2585">
              <w:rPr>
                <w:szCs w:val="22"/>
              </w:rPr>
              <w:t xml:space="preserve">- свободно выражать свое мнение по поводу фактической информации в рамках изученной тематики </w:t>
            </w:r>
          </w:p>
          <w:p w:rsidR="00DD4C6D" w:rsidRPr="006A2585" w:rsidRDefault="00DD4C6D" w:rsidP="006A2585">
            <w:pPr>
              <w:pStyle w:val="12"/>
              <w:ind w:firstLine="851"/>
              <w:rPr>
                <w:szCs w:val="22"/>
              </w:rPr>
            </w:pPr>
            <w:r w:rsidRPr="006A2585">
              <w:rPr>
                <w:szCs w:val="22"/>
              </w:rPr>
              <w:t xml:space="preserve">- письменно выражать свою точку зрения в рамках тем, включенных в раздел «Предметное содержание речи», в форме рассуждения, приводя ясные аргументы и примеры </w:t>
            </w:r>
          </w:p>
          <w:p w:rsidR="00DD4C6D" w:rsidRPr="006A2585" w:rsidRDefault="00DD4C6D" w:rsidP="006A2585">
            <w:pPr>
              <w:pStyle w:val="12"/>
              <w:ind w:firstLine="851"/>
              <w:rPr>
                <w:szCs w:val="22"/>
              </w:rPr>
            </w:pPr>
            <w:r w:rsidRPr="006A2585">
              <w:rPr>
                <w:szCs w:val="22"/>
              </w:rPr>
              <w:t xml:space="preserve">- строить письменное высказывание на основе нескольких прочитанных и/или прослушанных текстов, передавая их содержание и делая выводы </w:t>
            </w:r>
          </w:p>
        </w:tc>
        <w:tc>
          <w:tcPr>
            <w:tcW w:w="4772" w:type="dxa"/>
            <w:gridSpan w:val="2"/>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писать четкие, хорошо структурированные тексты по сложной тематике </w:t>
            </w:r>
          </w:p>
          <w:p w:rsidR="00DD4C6D" w:rsidRPr="006A2585" w:rsidRDefault="00DD4C6D" w:rsidP="006A2585">
            <w:pPr>
              <w:pStyle w:val="12"/>
              <w:ind w:firstLine="851"/>
              <w:rPr>
                <w:szCs w:val="22"/>
              </w:rPr>
            </w:pPr>
          </w:p>
        </w:tc>
      </w:tr>
      <w:tr w:rsidR="00DD4C6D" w:rsidRPr="006A2585" w:rsidTr="00677748">
        <w:trPr>
          <w:gridAfter w:val="1"/>
          <w:wAfter w:w="6" w:type="dxa"/>
          <w:trHeight w:val="107"/>
        </w:trPr>
        <w:tc>
          <w:tcPr>
            <w:tcW w:w="9544" w:type="dxa"/>
            <w:gridSpan w:val="3"/>
          </w:tcPr>
          <w:p w:rsidR="00DD4C6D" w:rsidRPr="006A2585" w:rsidRDefault="00DD4C6D" w:rsidP="006A2585">
            <w:pPr>
              <w:pStyle w:val="12"/>
              <w:ind w:firstLine="851"/>
              <w:jc w:val="center"/>
              <w:rPr>
                <w:b/>
                <w:szCs w:val="22"/>
              </w:rPr>
            </w:pPr>
            <w:r w:rsidRPr="006A2585">
              <w:rPr>
                <w:b/>
                <w:szCs w:val="22"/>
              </w:rPr>
              <w:t>Фонетическая сторона речи</w:t>
            </w:r>
          </w:p>
        </w:tc>
      </w:tr>
      <w:tr w:rsidR="00DD4C6D" w:rsidRPr="006A2585" w:rsidTr="00677748">
        <w:trPr>
          <w:gridAfter w:val="1"/>
          <w:wAfter w:w="6" w:type="dxa"/>
          <w:trHeight w:val="944"/>
        </w:trPr>
        <w:tc>
          <w:tcPr>
            <w:tcW w:w="4772" w:type="dxa"/>
          </w:tcPr>
          <w:p w:rsidR="00DD4C6D" w:rsidRPr="006A2585" w:rsidRDefault="00DD4C6D" w:rsidP="006A2585">
            <w:pPr>
              <w:pStyle w:val="12"/>
              <w:ind w:firstLine="851"/>
              <w:rPr>
                <w:szCs w:val="22"/>
              </w:rPr>
            </w:pPr>
            <w:r w:rsidRPr="006A2585">
              <w:rPr>
                <w:szCs w:val="22"/>
              </w:rPr>
              <w:t xml:space="preserve">- произносить звуки английского языка с чётким, естественным произношением, не допуская ярко выраженного акцента </w:t>
            </w:r>
          </w:p>
          <w:p w:rsidR="00DD4C6D" w:rsidRPr="006A2585" w:rsidRDefault="00DD4C6D" w:rsidP="006A2585">
            <w:pPr>
              <w:pStyle w:val="12"/>
              <w:ind w:firstLine="851"/>
              <w:rPr>
                <w:szCs w:val="22"/>
              </w:rPr>
            </w:pPr>
            <w:r w:rsidRPr="006A2585">
              <w:rPr>
                <w:szCs w:val="22"/>
              </w:rPr>
              <w:t xml:space="preserve">- четко и естественно произносить слова английского языка, в том числе применительно к новому языковому материалу </w:t>
            </w:r>
          </w:p>
        </w:tc>
        <w:tc>
          <w:tcPr>
            <w:tcW w:w="4772" w:type="dxa"/>
            <w:gridSpan w:val="2"/>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передавать нюансы помощью соответствующей интонации и логического ударения </w:t>
            </w:r>
          </w:p>
          <w:p w:rsidR="00DD4C6D" w:rsidRPr="006A2585" w:rsidRDefault="00DD4C6D" w:rsidP="006A2585">
            <w:pPr>
              <w:pStyle w:val="12"/>
              <w:ind w:firstLine="851"/>
              <w:rPr>
                <w:szCs w:val="22"/>
              </w:rPr>
            </w:pPr>
          </w:p>
        </w:tc>
      </w:tr>
      <w:tr w:rsidR="00DD4C6D" w:rsidRPr="006A2585" w:rsidTr="00677748">
        <w:trPr>
          <w:gridAfter w:val="1"/>
          <w:wAfter w:w="6" w:type="dxa"/>
          <w:trHeight w:val="107"/>
        </w:trPr>
        <w:tc>
          <w:tcPr>
            <w:tcW w:w="9544" w:type="dxa"/>
            <w:gridSpan w:val="3"/>
          </w:tcPr>
          <w:p w:rsidR="00DD4C6D" w:rsidRPr="006A2585" w:rsidRDefault="00DD4C6D" w:rsidP="006A2585">
            <w:pPr>
              <w:pStyle w:val="12"/>
              <w:ind w:firstLine="851"/>
              <w:jc w:val="center"/>
              <w:rPr>
                <w:b/>
                <w:szCs w:val="22"/>
              </w:rPr>
            </w:pPr>
            <w:r w:rsidRPr="006A2585">
              <w:rPr>
                <w:b/>
                <w:szCs w:val="22"/>
              </w:rPr>
              <w:t>Орфография и пунктуация</w:t>
            </w:r>
          </w:p>
        </w:tc>
      </w:tr>
      <w:tr w:rsidR="00DD4C6D" w:rsidRPr="006A2585" w:rsidTr="00677748">
        <w:trPr>
          <w:gridAfter w:val="1"/>
          <w:wAfter w:w="6" w:type="dxa"/>
          <w:trHeight w:val="531"/>
        </w:trPr>
        <w:tc>
          <w:tcPr>
            <w:tcW w:w="4772" w:type="dxa"/>
          </w:tcPr>
          <w:p w:rsidR="00DD4C6D" w:rsidRPr="006A2585" w:rsidRDefault="00DD4C6D" w:rsidP="006A2585">
            <w:pPr>
              <w:pStyle w:val="12"/>
              <w:ind w:firstLine="851"/>
              <w:rPr>
                <w:szCs w:val="22"/>
              </w:rPr>
            </w:pPr>
            <w:r w:rsidRPr="006A2585">
              <w:rPr>
                <w:szCs w:val="22"/>
              </w:rPr>
              <w:lastRenderedPageBreak/>
              <w:t xml:space="preserve">- в письменных текстах логично и чётко распределять информацию внутри абзацев </w:t>
            </w:r>
          </w:p>
          <w:p w:rsidR="00DD4C6D" w:rsidRPr="006A2585" w:rsidRDefault="00DD4C6D" w:rsidP="006A2585">
            <w:pPr>
              <w:pStyle w:val="12"/>
              <w:ind w:firstLine="851"/>
              <w:rPr>
                <w:szCs w:val="22"/>
              </w:rPr>
            </w:pPr>
            <w:r w:rsidRPr="006A2585">
              <w:rPr>
                <w:szCs w:val="22"/>
              </w:rPr>
              <w:t xml:space="preserve">- создавать связные, понятные тексты, соблюдая правила орфографии и пунктуации, а также правила организации абзацев </w:t>
            </w:r>
          </w:p>
        </w:tc>
        <w:tc>
          <w:tcPr>
            <w:tcW w:w="4772" w:type="dxa"/>
            <w:gridSpan w:val="2"/>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создавать письменные высказывания с четкой, понятной графической организацией без орфографических и пунктуационных ошибок, затрудняющих понимание </w:t>
            </w:r>
          </w:p>
          <w:p w:rsidR="00DD4C6D" w:rsidRPr="006A2585" w:rsidRDefault="00DD4C6D" w:rsidP="006A2585">
            <w:pPr>
              <w:pStyle w:val="12"/>
              <w:ind w:firstLine="851"/>
              <w:rPr>
                <w:szCs w:val="22"/>
              </w:rPr>
            </w:pPr>
          </w:p>
        </w:tc>
      </w:tr>
      <w:tr w:rsidR="00DD4C6D" w:rsidRPr="006A2585" w:rsidTr="00677748">
        <w:trPr>
          <w:gridAfter w:val="1"/>
          <w:wAfter w:w="4" w:type="dxa"/>
          <w:trHeight w:val="107"/>
        </w:trPr>
        <w:tc>
          <w:tcPr>
            <w:tcW w:w="9547" w:type="dxa"/>
            <w:gridSpan w:val="3"/>
          </w:tcPr>
          <w:p w:rsidR="00DD4C6D" w:rsidRPr="006A2585" w:rsidRDefault="00DD4C6D" w:rsidP="006A2585">
            <w:pPr>
              <w:pStyle w:val="12"/>
              <w:ind w:firstLine="851"/>
              <w:jc w:val="center"/>
              <w:rPr>
                <w:b/>
                <w:szCs w:val="22"/>
              </w:rPr>
            </w:pPr>
            <w:r w:rsidRPr="006A2585">
              <w:rPr>
                <w:b/>
                <w:szCs w:val="22"/>
              </w:rPr>
              <w:t>Лексическая сторона речи</w:t>
            </w:r>
          </w:p>
        </w:tc>
      </w:tr>
      <w:tr w:rsidR="00DD4C6D" w:rsidRPr="006A2585" w:rsidTr="00677748">
        <w:trPr>
          <w:gridAfter w:val="1"/>
          <w:wAfter w:w="4" w:type="dxa"/>
          <w:trHeight w:val="273"/>
        </w:trPr>
        <w:tc>
          <w:tcPr>
            <w:tcW w:w="4773" w:type="dxa"/>
          </w:tcPr>
          <w:p w:rsidR="00DD4C6D" w:rsidRPr="006A2585" w:rsidRDefault="00DD4C6D" w:rsidP="006A2585">
            <w:pPr>
              <w:pStyle w:val="12"/>
              <w:ind w:firstLine="851"/>
              <w:rPr>
                <w:szCs w:val="22"/>
              </w:rPr>
            </w:pPr>
            <w:r w:rsidRPr="006A2585">
              <w:rPr>
                <w:szCs w:val="22"/>
              </w:rPr>
              <w:t xml:space="preserve">- 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DD4C6D" w:rsidRPr="006A2585" w:rsidRDefault="00DD4C6D" w:rsidP="006A2585">
            <w:pPr>
              <w:pStyle w:val="12"/>
              <w:ind w:firstLine="851"/>
              <w:rPr>
                <w:szCs w:val="22"/>
              </w:rPr>
            </w:pPr>
            <w:r w:rsidRPr="006A2585">
              <w:rPr>
                <w:szCs w:val="22"/>
              </w:rPr>
              <w:t xml:space="preserve">- использовать фразовые глаголы на широкий спектр тем, уместно употребляя их в соответствии со стилем речи </w:t>
            </w:r>
          </w:p>
          <w:p w:rsidR="00DD4C6D" w:rsidRPr="006A2585" w:rsidRDefault="00DD4C6D" w:rsidP="006A2585">
            <w:pPr>
              <w:pStyle w:val="12"/>
              <w:ind w:firstLine="851"/>
              <w:rPr>
                <w:szCs w:val="22"/>
              </w:rPr>
            </w:pPr>
            <w:r w:rsidRPr="006A2585">
              <w:rPr>
                <w:szCs w:val="22"/>
              </w:rPr>
              <w:t xml:space="preserve">- узнавать и использовать в речи устойчивые выражения и фразы (collocations). Распознавать и употреблять в речи различные фразы-клише для участия в разговорах в различных ситуациях, в том числе официальных и неофициальных </w:t>
            </w:r>
          </w:p>
          <w:p w:rsidR="00DD4C6D" w:rsidRPr="006A2585" w:rsidRDefault="00DD4C6D" w:rsidP="006A2585">
            <w:pPr>
              <w:pStyle w:val="12"/>
              <w:ind w:firstLine="851"/>
              <w:rPr>
                <w:szCs w:val="22"/>
                <w:lang w:val="en-US"/>
              </w:rPr>
            </w:pPr>
            <w:r w:rsidRPr="006A2585">
              <w:rPr>
                <w:szCs w:val="22"/>
                <w:lang w:val="en-US"/>
              </w:rPr>
              <w:t xml:space="preserve">- </w:t>
            </w:r>
            <w:r w:rsidRPr="006A2585">
              <w:rPr>
                <w:szCs w:val="22"/>
              </w:rPr>
              <w:t>использовать</w:t>
            </w:r>
            <w:r w:rsidRPr="006A2585">
              <w:rPr>
                <w:szCs w:val="22"/>
                <w:lang w:val="en-US"/>
              </w:rPr>
              <w:t xml:space="preserve"> </w:t>
            </w:r>
            <w:r w:rsidRPr="006A2585">
              <w:rPr>
                <w:szCs w:val="22"/>
              </w:rPr>
              <w:t>для</w:t>
            </w:r>
            <w:r w:rsidRPr="006A2585">
              <w:rPr>
                <w:szCs w:val="22"/>
                <w:lang w:val="en-US"/>
              </w:rPr>
              <w:t xml:space="preserve"> </w:t>
            </w:r>
            <w:r w:rsidRPr="006A2585">
              <w:rPr>
                <w:szCs w:val="22"/>
              </w:rPr>
              <w:t>пересказа</w:t>
            </w:r>
            <w:r w:rsidRPr="006A2585">
              <w:rPr>
                <w:szCs w:val="22"/>
                <w:lang w:val="en-US"/>
              </w:rPr>
              <w:t xml:space="preserve"> </w:t>
            </w:r>
            <w:r w:rsidRPr="006A2585">
              <w:rPr>
                <w:szCs w:val="22"/>
              </w:rPr>
              <w:t>различные</w:t>
            </w:r>
            <w:r w:rsidRPr="006A2585">
              <w:rPr>
                <w:szCs w:val="22"/>
                <w:lang w:val="en-US"/>
              </w:rPr>
              <w:t xml:space="preserve"> </w:t>
            </w:r>
            <w:r w:rsidRPr="006A2585">
              <w:rPr>
                <w:szCs w:val="22"/>
              </w:rPr>
              <w:t>глаголы</w:t>
            </w:r>
            <w:r w:rsidRPr="006A2585">
              <w:rPr>
                <w:szCs w:val="22"/>
                <w:lang w:val="en-US"/>
              </w:rPr>
              <w:t xml:space="preserve"> </w:t>
            </w:r>
            <w:r w:rsidRPr="006A2585">
              <w:rPr>
                <w:szCs w:val="22"/>
              </w:rPr>
              <w:t>речи</w:t>
            </w:r>
            <w:r w:rsidRPr="006A2585">
              <w:rPr>
                <w:szCs w:val="22"/>
                <w:lang w:val="en-US"/>
              </w:rPr>
              <w:t xml:space="preserve"> (reporting verbs — he was asked to…; he ordered them to… </w:t>
            </w:r>
          </w:p>
        </w:tc>
        <w:tc>
          <w:tcPr>
            <w:tcW w:w="4773" w:type="dxa"/>
            <w:gridSpan w:val="2"/>
          </w:tcPr>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узнавать и употреблять в речи широкий спектр названий и имён собственных в рамках интересующей тематики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использовать термины из области грамматики, лексикологии, синтаксиса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узнавать и употреблять в письменном и звучащем тексте специальную терминологию по интересующей тематике </w:t>
            </w:r>
          </w:p>
          <w:p w:rsidR="00DD4C6D" w:rsidRPr="006A2585" w:rsidRDefault="00DD4C6D" w:rsidP="006A2585">
            <w:pPr>
              <w:pStyle w:val="12"/>
              <w:ind w:firstLine="851"/>
              <w:rPr>
                <w:szCs w:val="22"/>
              </w:rPr>
            </w:pPr>
          </w:p>
        </w:tc>
      </w:tr>
      <w:tr w:rsidR="00DD4C6D" w:rsidRPr="006A2585" w:rsidTr="00677748">
        <w:trPr>
          <w:gridAfter w:val="1"/>
          <w:wAfter w:w="4" w:type="dxa"/>
          <w:trHeight w:val="107"/>
        </w:trPr>
        <w:tc>
          <w:tcPr>
            <w:tcW w:w="9547" w:type="dxa"/>
            <w:gridSpan w:val="3"/>
          </w:tcPr>
          <w:p w:rsidR="00DD4C6D" w:rsidRPr="006A2585" w:rsidRDefault="00DD4C6D" w:rsidP="006A2585">
            <w:pPr>
              <w:pStyle w:val="12"/>
              <w:ind w:firstLine="851"/>
              <w:jc w:val="center"/>
              <w:rPr>
                <w:b/>
                <w:szCs w:val="22"/>
              </w:rPr>
            </w:pPr>
            <w:r w:rsidRPr="006A2585">
              <w:rPr>
                <w:b/>
                <w:szCs w:val="22"/>
              </w:rPr>
              <w:t>Грамматическая сторона речи</w:t>
            </w:r>
          </w:p>
        </w:tc>
      </w:tr>
      <w:tr w:rsidR="00DD4C6D" w:rsidRPr="006A2585" w:rsidTr="00677748">
        <w:trPr>
          <w:gridAfter w:val="1"/>
          <w:wAfter w:w="4" w:type="dxa"/>
          <w:trHeight w:val="4490"/>
        </w:trPr>
        <w:tc>
          <w:tcPr>
            <w:tcW w:w="4773" w:type="dxa"/>
          </w:tcPr>
          <w:p w:rsidR="00DD4C6D" w:rsidRPr="006A2585" w:rsidRDefault="00DD4C6D" w:rsidP="006A2585">
            <w:pPr>
              <w:pStyle w:val="12"/>
              <w:ind w:firstLine="851"/>
              <w:rPr>
                <w:szCs w:val="22"/>
              </w:rPr>
            </w:pPr>
            <w:r w:rsidRPr="006A2585">
              <w:rPr>
                <w:szCs w:val="22"/>
              </w:rPr>
              <w:t xml:space="preserve">- употреблять в речи артикли для передачи нюансов </w:t>
            </w:r>
          </w:p>
          <w:p w:rsidR="00DD4C6D" w:rsidRPr="006A2585" w:rsidRDefault="00DD4C6D" w:rsidP="006A2585">
            <w:pPr>
              <w:pStyle w:val="12"/>
              <w:ind w:firstLine="851"/>
              <w:rPr>
                <w:szCs w:val="22"/>
              </w:rPr>
            </w:pPr>
            <w:r w:rsidRPr="006A2585">
              <w:rPr>
                <w:szCs w:val="22"/>
              </w:rPr>
              <w:t xml:space="preserve">- использовать в речи широкий спектр прилагательных и глаголов с управлением </w:t>
            </w:r>
          </w:p>
          <w:p w:rsidR="00DD4C6D" w:rsidRPr="006A2585" w:rsidRDefault="00DD4C6D" w:rsidP="006A2585">
            <w:pPr>
              <w:pStyle w:val="12"/>
              <w:ind w:firstLine="851"/>
              <w:rPr>
                <w:szCs w:val="22"/>
              </w:rPr>
            </w:pPr>
            <w:r w:rsidRPr="006A2585">
              <w:rPr>
                <w:szCs w:val="22"/>
              </w:rPr>
              <w:t xml:space="preserve">- употреблять в речи все формы страдательного залога </w:t>
            </w:r>
          </w:p>
          <w:p w:rsidR="00DD4C6D" w:rsidRPr="006A2585" w:rsidRDefault="00DD4C6D" w:rsidP="006A2585">
            <w:pPr>
              <w:pStyle w:val="12"/>
              <w:ind w:firstLine="851"/>
              <w:rPr>
                <w:szCs w:val="22"/>
              </w:rPr>
            </w:pPr>
            <w:r w:rsidRPr="006A2585">
              <w:rPr>
                <w:szCs w:val="22"/>
              </w:rPr>
              <w:t xml:space="preserve">- употреблять в речи сложное дополнение (Complex object) </w:t>
            </w:r>
          </w:p>
          <w:p w:rsidR="00DD4C6D" w:rsidRPr="006A2585" w:rsidRDefault="00DD4C6D" w:rsidP="006A2585">
            <w:pPr>
              <w:pStyle w:val="12"/>
              <w:ind w:firstLine="851"/>
              <w:rPr>
                <w:szCs w:val="22"/>
              </w:rPr>
            </w:pPr>
            <w:r w:rsidRPr="006A2585">
              <w:rPr>
                <w:szCs w:val="22"/>
              </w:rPr>
              <w:t xml:space="preserve">- использовать широкий спектр союзов для выражения противопоставления и различия в сложных предложениях </w:t>
            </w:r>
          </w:p>
          <w:p w:rsidR="00DD4C6D" w:rsidRPr="006A2585" w:rsidRDefault="00DD4C6D" w:rsidP="006A2585">
            <w:pPr>
              <w:pStyle w:val="12"/>
              <w:ind w:firstLine="851"/>
              <w:rPr>
                <w:szCs w:val="22"/>
              </w:rPr>
            </w:pPr>
            <w:r w:rsidRPr="006A2585">
              <w:rPr>
                <w:szCs w:val="22"/>
              </w:rPr>
              <w:t xml:space="preserve">- использовать в речи местоимения “one” и “ones </w:t>
            </w:r>
          </w:p>
          <w:p w:rsidR="00DD4C6D" w:rsidRPr="006A2585" w:rsidRDefault="00DD4C6D" w:rsidP="006A2585">
            <w:pPr>
              <w:pStyle w:val="12"/>
              <w:ind w:firstLine="851"/>
              <w:rPr>
                <w:szCs w:val="22"/>
              </w:rPr>
            </w:pPr>
            <w:r w:rsidRPr="006A2585">
              <w:rPr>
                <w:szCs w:val="22"/>
              </w:rPr>
              <w:t xml:space="preserve">- использовать в речи фразовые глаголы с дополнением, выраженным личным местоимением </w:t>
            </w:r>
          </w:p>
          <w:p w:rsidR="00DD4C6D" w:rsidRPr="006A2585" w:rsidRDefault="00DD4C6D" w:rsidP="006A2585">
            <w:pPr>
              <w:pStyle w:val="12"/>
              <w:ind w:firstLine="851"/>
              <w:rPr>
                <w:szCs w:val="22"/>
              </w:rPr>
            </w:pPr>
            <w:r w:rsidRPr="006A2585">
              <w:rPr>
                <w:szCs w:val="22"/>
              </w:rPr>
              <w:t xml:space="preserve">- употреблять в речи модальные глаголы для выражения догадки и предположения (might, could, may) </w:t>
            </w:r>
          </w:p>
          <w:p w:rsidR="00DD4C6D" w:rsidRPr="006A2585" w:rsidRDefault="00DD4C6D" w:rsidP="006A2585">
            <w:pPr>
              <w:pStyle w:val="12"/>
              <w:ind w:firstLine="851"/>
              <w:rPr>
                <w:szCs w:val="22"/>
              </w:rPr>
            </w:pPr>
            <w:r w:rsidRPr="006A2585">
              <w:rPr>
                <w:szCs w:val="22"/>
              </w:rPr>
              <w:t xml:space="preserve">- употреблять в речи инверсионные конструкции </w:t>
            </w:r>
          </w:p>
          <w:p w:rsidR="00DD4C6D" w:rsidRPr="006A2585" w:rsidRDefault="00DD4C6D" w:rsidP="006A2585">
            <w:pPr>
              <w:pStyle w:val="12"/>
              <w:ind w:firstLine="851"/>
              <w:rPr>
                <w:szCs w:val="22"/>
              </w:rPr>
            </w:pPr>
            <w:r w:rsidRPr="006A2585">
              <w:rPr>
                <w:szCs w:val="22"/>
              </w:rPr>
              <w:t xml:space="preserve">- употреблять в речи условные предложения смешанного типа (Mixed Conditionals) </w:t>
            </w:r>
          </w:p>
          <w:p w:rsidR="00DD4C6D" w:rsidRPr="006A2585" w:rsidRDefault="00DD4C6D" w:rsidP="006A2585">
            <w:pPr>
              <w:pStyle w:val="12"/>
              <w:ind w:firstLine="851"/>
              <w:rPr>
                <w:szCs w:val="22"/>
              </w:rPr>
            </w:pPr>
            <w:r w:rsidRPr="006A2585">
              <w:rPr>
                <w:szCs w:val="22"/>
              </w:rPr>
              <w:t xml:space="preserve">- употреблять в речи эллиптические структуры </w:t>
            </w:r>
          </w:p>
          <w:p w:rsidR="00DD4C6D" w:rsidRPr="006A2585" w:rsidRDefault="00DD4C6D" w:rsidP="006A2585">
            <w:pPr>
              <w:pStyle w:val="12"/>
              <w:ind w:firstLine="851"/>
              <w:rPr>
                <w:szCs w:val="22"/>
              </w:rPr>
            </w:pPr>
            <w:r w:rsidRPr="006A2585">
              <w:rPr>
                <w:szCs w:val="22"/>
              </w:rPr>
              <w:t xml:space="preserve">- использовать степени сравнения прилагательных с наречиями, усиливающими их значение (intesifiers, modifiers) </w:t>
            </w:r>
          </w:p>
          <w:p w:rsidR="00DD4C6D" w:rsidRPr="006A2585" w:rsidRDefault="00DD4C6D" w:rsidP="006A2585">
            <w:pPr>
              <w:pStyle w:val="12"/>
              <w:ind w:firstLine="851"/>
              <w:rPr>
                <w:szCs w:val="22"/>
              </w:rPr>
            </w:pPr>
            <w:r w:rsidRPr="006A2585">
              <w:rPr>
                <w:szCs w:val="22"/>
              </w:rPr>
              <w:t xml:space="preserve">- употреблять в речи формы действительного залога времен Future Perfect и </w:t>
            </w:r>
            <w:r w:rsidRPr="006A2585">
              <w:rPr>
                <w:szCs w:val="22"/>
              </w:rPr>
              <w:lastRenderedPageBreak/>
              <w:t>Future Continuous</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времена</w:t>
            </w:r>
            <w:r w:rsidRPr="006A2585">
              <w:rPr>
                <w:sz w:val="22"/>
                <w:szCs w:val="22"/>
                <w:lang w:val="en-US"/>
              </w:rPr>
              <w:t xml:space="preserve"> Past Perfect </w:t>
            </w:r>
            <w:r w:rsidRPr="006A2585">
              <w:rPr>
                <w:sz w:val="22"/>
                <w:szCs w:val="22"/>
              </w:rPr>
              <w:t>и</w:t>
            </w:r>
            <w:r w:rsidRPr="006A2585">
              <w:rPr>
                <w:sz w:val="22"/>
                <w:szCs w:val="22"/>
                <w:lang w:val="en-US"/>
              </w:rPr>
              <w:t xml:space="preserve"> Past Perfect Continuous </w:t>
            </w:r>
          </w:p>
          <w:p w:rsidR="00DD4C6D" w:rsidRPr="006A2585" w:rsidRDefault="00DD4C6D" w:rsidP="006A2585">
            <w:pPr>
              <w:pStyle w:val="Default"/>
              <w:ind w:firstLine="851"/>
              <w:jc w:val="both"/>
              <w:rPr>
                <w:sz w:val="22"/>
                <w:szCs w:val="22"/>
              </w:rPr>
            </w:pPr>
            <w:r w:rsidRPr="006A2585">
              <w:rPr>
                <w:sz w:val="22"/>
                <w:szCs w:val="22"/>
              </w:rPr>
              <w:t xml:space="preserve">- использовать в речи причастные и деепричастные обороты (participle clause) </w:t>
            </w:r>
          </w:p>
          <w:p w:rsidR="00DD4C6D" w:rsidRPr="006A2585" w:rsidRDefault="00DD4C6D" w:rsidP="006A2585">
            <w:pPr>
              <w:pStyle w:val="Default"/>
              <w:ind w:firstLine="851"/>
              <w:jc w:val="both"/>
              <w:rPr>
                <w:sz w:val="22"/>
                <w:szCs w:val="22"/>
                <w:lang w:val="en-US"/>
              </w:rPr>
            </w:pPr>
            <w:r w:rsidRPr="006A2585">
              <w:rPr>
                <w:sz w:val="22"/>
                <w:szCs w:val="22"/>
                <w:lang w:val="en-US"/>
              </w:rPr>
              <w:t xml:space="preserve">- </w:t>
            </w:r>
            <w:r w:rsidRPr="006A2585">
              <w:rPr>
                <w:sz w:val="22"/>
                <w:szCs w:val="22"/>
              </w:rPr>
              <w:t>употреблять</w:t>
            </w:r>
            <w:r w:rsidRPr="006A2585">
              <w:rPr>
                <w:sz w:val="22"/>
                <w:szCs w:val="22"/>
                <w:lang w:val="en-US"/>
              </w:rPr>
              <w:t xml:space="preserve"> </w:t>
            </w:r>
            <w:r w:rsidRPr="006A2585">
              <w:rPr>
                <w:sz w:val="22"/>
                <w:szCs w:val="22"/>
              </w:rPr>
              <w:t>в</w:t>
            </w:r>
            <w:r w:rsidRPr="006A2585">
              <w:rPr>
                <w:sz w:val="22"/>
                <w:szCs w:val="22"/>
                <w:lang w:val="en-US"/>
              </w:rPr>
              <w:t xml:space="preserve"> </w:t>
            </w:r>
            <w:r w:rsidRPr="006A2585">
              <w:rPr>
                <w:sz w:val="22"/>
                <w:szCs w:val="22"/>
              </w:rPr>
              <w:t>речи</w:t>
            </w:r>
            <w:r w:rsidRPr="006A2585">
              <w:rPr>
                <w:sz w:val="22"/>
                <w:szCs w:val="22"/>
                <w:lang w:val="en-US"/>
              </w:rPr>
              <w:t xml:space="preserve"> </w:t>
            </w:r>
            <w:r w:rsidRPr="006A2585">
              <w:rPr>
                <w:sz w:val="22"/>
                <w:szCs w:val="22"/>
              </w:rPr>
              <w:t>времена</w:t>
            </w:r>
            <w:r w:rsidRPr="006A2585">
              <w:rPr>
                <w:sz w:val="22"/>
                <w:szCs w:val="22"/>
                <w:lang w:val="en-US"/>
              </w:rPr>
              <w:t xml:space="preserve"> Past Perfect </w:t>
            </w:r>
            <w:r w:rsidRPr="006A2585">
              <w:rPr>
                <w:sz w:val="22"/>
                <w:szCs w:val="22"/>
              </w:rPr>
              <w:t>и</w:t>
            </w:r>
            <w:r w:rsidRPr="006A2585">
              <w:rPr>
                <w:sz w:val="22"/>
                <w:szCs w:val="22"/>
                <w:lang w:val="en-US"/>
              </w:rPr>
              <w:t xml:space="preserve"> Past Perfect Continuous </w:t>
            </w:r>
          </w:p>
          <w:p w:rsidR="00DD4C6D" w:rsidRPr="006A2585" w:rsidRDefault="00DD4C6D" w:rsidP="006A2585">
            <w:pPr>
              <w:pStyle w:val="Default"/>
              <w:ind w:firstLine="851"/>
              <w:jc w:val="both"/>
              <w:rPr>
                <w:sz w:val="22"/>
                <w:szCs w:val="22"/>
              </w:rPr>
            </w:pPr>
            <w:r w:rsidRPr="006A2585">
              <w:rPr>
                <w:sz w:val="22"/>
                <w:szCs w:val="22"/>
              </w:rPr>
              <w:t xml:space="preserve">- использовать в речи модальные глаголы для выражения возможности или вероятности в прошедшем времени (could + have done; might + have done) </w:t>
            </w:r>
          </w:p>
        </w:tc>
        <w:tc>
          <w:tcPr>
            <w:tcW w:w="4773" w:type="dxa"/>
            <w:gridSpan w:val="2"/>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использовать в речи союзы despite/ in spite of для обозначения контраста, а также наречие nevertheless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распознавать в речи и использовать предложения с as if/as though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распознавать в речи и использовать структуры для выражения сожаления (It’s time you did it/ I’d rather you talked to her/ You’d better…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использовать в речи широкий спектр глагольных структур с герундиями и с инфинитивами, включая сложные случаи </w:t>
            </w:r>
          </w:p>
          <w:p w:rsidR="00DD4C6D" w:rsidRPr="006A2585" w:rsidRDefault="00DD4C6D" w:rsidP="006A2585">
            <w:pPr>
              <w:pStyle w:val="12"/>
              <w:ind w:firstLine="851"/>
              <w:rPr>
                <w:szCs w:val="22"/>
                <w:lang w:val="en-US"/>
              </w:rPr>
            </w:pPr>
            <w:r w:rsidRPr="006A2585">
              <w:rPr>
                <w:szCs w:val="22"/>
                <w:lang w:val="en-US"/>
              </w:rPr>
              <w:t xml:space="preserve">- </w:t>
            </w:r>
            <w:r w:rsidRPr="006A2585">
              <w:rPr>
                <w:i/>
                <w:iCs/>
                <w:szCs w:val="22"/>
              </w:rPr>
              <w:t>использовать</w:t>
            </w:r>
            <w:r w:rsidRPr="006A2585">
              <w:rPr>
                <w:i/>
                <w:iCs/>
                <w:szCs w:val="22"/>
                <w:lang w:val="en-US"/>
              </w:rPr>
              <w:t xml:space="preserve"> </w:t>
            </w:r>
            <w:r w:rsidRPr="006A2585">
              <w:rPr>
                <w:i/>
                <w:iCs/>
                <w:szCs w:val="22"/>
              </w:rPr>
              <w:t>в</w:t>
            </w:r>
            <w:r w:rsidRPr="006A2585">
              <w:rPr>
                <w:i/>
                <w:iCs/>
                <w:szCs w:val="22"/>
                <w:lang w:val="en-US"/>
              </w:rPr>
              <w:t xml:space="preserve"> </w:t>
            </w:r>
            <w:r w:rsidRPr="006A2585">
              <w:rPr>
                <w:i/>
                <w:iCs/>
                <w:szCs w:val="22"/>
              </w:rPr>
              <w:t>речи</w:t>
            </w:r>
            <w:r w:rsidRPr="006A2585">
              <w:rPr>
                <w:i/>
                <w:iCs/>
                <w:szCs w:val="22"/>
                <w:lang w:val="en-US"/>
              </w:rPr>
              <w:t xml:space="preserve"> </w:t>
            </w:r>
            <w:r w:rsidRPr="006A2585">
              <w:rPr>
                <w:i/>
                <w:iCs/>
                <w:szCs w:val="22"/>
              </w:rPr>
              <w:t>инверсию</w:t>
            </w:r>
            <w:r w:rsidRPr="006A2585">
              <w:rPr>
                <w:i/>
                <w:iCs/>
                <w:szCs w:val="22"/>
                <w:lang w:val="en-US"/>
              </w:rPr>
              <w:t xml:space="preserve"> </w:t>
            </w:r>
            <w:r w:rsidRPr="006A2585">
              <w:rPr>
                <w:i/>
                <w:iCs/>
                <w:szCs w:val="22"/>
              </w:rPr>
              <w:t>с</w:t>
            </w:r>
            <w:r w:rsidRPr="006A2585">
              <w:rPr>
                <w:i/>
                <w:iCs/>
                <w:szCs w:val="22"/>
                <w:lang w:val="en-US"/>
              </w:rPr>
              <w:t xml:space="preserve"> </w:t>
            </w:r>
            <w:r w:rsidRPr="006A2585">
              <w:rPr>
                <w:i/>
                <w:iCs/>
                <w:szCs w:val="22"/>
              </w:rPr>
              <w:t>отрицательными</w:t>
            </w:r>
            <w:r w:rsidRPr="006A2585">
              <w:rPr>
                <w:i/>
                <w:iCs/>
                <w:szCs w:val="22"/>
                <w:lang w:val="en-US"/>
              </w:rPr>
              <w:t xml:space="preserve"> </w:t>
            </w:r>
            <w:r w:rsidRPr="006A2585">
              <w:rPr>
                <w:i/>
                <w:iCs/>
                <w:szCs w:val="22"/>
              </w:rPr>
              <w:t>наречиями</w:t>
            </w:r>
            <w:r w:rsidRPr="006A2585">
              <w:rPr>
                <w:i/>
                <w:iCs/>
                <w:szCs w:val="22"/>
                <w:lang w:val="en-US"/>
              </w:rPr>
              <w:t xml:space="preserve"> (Never have I seen.../Barely did I hear what he was saying…)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использовать в речи широкий спектр придаточных предложений </w:t>
            </w:r>
          </w:p>
          <w:p w:rsidR="00DD4C6D" w:rsidRPr="006A2585" w:rsidRDefault="00DD4C6D" w:rsidP="006A2585">
            <w:pPr>
              <w:pStyle w:val="12"/>
              <w:ind w:firstLine="851"/>
              <w:rPr>
                <w:szCs w:val="22"/>
              </w:rPr>
            </w:pPr>
          </w:p>
        </w:tc>
      </w:tr>
    </w:tbl>
    <w:p w:rsidR="00DD4C6D" w:rsidRPr="006A2585" w:rsidRDefault="00DD4C6D" w:rsidP="006A2585">
      <w:pPr>
        <w:pStyle w:val="12"/>
        <w:ind w:firstLine="851"/>
        <w:rPr>
          <w:szCs w:val="22"/>
        </w:rPr>
      </w:pPr>
    </w:p>
    <w:p w:rsidR="00DD4C6D" w:rsidRPr="006A2585" w:rsidRDefault="00DD4C6D" w:rsidP="006A2585">
      <w:pPr>
        <w:pStyle w:val="12"/>
        <w:ind w:firstLine="851"/>
        <w:rPr>
          <w:b/>
          <w:bCs/>
          <w:iCs/>
          <w:szCs w:val="22"/>
        </w:rPr>
      </w:pPr>
      <w:r w:rsidRPr="006A2585">
        <w:rPr>
          <w:b/>
          <w:bCs/>
          <w:iCs/>
          <w:szCs w:val="22"/>
        </w:rPr>
        <w:t>1.2.3.3. Предметная область "Общественные науки"</w:t>
      </w:r>
    </w:p>
    <w:tbl>
      <w:tblPr>
        <w:tblStyle w:val="a6"/>
        <w:tblW w:w="0" w:type="auto"/>
        <w:tblLayout w:type="fixed"/>
        <w:tblLook w:val="0000"/>
      </w:tblPr>
      <w:tblGrid>
        <w:gridCol w:w="4758"/>
        <w:gridCol w:w="17"/>
        <w:gridCol w:w="8"/>
        <w:gridCol w:w="13"/>
        <w:gridCol w:w="4755"/>
      </w:tblGrid>
      <w:tr w:rsidR="00DD4C6D" w:rsidRPr="006A2585" w:rsidTr="00677748">
        <w:trPr>
          <w:trHeight w:val="248"/>
        </w:trPr>
        <w:tc>
          <w:tcPr>
            <w:tcW w:w="4775" w:type="dxa"/>
            <w:gridSpan w:val="2"/>
          </w:tcPr>
          <w:p w:rsidR="00DD4C6D" w:rsidRPr="006A2585" w:rsidRDefault="00DD4C6D" w:rsidP="006A2585">
            <w:pPr>
              <w:pStyle w:val="12"/>
              <w:ind w:firstLine="851"/>
              <w:jc w:val="center"/>
              <w:rPr>
                <w:szCs w:val="22"/>
              </w:rPr>
            </w:pPr>
            <w:r w:rsidRPr="006A2585">
              <w:rPr>
                <w:szCs w:val="22"/>
              </w:rPr>
              <w:t>Выпускник научится</w:t>
            </w:r>
          </w:p>
        </w:tc>
        <w:tc>
          <w:tcPr>
            <w:tcW w:w="4776" w:type="dxa"/>
            <w:gridSpan w:val="3"/>
          </w:tcPr>
          <w:p w:rsidR="00DD4C6D" w:rsidRPr="006A2585" w:rsidRDefault="00DD4C6D" w:rsidP="006A2585">
            <w:pPr>
              <w:pStyle w:val="12"/>
              <w:ind w:firstLine="851"/>
              <w:jc w:val="center"/>
              <w:rPr>
                <w:szCs w:val="22"/>
              </w:rPr>
            </w:pPr>
            <w:r w:rsidRPr="006A2585">
              <w:rPr>
                <w:i/>
                <w:iCs/>
                <w:szCs w:val="22"/>
              </w:rPr>
              <w:t>Выпускник получит возможность научиться</w:t>
            </w:r>
          </w:p>
        </w:tc>
      </w:tr>
      <w:tr w:rsidR="00DD4C6D" w:rsidRPr="006A2585" w:rsidTr="00677748">
        <w:trPr>
          <w:trHeight w:val="107"/>
        </w:trPr>
        <w:tc>
          <w:tcPr>
            <w:tcW w:w="9551" w:type="dxa"/>
            <w:gridSpan w:val="5"/>
          </w:tcPr>
          <w:p w:rsidR="00DD4C6D" w:rsidRPr="006A2585" w:rsidRDefault="00DD4C6D" w:rsidP="006A2585">
            <w:pPr>
              <w:pStyle w:val="12"/>
              <w:ind w:firstLine="851"/>
              <w:jc w:val="center"/>
              <w:rPr>
                <w:szCs w:val="22"/>
              </w:rPr>
            </w:pPr>
            <w:r w:rsidRPr="006A2585">
              <w:rPr>
                <w:b/>
                <w:bCs/>
                <w:i/>
                <w:iCs/>
                <w:szCs w:val="22"/>
              </w:rPr>
              <w:t>История (базовый уровень)</w:t>
            </w:r>
          </w:p>
        </w:tc>
      </w:tr>
      <w:tr w:rsidR="00DD4C6D" w:rsidRPr="006A2585" w:rsidTr="00677748">
        <w:trPr>
          <w:trHeight w:val="5931"/>
        </w:trPr>
        <w:tc>
          <w:tcPr>
            <w:tcW w:w="4775" w:type="dxa"/>
            <w:gridSpan w:val="2"/>
          </w:tcPr>
          <w:p w:rsidR="00DD4C6D" w:rsidRPr="006A2585" w:rsidRDefault="00DD4C6D" w:rsidP="006A2585">
            <w:pPr>
              <w:pStyle w:val="12"/>
              <w:ind w:firstLine="851"/>
              <w:rPr>
                <w:szCs w:val="22"/>
              </w:rPr>
            </w:pPr>
            <w:r w:rsidRPr="006A2585">
              <w:rPr>
                <w:szCs w:val="22"/>
              </w:rPr>
              <w:t xml:space="preserve">- локализовать во времени события новейшей эпохи, характеризовать основные этапы отечественной и всеобщей истории XX – начала XXIв; соотносить хронологию истории России и всеобщей истории в Новейшее время </w:t>
            </w:r>
          </w:p>
          <w:p w:rsidR="00DD4C6D" w:rsidRPr="006A2585" w:rsidRDefault="00DD4C6D" w:rsidP="006A2585">
            <w:pPr>
              <w:pStyle w:val="12"/>
              <w:ind w:firstLine="851"/>
              <w:rPr>
                <w:szCs w:val="22"/>
              </w:rPr>
            </w:pPr>
            <w:r w:rsidRPr="006A2585">
              <w:rPr>
                <w:szCs w:val="22"/>
              </w:rPr>
              <w:t xml:space="preserve">- применять знание фактов для характеристики новейшей эпохи, её процессов, явлений, ключевых событий </w:t>
            </w:r>
          </w:p>
          <w:p w:rsidR="00DD4C6D" w:rsidRPr="006A2585" w:rsidRDefault="00DD4C6D" w:rsidP="006A2585">
            <w:pPr>
              <w:pStyle w:val="12"/>
              <w:ind w:firstLine="851"/>
              <w:rPr>
                <w:szCs w:val="22"/>
              </w:rPr>
            </w:pPr>
            <w:r w:rsidRPr="006A2585">
              <w:rPr>
                <w:szCs w:val="22"/>
              </w:rPr>
              <w:t xml:space="preserve">- раскрывать историю России как неотъемлемую часть мирового исторического процесса и роль многих поколений россиян в ХХ - начале ХХ1 в. во взаимодействии с другими государствами и народами во всех сферах, в т.ч. в современном глобальном мире </w:t>
            </w:r>
          </w:p>
          <w:p w:rsidR="00DD4C6D" w:rsidRPr="006A2585" w:rsidRDefault="00DD4C6D" w:rsidP="006A2585">
            <w:pPr>
              <w:pStyle w:val="12"/>
              <w:ind w:firstLine="851"/>
              <w:rPr>
                <w:szCs w:val="22"/>
              </w:rPr>
            </w:pPr>
            <w:r w:rsidRPr="006A2585">
              <w:rPr>
                <w:szCs w:val="22"/>
              </w:rPr>
              <w:t xml:space="preserve">- сравнивать историческое развитие России и других стран в 1914-2015 гг., объяснять, в чем заключались его общие черты и особенности </w:t>
            </w:r>
          </w:p>
          <w:p w:rsidR="00DD4C6D" w:rsidRPr="006A2585" w:rsidRDefault="00DD4C6D" w:rsidP="006A2585">
            <w:pPr>
              <w:pStyle w:val="12"/>
              <w:ind w:firstLine="851"/>
              <w:rPr>
                <w:szCs w:val="22"/>
              </w:rPr>
            </w:pPr>
            <w:r w:rsidRPr="006A2585">
              <w:rPr>
                <w:szCs w:val="22"/>
              </w:rPr>
              <w:t xml:space="preserve">- использовать навыки проектной деятельности, умения вести диалог, участвовать в дискуссии по исторической тематике в условиях открытого информационного общества </w:t>
            </w:r>
          </w:p>
          <w:p w:rsidR="00DD4C6D" w:rsidRPr="006A2585" w:rsidRDefault="00DD4C6D" w:rsidP="006A2585">
            <w:pPr>
              <w:pStyle w:val="12"/>
              <w:ind w:firstLine="851"/>
              <w:rPr>
                <w:szCs w:val="22"/>
              </w:rPr>
            </w:pPr>
            <w:r w:rsidRPr="006A2585">
              <w:rPr>
                <w:szCs w:val="22"/>
              </w:rPr>
              <w:t xml:space="preserve">- определять причины и следствия событий истории России 1914-2015 гг. </w:t>
            </w:r>
          </w:p>
          <w:p w:rsidR="00DD4C6D" w:rsidRPr="006A2585" w:rsidRDefault="00DD4C6D" w:rsidP="006A2585">
            <w:pPr>
              <w:pStyle w:val="12"/>
              <w:ind w:firstLine="851"/>
              <w:rPr>
                <w:szCs w:val="22"/>
              </w:rPr>
            </w:pPr>
            <w:r w:rsidRPr="006A2585">
              <w:rPr>
                <w:szCs w:val="22"/>
              </w:rPr>
              <w:t xml:space="preserve">- обосновывать собственную точку зрения по ключевым вопросам истории России новейшего времени </w:t>
            </w:r>
          </w:p>
          <w:p w:rsidR="00DD4C6D" w:rsidRPr="006A2585" w:rsidRDefault="00DD4C6D" w:rsidP="006A2585">
            <w:pPr>
              <w:pStyle w:val="12"/>
              <w:ind w:firstLine="851"/>
              <w:rPr>
                <w:szCs w:val="22"/>
              </w:rPr>
            </w:pPr>
            <w:r w:rsidRPr="006A2585">
              <w:rPr>
                <w:szCs w:val="22"/>
              </w:rPr>
              <w:t xml:space="preserve">- использовать историческую карту как источник информации о территории России (СССР) и других государств в XX – начале XXI в, значительных социально-экономических </w:t>
            </w:r>
            <w:r w:rsidRPr="006A2585">
              <w:rPr>
                <w:szCs w:val="22"/>
              </w:rPr>
              <w:lastRenderedPageBreak/>
              <w:t xml:space="preserve">процессах и изменениях на политической карте мира в новейшую эпоху, местах крупнейших событий и др. </w:t>
            </w:r>
          </w:p>
          <w:p w:rsidR="00DD4C6D" w:rsidRPr="006A2585" w:rsidRDefault="00DD4C6D" w:rsidP="006A2585">
            <w:pPr>
              <w:pStyle w:val="12"/>
              <w:ind w:firstLine="851"/>
              <w:rPr>
                <w:szCs w:val="22"/>
              </w:rPr>
            </w:pPr>
            <w:r w:rsidRPr="006A2585">
              <w:rPr>
                <w:szCs w:val="22"/>
              </w:rPr>
              <w:t xml:space="preserve">- анализировать информацию из исторических источников – текстов, материальных и художественных памятников новейшей эпохи </w:t>
            </w:r>
          </w:p>
          <w:p w:rsidR="00DD4C6D" w:rsidRPr="006A2585" w:rsidRDefault="00DD4C6D" w:rsidP="006A2585">
            <w:pPr>
              <w:pStyle w:val="12"/>
              <w:ind w:firstLine="851"/>
              <w:rPr>
                <w:szCs w:val="22"/>
              </w:rPr>
            </w:pPr>
            <w:r w:rsidRPr="006A2585">
              <w:rPr>
                <w:szCs w:val="22"/>
              </w:rPr>
              <w:t xml:space="preserve">- сопоставлять социально-экономическое и </w:t>
            </w:r>
          </w:p>
          <w:p w:rsidR="00DD4C6D" w:rsidRPr="006A2585" w:rsidRDefault="00DD4C6D" w:rsidP="006A2585">
            <w:pPr>
              <w:pStyle w:val="Default"/>
              <w:ind w:firstLine="851"/>
              <w:jc w:val="both"/>
              <w:rPr>
                <w:sz w:val="22"/>
                <w:szCs w:val="22"/>
              </w:rPr>
            </w:pPr>
            <w:r w:rsidRPr="006A2585">
              <w:rPr>
                <w:sz w:val="22"/>
                <w:szCs w:val="22"/>
              </w:rPr>
              <w:t xml:space="preserve">политическое развитие отдельных стран в новейшую эпоху (опыт модернизации, реформы и революции), сравнивать исторические ситуации и события </w:t>
            </w:r>
          </w:p>
          <w:p w:rsidR="00DD4C6D" w:rsidRPr="006A2585" w:rsidRDefault="00DD4C6D" w:rsidP="006A2585">
            <w:pPr>
              <w:pStyle w:val="Default"/>
              <w:ind w:firstLine="851"/>
              <w:jc w:val="both"/>
              <w:rPr>
                <w:sz w:val="22"/>
                <w:szCs w:val="22"/>
              </w:rPr>
            </w:pPr>
            <w:r w:rsidRPr="006A2585">
              <w:rPr>
                <w:sz w:val="22"/>
                <w:szCs w:val="22"/>
              </w:rPr>
              <w:t xml:space="preserve">- раскрывать историко-культурное многообразие народов России, содержание основополагающих общероссийских государственных символов, культурных, религиозных, этно-национальных традиций, нравственных и социальных установок </w:t>
            </w:r>
          </w:p>
          <w:p w:rsidR="00DD4C6D" w:rsidRPr="006A2585" w:rsidRDefault="00DD4C6D" w:rsidP="006A2585">
            <w:pPr>
              <w:pStyle w:val="Default"/>
              <w:ind w:firstLine="851"/>
              <w:jc w:val="both"/>
              <w:rPr>
                <w:sz w:val="22"/>
                <w:szCs w:val="22"/>
              </w:rPr>
            </w:pPr>
            <w:r w:rsidRPr="006A2585">
              <w:rPr>
                <w:sz w:val="22"/>
                <w:szCs w:val="22"/>
              </w:rPr>
              <w:t xml:space="preserve">- на конкретных примерах демонстрировать умение обобщать исторические события новейшей отечественной истории </w:t>
            </w:r>
          </w:p>
          <w:p w:rsidR="00DD4C6D" w:rsidRPr="006A2585" w:rsidRDefault="00DD4C6D" w:rsidP="006A2585">
            <w:pPr>
              <w:pStyle w:val="Default"/>
              <w:ind w:firstLine="851"/>
              <w:jc w:val="both"/>
              <w:rPr>
                <w:sz w:val="22"/>
                <w:szCs w:val="22"/>
              </w:rPr>
            </w:pPr>
            <w:r w:rsidRPr="006A2585">
              <w:rPr>
                <w:sz w:val="22"/>
                <w:szCs w:val="22"/>
              </w:rPr>
              <w:t xml:space="preserve">- составлять описание исторических объектов и памятников ХХ в. на основе текста, иллюстраций, макетов, интернет-ресурсов </w:t>
            </w:r>
          </w:p>
          <w:p w:rsidR="00DD4C6D" w:rsidRPr="006A2585" w:rsidRDefault="00DD4C6D" w:rsidP="006A2585">
            <w:pPr>
              <w:pStyle w:val="Default"/>
              <w:ind w:firstLine="851"/>
              <w:jc w:val="both"/>
              <w:rPr>
                <w:sz w:val="22"/>
                <w:szCs w:val="22"/>
              </w:rPr>
            </w:pPr>
            <w:r w:rsidRPr="006A2585">
              <w:rPr>
                <w:sz w:val="22"/>
                <w:szCs w:val="22"/>
              </w:rPr>
              <w:t xml:space="preserve">- излагать круг дискуссионных вопросов российской истории ХХ в. и существующие в науке их современные версии и трактовки </w:t>
            </w:r>
          </w:p>
          <w:p w:rsidR="00DD4C6D" w:rsidRPr="006A2585" w:rsidRDefault="00DD4C6D" w:rsidP="006A2585">
            <w:pPr>
              <w:pStyle w:val="Default"/>
              <w:ind w:firstLine="851"/>
              <w:jc w:val="both"/>
              <w:rPr>
                <w:sz w:val="22"/>
                <w:szCs w:val="22"/>
              </w:rPr>
            </w:pPr>
            <w:r w:rsidRPr="006A2585">
              <w:rPr>
                <w:sz w:val="22"/>
                <w:szCs w:val="22"/>
              </w:rPr>
              <w:t xml:space="preserve">- соотносить историческое время - исторические события, действия и поступки исторических личностей ХХ в. </w:t>
            </w:r>
          </w:p>
          <w:p w:rsidR="00DD4C6D" w:rsidRPr="006A2585" w:rsidRDefault="00DD4C6D" w:rsidP="006A2585">
            <w:pPr>
              <w:pStyle w:val="Default"/>
              <w:ind w:firstLine="851"/>
              <w:jc w:val="both"/>
              <w:rPr>
                <w:sz w:val="22"/>
                <w:szCs w:val="22"/>
              </w:rPr>
            </w:pPr>
            <w:r w:rsidRPr="006A2585">
              <w:rPr>
                <w:sz w:val="22"/>
                <w:szCs w:val="22"/>
              </w:rPr>
              <w:t xml:space="preserve">- понимать роль России в мировом сообществе новейшего времени </w:t>
            </w:r>
          </w:p>
          <w:p w:rsidR="00DD4C6D" w:rsidRPr="006A2585" w:rsidRDefault="00DD4C6D" w:rsidP="006A2585">
            <w:pPr>
              <w:pStyle w:val="Default"/>
              <w:ind w:firstLine="851"/>
              <w:jc w:val="both"/>
              <w:rPr>
                <w:sz w:val="22"/>
                <w:szCs w:val="22"/>
              </w:rPr>
            </w:pPr>
            <w:r w:rsidRPr="006A2585">
              <w:rPr>
                <w:sz w:val="22"/>
                <w:szCs w:val="22"/>
              </w:rPr>
              <w:t xml:space="preserve">- применять полученные знания при анализе современной политики России </w:t>
            </w:r>
          </w:p>
          <w:p w:rsidR="00DD4C6D" w:rsidRPr="006A2585" w:rsidRDefault="00DD4C6D" w:rsidP="006A2585">
            <w:pPr>
              <w:pStyle w:val="Default"/>
              <w:ind w:firstLine="851"/>
              <w:jc w:val="both"/>
              <w:rPr>
                <w:sz w:val="22"/>
                <w:szCs w:val="22"/>
              </w:rPr>
            </w:pPr>
            <w:r w:rsidRPr="006A2585">
              <w:rPr>
                <w:sz w:val="22"/>
                <w:szCs w:val="22"/>
              </w:rPr>
              <w:t xml:space="preserve">- извлекать информацию из исторической карты, карто-схем, привязывать исторические события к месту и времени </w:t>
            </w:r>
          </w:p>
          <w:p w:rsidR="00DD4C6D" w:rsidRPr="006A2585" w:rsidRDefault="00DD4C6D" w:rsidP="006A2585">
            <w:pPr>
              <w:pStyle w:val="Default"/>
              <w:ind w:firstLine="851"/>
              <w:jc w:val="both"/>
              <w:rPr>
                <w:sz w:val="22"/>
                <w:szCs w:val="22"/>
              </w:rPr>
            </w:pPr>
            <w:r w:rsidRPr="006A2585">
              <w:rPr>
                <w:sz w:val="22"/>
                <w:szCs w:val="22"/>
              </w:rPr>
              <w:t xml:space="preserve">- уважительно относиться к историко-культурному наследию народов России, занимать активную позицию по сохранению памятников истории и культуры </w:t>
            </w:r>
          </w:p>
          <w:p w:rsidR="00DD4C6D" w:rsidRPr="006A2585" w:rsidRDefault="00DD4C6D" w:rsidP="006A2585">
            <w:pPr>
              <w:pStyle w:val="Default"/>
              <w:ind w:firstLine="851"/>
              <w:jc w:val="both"/>
              <w:rPr>
                <w:sz w:val="22"/>
                <w:szCs w:val="22"/>
              </w:rPr>
            </w:pPr>
            <w:r w:rsidRPr="006A2585">
              <w:rPr>
                <w:sz w:val="22"/>
                <w:szCs w:val="22"/>
              </w:rPr>
              <w:t xml:space="preserve">- отбирать необходимый материал из разных источников и обосновывать свою точку зрения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информацию из различных источников по отечественной истории Новейшего времени </w:t>
            </w:r>
          </w:p>
          <w:p w:rsidR="00DD4C6D" w:rsidRPr="006A2585" w:rsidRDefault="00DD4C6D" w:rsidP="006A2585">
            <w:pPr>
              <w:pStyle w:val="Default"/>
              <w:ind w:firstLine="851"/>
              <w:jc w:val="both"/>
              <w:rPr>
                <w:sz w:val="22"/>
                <w:szCs w:val="22"/>
              </w:rPr>
            </w:pPr>
            <w:r w:rsidRPr="006A2585">
              <w:rPr>
                <w:sz w:val="22"/>
                <w:szCs w:val="22"/>
              </w:rPr>
              <w:t xml:space="preserve">- обоснованно оценивать исторический материал из различных источников </w:t>
            </w:r>
          </w:p>
          <w:p w:rsidR="00DD4C6D" w:rsidRPr="006A2585" w:rsidRDefault="00DD4C6D" w:rsidP="006A2585">
            <w:pPr>
              <w:pStyle w:val="Default"/>
              <w:ind w:firstLine="851"/>
              <w:jc w:val="both"/>
              <w:rPr>
                <w:sz w:val="22"/>
                <w:szCs w:val="22"/>
              </w:rPr>
            </w:pPr>
            <w:r w:rsidRPr="006A2585">
              <w:rPr>
                <w:sz w:val="22"/>
                <w:szCs w:val="22"/>
              </w:rPr>
              <w:t xml:space="preserve">- давать оценку событиям и личностям отечественной и всеобщей истории ХХ- начала XXI в. </w:t>
            </w:r>
          </w:p>
          <w:p w:rsidR="00DD4C6D" w:rsidRPr="006A2585" w:rsidRDefault="00DD4C6D" w:rsidP="006A2585">
            <w:pPr>
              <w:pStyle w:val="Default"/>
              <w:ind w:firstLine="851"/>
              <w:jc w:val="both"/>
              <w:rPr>
                <w:sz w:val="22"/>
                <w:szCs w:val="22"/>
              </w:rPr>
            </w:pPr>
            <w:r w:rsidRPr="006A2585">
              <w:rPr>
                <w:sz w:val="22"/>
                <w:szCs w:val="22"/>
              </w:rPr>
              <w:lastRenderedPageBreak/>
              <w:t xml:space="preserve">- определять историческое событие местного масштаба (региональный уровень) в контексте общероссийской истории ХХ в. </w:t>
            </w:r>
          </w:p>
          <w:p w:rsidR="00DD4C6D" w:rsidRPr="006A2585" w:rsidRDefault="00DD4C6D" w:rsidP="006A2585">
            <w:pPr>
              <w:pStyle w:val="Default"/>
              <w:ind w:firstLine="851"/>
              <w:jc w:val="both"/>
              <w:rPr>
                <w:sz w:val="22"/>
                <w:szCs w:val="22"/>
              </w:rPr>
            </w:pPr>
            <w:r w:rsidRPr="006A2585">
              <w:rPr>
                <w:sz w:val="22"/>
                <w:szCs w:val="22"/>
              </w:rPr>
              <w:t xml:space="preserve">- давать оценку наиболее значительным событиям мировой, российской и региональной истории новейшего времени </w:t>
            </w:r>
          </w:p>
          <w:p w:rsidR="00DD4C6D" w:rsidRPr="006A2585" w:rsidRDefault="00DD4C6D" w:rsidP="006A2585">
            <w:pPr>
              <w:pStyle w:val="Default"/>
              <w:ind w:firstLine="851"/>
              <w:jc w:val="both"/>
              <w:rPr>
                <w:sz w:val="22"/>
                <w:szCs w:val="22"/>
              </w:rPr>
            </w:pPr>
            <w:r w:rsidRPr="006A2585">
              <w:rPr>
                <w:sz w:val="22"/>
                <w:szCs w:val="22"/>
              </w:rPr>
              <w:t xml:space="preserve">- оценивать деятельность исторических личностей на основе изучения явлений, событий, высказывая при этом собственные суждения с использованием в своей речи основных исторических терминов и понятий, относящихся к истории ХХ в. </w:t>
            </w:r>
          </w:p>
          <w:p w:rsidR="00DD4C6D" w:rsidRPr="006A2585" w:rsidRDefault="00DD4C6D" w:rsidP="006A2585">
            <w:pPr>
              <w:pStyle w:val="Default"/>
              <w:ind w:firstLine="851"/>
              <w:jc w:val="both"/>
              <w:rPr>
                <w:sz w:val="22"/>
                <w:szCs w:val="22"/>
              </w:rPr>
            </w:pPr>
            <w:r w:rsidRPr="006A2585">
              <w:rPr>
                <w:sz w:val="22"/>
                <w:szCs w:val="22"/>
              </w:rPr>
              <w:t xml:space="preserve">- описывать условия существования, основные занятия, образ жизни россиян в ХХ в. </w:t>
            </w:r>
          </w:p>
          <w:p w:rsidR="00DD4C6D" w:rsidRPr="006A2585" w:rsidRDefault="00DD4C6D" w:rsidP="006A2585">
            <w:pPr>
              <w:pStyle w:val="Default"/>
              <w:ind w:firstLine="851"/>
              <w:jc w:val="both"/>
              <w:rPr>
                <w:sz w:val="22"/>
                <w:szCs w:val="22"/>
              </w:rPr>
            </w:pPr>
            <w:r w:rsidRPr="006A2585">
              <w:rPr>
                <w:sz w:val="22"/>
                <w:szCs w:val="22"/>
              </w:rPr>
              <w:t xml:space="preserve">- работать с разными видами исторических источников, а также критически их анализировать </w:t>
            </w:r>
          </w:p>
          <w:p w:rsidR="00DD4C6D" w:rsidRPr="006A2585" w:rsidRDefault="00DD4C6D" w:rsidP="006A2585">
            <w:pPr>
              <w:pStyle w:val="Default"/>
              <w:ind w:firstLine="851"/>
              <w:jc w:val="both"/>
              <w:rPr>
                <w:sz w:val="22"/>
                <w:szCs w:val="22"/>
              </w:rPr>
            </w:pPr>
            <w:r w:rsidRPr="006A2585">
              <w:rPr>
                <w:sz w:val="22"/>
                <w:szCs w:val="22"/>
              </w:rPr>
              <w:t xml:space="preserve">- оценивать роль личности в отечественной истории ХХ в., приводить аргументы и примеры в защиту своей точки зрения </w:t>
            </w:r>
          </w:p>
          <w:p w:rsidR="00DD4C6D" w:rsidRPr="006A2585" w:rsidRDefault="00DD4C6D" w:rsidP="006A2585">
            <w:pPr>
              <w:pStyle w:val="Default"/>
              <w:ind w:firstLine="851"/>
              <w:jc w:val="both"/>
              <w:rPr>
                <w:sz w:val="22"/>
                <w:szCs w:val="22"/>
              </w:rPr>
            </w:pPr>
            <w:r w:rsidRPr="006A2585">
              <w:rPr>
                <w:sz w:val="22"/>
                <w:szCs w:val="22"/>
              </w:rPr>
              <w:t xml:space="preserve">- сравнивать различные исторические документы, давать им характеристику </w:t>
            </w:r>
          </w:p>
          <w:p w:rsidR="00DD4C6D" w:rsidRPr="006A2585" w:rsidRDefault="00DD4C6D" w:rsidP="006A2585">
            <w:pPr>
              <w:pStyle w:val="Default"/>
              <w:ind w:firstLine="851"/>
              <w:jc w:val="both"/>
              <w:rPr>
                <w:sz w:val="22"/>
                <w:szCs w:val="22"/>
              </w:rPr>
            </w:pPr>
            <w:r w:rsidRPr="006A2585">
              <w:rPr>
                <w:sz w:val="22"/>
                <w:szCs w:val="22"/>
              </w:rPr>
              <w:t xml:space="preserve">- читать информацию по исторической карте (схеме), использовать данную информацию в работе с остальными историческими источниками </w:t>
            </w:r>
          </w:p>
          <w:p w:rsidR="00DD4C6D" w:rsidRPr="006A2585" w:rsidRDefault="00DD4C6D" w:rsidP="006A2585">
            <w:pPr>
              <w:pStyle w:val="Default"/>
              <w:ind w:firstLine="851"/>
              <w:jc w:val="both"/>
              <w:rPr>
                <w:sz w:val="22"/>
                <w:szCs w:val="22"/>
              </w:rPr>
            </w:pPr>
            <w:r w:rsidRPr="006A2585">
              <w:rPr>
                <w:sz w:val="22"/>
                <w:szCs w:val="22"/>
              </w:rPr>
              <w:t xml:space="preserve">- работать с иллюстративным материалом, соотносить полученные данные с историческими событиями (явлениями, процессами) </w:t>
            </w:r>
          </w:p>
          <w:p w:rsidR="00DD4C6D" w:rsidRPr="006A2585" w:rsidRDefault="00DD4C6D" w:rsidP="006A2585">
            <w:pPr>
              <w:pStyle w:val="Default"/>
              <w:ind w:firstLine="851"/>
              <w:jc w:val="both"/>
              <w:rPr>
                <w:sz w:val="22"/>
                <w:szCs w:val="22"/>
              </w:rPr>
            </w:pPr>
            <w:r w:rsidRPr="006A2585">
              <w:rPr>
                <w:sz w:val="22"/>
                <w:szCs w:val="22"/>
              </w:rPr>
              <w:t xml:space="preserve"> обзорно использовать информацию Интернета, телевидения при изучении политической деятельности современных руководителей России и зарубежных стран и проводить отбор необходимой информации </w:t>
            </w:r>
          </w:p>
          <w:p w:rsidR="00DD4C6D" w:rsidRPr="006A2585" w:rsidRDefault="00DD4C6D" w:rsidP="006A2585">
            <w:pPr>
              <w:pStyle w:val="Default"/>
              <w:ind w:firstLine="851"/>
              <w:jc w:val="both"/>
              <w:rPr>
                <w:sz w:val="22"/>
                <w:szCs w:val="22"/>
              </w:rPr>
            </w:pPr>
            <w:r w:rsidRPr="006A2585">
              <w:rPr>
                <w:sz w:val="22"/>
                <w:szCs w:val="22"/>
              </w:rPr>
              <w:t xml:space="preserve">- иметь собственную точку зрения по ключевым вопросам истории России ХХ в. и обосновывать ее с опорой на знание исторических фактов </w:t>
            </w:r>
          </w:p>
          <w:p w:rsidR="00DD4C6D" w:rsidRPr="006A2585" w:rsidRDefault="00DD4C6D" w:rsidP="006A2585">
            <w:pPr>
              <w:pStyle w:val="Default"/>
              <w:ind w:firstLine="851"/>
              <w:jc w:val="both"/>
              <w:rPr>
                <w:sz w:val="22"/>
                <w:szCs w:val="22"/>
              </w:rPr>
            </w:pPr>
            <w:r w:rsidRPr="006A2585">
              <w:rPr>
                <w:sz w:val="22"/>
                <w:szCs w:val="22"/>
              </w:rPr>
              <w:t xml:space="preserve">- приводить изложенные в учебной литературе оценки российских исторических деятелей, характера и значения социальных реформ и контрреформ, внешнеполитических событий и войн, революций </w:t>
            </w:r>
          </w:p>
          <w:p w:rsidR="00DD4C6D" w:rsidRPr="006A2585" w:rsidRDefault="00DD4C6D" w:rsidP="006A2585">
            <w:pPr>
              <w:pStyle w:val="Default"/>
              <w:ind w:firstLine="851"/>
              <w:jc w:val="both"/>
              <w:rPr>
                <w:sz w:val="22"/>
                <w:szCs w:val="22"/>
              </w:rPr>
            </w:pPr>
            <w:r w:rsidRPr="006A2585">
              <w:rPr>
                <w:sz w:val="22"/>
                <w:szCs w:val="22"/>
              </w:rPr>
              <w:t xml:space="preserve">- использовать знания об истории и культуре своего и других народов в общении с людьми </w:t>
            </w:r>
          </w:p>
          <w:p w:rsidR="00DD4C6D" w:rsidRPr="006A2585" w:rsidRDefault="00DD4C6D" w:rsidP="006A2585">
            <w:pPr>
              <w:pStyle w:val="Default"/>
              <w:ind w:firstLine="851"/>
              <w:jc w:val="both"/>
              <w:rPr>
                <w:sz w:val="22"/>
                <w:szCs w:val="22"/>
              </w:rPr>
            </w:pPr>
            <w:r w:rsidRPr="006A2585">
              <w:rPr>
                <w:sz w:val="22"/>
                <w:szCs w:val="22"/>
              </w:rPr>
              <w:t xml:space="preserve">- различать в исторической информации факты и мнения, описания и объяснения, гипотезы и теории </w:t>
            </w:r>
          </w:p>
          <w:p w:rsidR="00DD4C6D" w:rsidRPr="006A2585" w:rsidRDefault="00DD4C6D" w:rsidP="006A2585">
            <w:pPr>
              <w:pStyle w:val="Default"/>
              <w:ind w:firstLine="851"/>
              <w:jc w:val="both"/>
              <w:rPr>
                <w:sz w:val="22"/>
                <w:szCs w:val="22"/>
              </w:rPr>
            </w:pPr>
            <w:r w:rsidRPr="006A2585">
              <w:rPr>
                <w:sz w:val="22"/>
                <w:szCs w:val="22"/>
              </w:rPr>
              <w:t xml:space="preserve">- раскрывать значение терминов новейшей истории </w:t>
            </w:r>
          </w:p>
          <w:p w:rsidR="00DD4C6D" w:rsidRPr="006A2585" w:rsidRDefault="00DD4C6D" w:rsidP="006A2585">
            <w:pPr>
              <w:pStyle w:val="Default"/>
              <w:ind w:firstLine="851"/>
              <w:jc w:val="both"/>
              <w:rPr>
                <w:sz w:val="22"/>
                <w:szCs w:val="22"/>
              </w:rPr>
            </w:pPr>
            <w:r w:rsidRPr="006A2585">
              <w:rPr>
                <w:sz w:val="22"/>
                <w:szCs w:val="22"/>
              </w:rPr>
              <w:t xml:space="preserve">- участвовать в обсуждении вопроса о том, для чего нужно знать историю </w:t>
            </w:r>
          </w:p>
          <w:p w:rsidR="00DD4C6D" w:rsidRPr="006A2585" w:rsidRDefault="00DD4C6D" w:rsidP="006A2585">
            <w:pPr>
              <w:pStyle w:val="Default"/>
              <w:ind w:firstLine="851"/>
              <w:jc w:val="both"/>
              <w:rPr>
                <w:sz w:val="22"/>
                <w:szCs w:val="22"/>
              </w:rPr>
            </w:pPr>
            <w:r w:rsidRPr="006A2585">
              <w:rPr>
                <w:sz w:val="22"/>
                <w:szCs w:val="22"/>
              </w:rPr>
              <w:lastRenderedPageBreak/>
              <w:t xml:space="preserve">- отбирать информацию о жизни людей родного края на определённом историческом этапе (региональный компонент) </w:t>
            </w:r>
          </w:p>
          <w:p w:rsidR="00DD4C6D" w:rsidRPr="006A2585" w:rsidRDefault="00DD4C6D" w:rsidP="006A2585">
            <w:pPr>
              <w:pStyle w:val="Default"/>
              <w:ind w:firstLine="851"/>
              <w:jc w:val="both"/>
              <w:rPr>
                <w:sz w:val="22"/>
                <w:szCs w:val="22"/>
              </w:rPr>
            </w:pPr>
            <w:r w:rsidRPr="006A2585">
              <w:rPr>
                <w:sz w:val="22"/>
                <w:szCs w:val="22"/>
              </w:rPr>
              <w:t xml:space="preserve">- сравнивать особенности исторического культурного наследия России и других ведущих стран </w:t>
            </w:r>
          </w:p>
          <w:p w:rsidR="00DD4C6D" w:rsidRPr="006A2585" w:rsidRDefault="00DD4C6D" w:rsidP="006A2585">
            <w:pPr>
              <w:pStyle w:val="Default"/>
              <w:ind w:firstLine="851"/>
              <w:jc w:val="both"/>
              <w:rPr>
                <w:sz w:val="22"/>
                <w:szCs w:val="22"/>
              </w:rPr>
            </w:pPr>
            <w:r w:rsidRPr="006A2585">
              <w:rPr>
                <w:sz w:val="22"/>
                <w:szCs w:val="22"/>
              </w:rPr>
              <w:t xml:space="preserve">- устанавливать аналогии </w:t>
            </w:r>
          </w:p>
        </w:tc>
        <w:tc>
          <w:tcPr>
            <w:tcW w:w="4776" w:type="dxa"/>
            <w:gridSpan w:val="3"/>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применять приёмы самостоятельного поиска и критического анализа историко-социальной информации, ее систематизации и представления в различных знаковых системах. Раскрывать сущность дискуссионных вопросов истории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использовать приобретенные знания и умения в практической деятельности и повседневной жизни для: </w:t>
            </w:r>
          </w:p>
          <w:p w:rsidR="00DD4C6D" w:rsidRPr="006A2585" w:rsidRDefault="00DD4C6D" w:rsidP="006A2585">
            <w:pPr>
              <w:pStyle w:val="12"/>
              <w:ind w:firstLine="851"/>
              <w:rPr>
                <w:szCs w:val="22"/>
              </w:rPr>
            </w:pPr>
            <w:r w:rsidRPr="006A2585">
              <w:rPr>
                <w:i/>
                <w:iCs/>
                <w:szCs w:val="22"/>
              </w:rPr>
              <w:t xml:space="preserve">- понимания и критического осмысления общественных процессов и ситуаций; </w:t>
            </w:r>
          </w:p>
          <w:p w:rsidR="00DD4C6D" w:rsidRPr="006A2585" w:rsidRDefault="00DD4C6D" w:rsidP="006A2585">
            <w:pPr>
              <w:pStyle w:val="12"/>
              <w:ind w:firstLine="851"/>
              <w:rPr>
                <w:szCs w:val="22"/>
              </w:rPr>
            </w:pPr>
            <w:r w:rsidRPr="006A2585">
              <w:rPr>
                <w:i/>
                <w:iCs/>
                <w:szCs w:val="22"/>
              </w:rPr>
              <w:t xml:space="preserve">- определения собственной позиции по отношению к явлениям современной жизни, исходя из их исторической обусловленности; </w:t>
            </w:r>
          </w:p>
          <w:p w:rsidR="00DD4C6D" w:rsidRPr="006A2585" w:rsidRDefault="00DD4C6D" w:rsidP="006A2585">
            <w:pPr>
              <w:pStyle w:val="12"/>
              <w:ind w:firstLine="851"/>
              <w:rPr>
                <w:szCs w:val="22"/>
              </w:rPr>
            </w:pPr>
            <w:r w:rsidRPr="006A2585">
              <w:rPr>
                <w:i/>
                <w:iCs/>
                <w:szCs w:val="22"/>
              </w:rPr>
              <w:t xml:space="preserve">- формулирования своих мировоззренческих взглядов и принципов, соотнесения их с исторически возникшими системами, идеологическими теориями; </w:t>
            </w:r>
          </w:p>
          <w:p w:rsidR="00DD4C6D" w:rsidRPr="006A2585" w:rsidRDefault="00DD4C6D" w:rsidP="006A2585">
            <w:pPr>
              <w:pStyle w:val="12"/>
              <w:ind w:firstLine="851"/>
              <w:rPr>
                <w:szCs w:val="22"/>
              </w:rPr>
            </w:pPr>
            <w:r w:rsidRPr="006A2585">
              <w:rPr>
                <w:i/>
                <w:iCs/>
                <w:szCs w:val="22"/>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DD4C6D" w:rsidRPr="006A2585" w:rsidRDefault="00DD4C6D" w:rsidP="006A2585">
            <w:pPr>
              <w:pStyle w:val="12"/>
              <w:ind w:firstLine="851"/>
              <w:rPr>
                <w:szCs w:val="22"/>
              </w:rPr>
            </w:pPr>
            <w:r w:rsidRPr="006A2585">
              <w:rPr>
                <w:i/>
                <w:iCs/>
                <w:szCs w:val="22"/>
              </w:rPr>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владеть системными историческими знаниями, служащими основой для понимания места и роли России в мировой истории ХХ - начала ХХ1 вв., соотнесения (синхронизации) </w:t>
            </w:r>
            <w:r w:rsidRPr="006A2585">
              <w:rPr>
                <w:i/>
                <w:iCs/>
                <w:szCs w:val="22"/>
              </w:rPr>
              <w:lastRenderedPageBreak/>
              <w:t xml:space="preserve">событий и процессов всемирной, национальной и региональной/локальной истории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сравнивать развитие России и других стран в Новейшее время, объяснять, в чем заключались общие черты и особенности, развития России с зарубежными странами, аргументировано объясняя сходства, различия и особенности уровня их развития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приёмы самообразования в области общественно-научного (социально-гуманитарного) познания для дальнейшего получения профессионального образования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информацию из источника с применением контекстных знаний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характеризовать позицию автора источника, текста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знания о роли современной исторической науки, основных методах исторического познания в решении задач прогрессивного развития России, человечества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исторические знания для выявления и сохранения исторических и культурных памятников своей страны и мира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знать основные концепции в исторической науке, излагать свою позицию в логике выбранного подхода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объяснять исторически сложившиеся нормы социального поведения людей другой культуры и национальной принадлежности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целенаправленно применять знания об историческом процессе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наиболее очевидные случаи несоответствия исторической действительности в художественном отображении событий прошлого, а также в обыденной или политизированной трактовке вопросов истории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самостоятельно применять </w:t>
            </w:r>
            <w:r w:rsidRPr="006A2585">
              <w:rPr>
                <w:i/>
                <w:iCs/>
                <w:sz w:val="22"/>
                <w:szCs w:val="22"/>
              </w:rPr>
              <w:lastRenderedPageBreak/>
              <w:t xml:space="preserve">исторические знания на конференциях, круглых столах, исследовательской деятельности; излагать свою позицию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высказывать и объяснять оценочные суждения о деятельности исторических личностей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особенности исторического периода на основе достижений культуры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систематизировать исторический материал, содержащийся в учебной и дополнительной литературе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высказывать и аргументировать свою оценку событий и личностей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понимать роль России в контексте мировой политики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работать с хронологией, картами и заданиями повышенного уровня сложности </w:t>
            </w:r>
          </w:p>
          <w:p w:rsidR="00DD4C6D" w:rsidRPr="006A2585" w:rsidRDefault="00DD4C6D" w:rsidP="006A2585">
            <w:pPr>
              <w:pStyle w:val="Default"/>
              <w:ind w:firstLine="851"/>
              <w:jc w:val="both"/>
              <w:rPr>
                <w:sz w:val="22"/>
                <w:szCs w:val="22"/>
              </w:rPr>
            </w:pP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p>
        </w:tc>
      </w:tr>
      <w:tr w:rsidR="00DD4C6D" w:rsidRPr="006A2585" w:rsidTr="00677748">
        <w:trPr>
          <w:trHeight w:val="107"/>
        </w:trPr>
        <w:tc>
          <w:tcPr>
            <w:tcW w:w="9551" w:type="dxa"/>
            <w:gridSpan w:val="5"/>
          </w:tcPr>
          <w:p w:rsidR="00DD4C6D" w:rsidRPr="006A2585" w:rsidRDefault="00DD4C6D" w:rsidP="006A2585">
            <w:pPr>
              <w:pStyle w:val="12"/>
              <w:ind w:firstLine="851"/>
              <w:jc w:val="center"/>
              <w:rPr>
                <w:b/>
                <w:szCs w:val="22"/>
              </w:rPr>
            </w:pPr>
            <w:r w:rsidRPr="006A2585">
              <w:rPr>
                <w:b/>
                <w:szCs w:val="22"/>
              </w:rPr>
              <w:lastRenderedPageBreak/>
              <w:t>История (углубленный уровень)</w:t>
            </w:r>
          </w:p>
        </w:tc>
      </w:tr>
      <w:tr w:rsidR="00DD4C6D" w:rsidRPr="006A2585" w:rsidTr="00677748">
        <w:trPr>
          <w:trHeight w:val="107"/>
        </w:trPr>
        <w:tc>
          <w:tcPr>
            <w:tcW w:w="4783" w:type="dxa"/>
            <w:gridSpan w:val="3"/>
            <w:tcBorders>
              <w:right w:val="single" w:sz="4" w:space="0" w:color="auto"/>
            </w:tcBorders>
          </w:tcPr>
          <w:p w:rsidR="00DD4C6D" w:rsidRPr="006A2585" w:rsidRDefault="00DD4C6D" w:rsidP="006A2585">
            <w:pPr>
              <w:pStyle w:val="12"/>
              <w:ind w:firstLine="851"/>
              <w:rPr>
                <w:szCs w:val="22"/>
              </w:rPr>
            </w:pPr>
            <w:r w:rsidRPr="006A2585">
              <w:rPr>
                <w:szCs w:val="22"/>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DD4C6D" w:rsidRPr="006A2585" w:rsidRDefault="00DD4C6D" w:rsidP="006A2585">
            <w:pPr>
              <w:pStyle w:val="12"/>
              <w:ind w:firstLine="851"/>
              <w:rPr>
                <w:szCs w:val="22"/>
              </w:rPr>
            </w:pPr>
            <w:r w:rsidRPr="006A2585">
              <w:rPr>
                <w:szCs w:val="22"/>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DD4C6D" w:rsidRPr="006A2585" w:rsidRDefault="00DD4C6D" w:rsidP="006A2585">
            <w:pPr>
              <w:pStyle w:val="12"/>
              <w:ind w:firstLine="851"/>
              <w:rPr>
                <w:szCs w:val="22"/>
              </w:rPr>
            </w:pPr>
            <w:r w:rsidRPr="006A2585">
              <w:rPr>
                <w:szCs w:val="22"/>
              </w:rPr>
              <w:t xml:space="preserve">- применять приёмы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DD4C6D" w:rsidRPr="006A2585" w:rsidRDefault="00DD4C6D" w:rsidP="006A2585">
            <w:pPr>
              <w:pStyle w:val="12"/>
              <w:ind w:firstLine="851"/>
              <w:rPr>
                <w:szCs w:val="22"/>
              </w:rPr>
            </w:pPr>
            <w:r w:rsidRPr="006A2585">
              <w:rPr>
                <w:szCs w:val="22"/>
              </w:rPr>
              <w:t xml:space="preserve">- критически оценивать вклад конкретных личностей в развитие человечества </w:t>
            </w:r>
          </w:p>
          <w:p w:rsidR="00DD4C6D" w:rsidRPr="006A2585" w:rsidRDefault="00DD4C6D" w:rsidP="006A2585">
            <w:pPr>
              <w:pStyle w:val="12"/>
              <w:ind w:firstLine="851"/>
              <w:rPr>
                <w:szCs w:val="22"/>
              </w:rPr>
            </w:pPr>
            <w:r w:rsidRPr="006A2585">
              <w:rPr>
                <w:szCs w:val="22"/>
              </w:rPr>
              <w:t xml:space="preserve">- на основе комплексного использования энциклопедий, справочников изучать биографии политических деятелей, дипломатов, полководцев </w:t>
            </w:r>
          </w:p>
          <w:p w:rsidR="00DD4C6D" w:rsidRPr="006A2585" w:rsidRDefault="00DD4C6D" w:rsidP="006A2585">
            <w:pPr>
              <w:pStyle w:val="12"/>
              <w:ind w:firstLine="851"/>
              <w:rPr>
                <w:szCs w:val="22"/>
              </w:rPr>
            </w:pPr>
            <w:r w:rsidRPr="006A2585">
              <w:rPr>
                <w:szCs w:val="22"/>
              </w:rPr>
              <w:t xml:space="preserve">- на основе вещественных данных, полученных в результате исследовательских раскопок, самостоятельно анализировать полученные данные и приходить к конкретным результатам </w:t>
            </w:r>
          </w:p>
          <w:p w:rsidR="00DD4C6D" w:rsidRPr="006A2585" w:rsidRDefault="00DD4C6D" w:rsidP="006A2585">
            <w:pPr>
              <w:pStyle w:val="12"/>
              <w:ind w:firstLine="851"/>
              <w:rPr>
                <w:szCs w:val="22"/>
              </w:rPr>
            </w:pPr>
            <w:r w:rsidRPr="006A2585">
              <w:rPr>
                <w:szCs w:val="22"/>
              </w:rPr>
              <w:t xml:space="preserve">- объяснять, в чём состояли мотивы, цели и результаты деятельности исторических личностей и политических групп в истории </w:t>
            </w:r>
          </w:p>
          <w:p w:rsidR="00DD4C6D" w:rsidRPr="006A2585" w:rsidRDefault="00DD4C6D" w:rsidP="006A2585">
            <w:pPr>
              <w:pStyle w:val="12"/>
              <w:ind w:firstLine="851"/>
              <w:rPr>
                <w:szCs w:val="22"/>
              </w:rPr>
            </w:pPr>
            <w:r w:rsidRPr="006A2585">
              <w:rPr>
                <w:szCs w:val="22"/>
              </w:rPr>
              <w:lastRenderedPageBreak/>
              <w:t>- давать комплексную оценку периодам Отечественной истории (в соответствии с периодизацией, изложенной в историко-культурном стандарте), проводить временной и пространственный анализ;</w:t>
            </w:r>
          </w:p>
        </w:tc>
        <w:tc>
          <w:tcPr>
            <w:tcW w:w="4768" w:type="dxa"/>
            <w:gridSpan w:val="2"/>
            <w:tcBorders>
              <w:left w:val="single" w:sz="4" w:space="0" w:color="auto"/>
            </w:tcBorders>
          </w:tcPr>
          <w:p w:rsidR="00DD4C6D" w:rsidRPr="006A2585" w:rsidRDefault="00DD4C6D" w:rsidP="006A2585">
            <w:pPr>
              <w:pStyle w:val="12"/>
              <w:ind w:firstLine="851"/>
              <w:rPr>
                <w:i/>
                <w:szCs w:val="22"/>
              </w:rPr>
            </w:pPr>
            <w:r w:rsidRPr="006A2585">
              <w:rPr>
                <w:i/>
                <w:szCs w:val="22"/>
              </w:rPr>
              <w:lastRenderedPageBreak/>
              <w:t xml:space="preserve">-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DD4C6D" w:rsidRPr="006A2585" w:rsidRDefault="00DD4C6D" w:rsidP="006A2585">
            <w:pPr>
              <w:pStyle w:val="12"/>
              <w:ind w:firstLine="851"/>
              <w:rPr>
                <w:i/>
                <w:szCs w:val="22"/>
              </w:rPr>
            </w:pPr>
            <w:r w:rsidRPr="006A2585">
              <w:rPr>
                <w:i/>
                <w:szCs w:val="22"/>
              </w:rPr>
              <w:t xml:space="preserve">-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фальсификаций </w:t>
            </w:r>
          </w:p>
          <w:p w:rsidR="00DD4C6D" w:rsidRPr="006A2585" w:rsidRDefault="00DD4C6D" w:rsidP="006A2585">
            <w:pPr>
              <w:pStyle w:val="12"/>
              <w:ind w:firstLine="851"/>
              <w:rPr>
                <w:i/>
                <w:szCs w:val="22"/>
              </w:rPr>
            </w:pPr>
            <w:r w:rsidRPr="006A2585">
              <w:rPr>
                <w:i/>
                <w:szCs w:val="22"/>
              </w:rPr>
              <w:t xml:space="preserve">-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DD4C6D" w:rsidRPr="006A2585" w:rsidRDefault="00DD4C6D" w:rsidP="006A2585">
            <w:pPr>
              <w:pStyle w:val="12"/>
              <w:ind w:firstLine="851"/>
              <w:rPr>
                <w:i/>
                <w:szCs w:val="22"/>
              </w:rPr>
            </w:pPr>
            <w:r w:rsidRPr="006A2585">
              <w:rPr>
                <w:i/>
                <w:szCs w:val="22"/>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DD4C6D" w:rsidRPr="006A2585" w:rsidRDefault="00DD4C6D" w:rsidP="006A2585">
            <w:pPr>
              <w:pStyle w:val="12"/>
              <w:ind w:firstLine="851"/>
              <w:rPr>
                <w:i/>
                <w:szCs w:val="22"/>
              </w:rPr>
            </w:pPr>
            <w:r w:rsidRPr="006A2585">
              <w:rPr>
                <w:i/>
                <w:szCs w:val="22"/>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w:t>
            </w:r>
            <w:r w:rsidRPr="006A2585">
              <w:rPr>
                <w:i/>
                <w:szCs w:val="22"/>
              </w:rPr>
              <w:lastRenderedPageBreak/>
              <w:t xml:space="preserve">проектной, учебно-исследовательской деятельности, социальной практике, поликультурном общении, общественных обсуждениях и т.д.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знать основные подходы (концепции) в изучении истории, определять себя в логике одной из них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давать оценку "трудных" вопросов истории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получение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к окружающей реальности, соотносить её с мировоззренческими системами прошлого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формирование исторического мышления – способности рассматривать события и явления с точки зрения их исторической обусловленности, умения сравнивать и оценивать различные версии и оценки событий прошлого и современности, а также определять и аргументировано формулировать собственное отношение к дискуссионным проблемам истории </w:t>
            </w:r>
          </w:p>
          <w:p w:rsidR="00DD4C6D" w:rsidRPr="006A2585" w:rsidRDefault="00DD4C6D" w:rsidP="006A2585">
            <w:pPr>
              <w:pStyle w:val="Default"/>
              <w:ind w:firstLine="851"/>
              <w:jc w:val="both"/>
              <w:rPr>
                <w:i/>
                <w:sz w:val="22"/>
                <w:szCs w:val="22"/>
              </w:rPr>
            </w:pPr>
            <w:r w:rsidRPr="006A2585">
              <w:rPr>
                <w:i/>
                <w:sz w:val="22"/>
                <w:szCs w:val="22"/>
              </w:rPr>
              <w:t xml:space="preserve">- </w:t>
            </w:r>
            <w:r w:rsidRPr="006A2585">
              <w:rPr>
                <w:i/>
                <w:iCs/>
                <w:sz w:val="22"/>
                <w:szCs w:val="22"/>
              </w:rPr>
              <w:t xml:space="preserve">воспитание гражданственности, развитие мировоззренческих убеждений на основе осмысления истоков, исторически сложившихся культурных, религиозных, этнонациональных традиций, нравственных и социальных установок, идеологических доктрин общества, в котором мы живем; расширение социального опыта при анализе и обсуждении форм человеческого взаимодействия в истории. </w:t>
            </w:r>
          </w:p>
        </w:tc>
      </w:tr>
      <w:tr w:rsidR="00DD4C6D" w:rsidRPr="006A2585" w:rsidTr="00677748">
        <w:trPr>
          <w:trHeight w:val="107"/>
        </w:trPr>
        <w:tc>
          <w:tcPr>
            <w:tcW w:w="9551" w:type="dxa"/>
            <w:gridSpan w:val="5"/>
          </w:tcPr>
          <w:p w:rsidR="00DD4C6D" w:rsidRPr="006A2585" w:rsidRDefault="00DD4C6D" w:rsidP="006A2585">
            <w:pPr>
              <w:pStyle w:val="12"/>
              <w:ind w:firstLine="851"/>
              <w:jc w:val="center"/>
              <w:rPr>
                <w:b/>
                <w:szCs w:val="22"/>
              </w:rPr>
            </w:pPr>
            <w:r w:rsidRPr="006A2585">
              <w:rPr>
                <w:b/>
                <w:szCs w:val="22"/>
              </w:rPr>
              <w:lastRenderedPageBreak/>
              <w:t>География (углубленный уровень)</w:t>
            </w:r>
          </w:p>
        </w:tc>
      </w:tr>
      <w:tr w:rsidR="00DD4C6D" w:rsidRPr="006A2585" w:rsidTr="00677748">
        <w:trPr>
          <w:trHeight w:val="248"/>
        </w:trPr>
        <w:tc>
          <w:tcPr>
            <w:tcW w:w="4775" w:type="dxa"/>
            <w:gridSpan w:val="2"/>
          </w:tcPr>
          <w:p w:rsidR="00DD4C6D" w:rsidRPr="006A2585" w:rsidRDefault="00DD4C6D" w:rsidP="006A2585">
            <w:pPr>
              <w:pStyle w:val="12"/>
              <w:ind w:firstLine="851"/>
              <w:rPr>
                <w:szCs w:val="22"/>
              </w:rPr>
            </w:pPr>
            <w:r w:rsidRPr="006A2585">
              <w:rPr>
                <w:szCs w:val="22"/>
              </w:rPr>
              <w:t xml:space="preserve">- понимать роль информации и связанных с ней процессов в окружающем мире </w:t>
            </w:r>
          </w:p>
          <w:p w:rsidR="00DD4C6D" w:rsidRPr="006A2585" w:rsidRDefault="00DD4C6D" w:rsidP="006A2585">
            <w:pPr>
              <w:pStyle w:val="Default"/>
              <w:ind w:firstLine="851"/>
              <w:jc w:val="both"/>
              <w:rPr>
                <w:sz w:val="22"/>
                <w:szCs w:val="22"/>
              </w:rPr>
            </w:pPr>
            <w:r w:rsidRPr="006A2585">
              <w:rPr>
                <w:sz w:val="22"/>
                <w:szCs w:val="22"/>
              </w:rPr>
              <w:t xml:space="preserve">- определять роль современного комплекса географических наук в решении современных научных и практических задач </w:t>
            </w:r>
          </w:p>
          <w:p w:rsidR="00DD4C6D" w:rsidRPr="006A2585" w:rsidRDefault="00DD4C6D" w:rsidP="006A2585">
            <w:pPr>
              <w:pStyle w:val="Default"/>
              <w:ind w:firstLine="851"/>
              <w:jc w:val="both"/>
              <w:rPr>
                <w:sz w:val="22"/>
                <w:szCs w:val="22"/>
              </w:rPr>
            </w:pPr>
            <w:r w:rsidRPr="006A2585">
              <w:rPr>
                <w:sz w:val="22"/>
                <w:szCs w:val="22"/>
              </w:rPr>
              <w:t xml:space="preserve">- выявлять и оценивать географические факторы, определяющие сущность и динамику важнейших природных, </w:t>
            </w:r>
            <w:r w:rsidRPr="006A2585">
              <w:rPr>
                <w:sz w:val="22"/>
                <w:szCs w:val="22"/>
              </w:rPr>
              <w:lastRenderedPageBreak/>
              <w:t xml:space="preserve">социально-экономических и экологических процессов </w:t>
            </w:r>
          </w:p>
          <w:p w:rsidR="00DD4C6D" w:rsidRPr="006A2585" w:rsidRDefault="00DD4C6D" w:rsidP="006A2585">
            <w:pPr>
              <w:pStyle w:val="Default"/>
              <w:ind w:firstLine="851"/>
              <w:jc w:val="both"/>
              <w:rPr>
                <w:sz w:val="22"/>
                <w:szCs w:val="22"/>
              </w:rPr>
            </w:pPr>
            <w:r w:rsidRPr="006A2585">
              <w:rPr>
                <w:sz w:val="22"/>
                <w:szCs w:val="22"/>
              </w:rPr>
              <w:t xml:space="preserve">- использовать геоинформационные системы для поиска, хранения и обработки информации </w:t>
            </w:r>
          </w:p>
          <w:p w:rsidR="00DD4C6D" w:rsidRPr="006A2585" w:rsidRDefault="00DD4C6D" w:rsidP="006A2585">
            <w:pPr>
              <w:pStyle w:val="Default"/>
              <w:ind w:firstLine="851"/>
              <w:jc w:val="both"/>
              <w:rPr>
                <w:sz w:val="22"/>
                <w:szCs w:val="22"/>
              </w:rPr>
            </w:pPr>
            <w:r w:rsidRPr="006A2585">
              <w:rPr>
                <w:sz w:val="22"/>
                <w:szCs w:val="22"/>
              </w:rPr>
              <w:t xml:space="preserve">- составлять комплексные географические характеристики природно-общественных территориальных систем </w:t>
            </w:r>
          </w:p>
          <w:p w:rsidR="00DD4C6D" w:rsidRPr="006A2585" w:rsidRDefault="00DD4C6D" w:rsidP="006A2585">
            <w:pPr>
              <w:pStyle w:val="Default"/>
              <w:ind w:firstLine="851"/>
              <w:jc w:val="both"/>
              <w:rPr>
                <w:sz w:val="22"/>
                <w:szCs w:val="22"/>
              </w:rPr>
            </w:pPr>
            <w:r w:rsidRPr="006A2585">
              <w:rPr>
                <w:sz w:val="22"/>
                <w:szCs w:val="22"/>
              </w:rPr>
              <w:t xml:space="preserve">- создавать простейшие модели природных социально-экономических и геоэкологических объектов, процессов и явлений </w:t>
            </w:r>
          </w:p>
          <w:p w:rsidR="00DD4C6D" w:rsidRPr="006A2585" w:rsidRDefault="00DD4C6D" w:rsidP="006A2585">
            <w:pPr>
              <w:pStyle w:val="Default"/>
              <w:ind w:firstLine="851"/>
              <w:jc w:val="both"/>
              <w:rPr>
                <w:sz w:val="22"/>
                <w:szCs w:val="22"/>
              </w:rPr>
            </w:pPr>
            <w:r w:rsidRPr="006A2585">
              <w:rPr>
                <w:sz w:val="22"/>
                <w:szCs w:val="22"/>
              </w:rPr>
              <w:t xml:space="preserve">- интерпретировать природные, социально-экономические и экологические характеристики различных территорий на основе картографической информации </w:t>
            </w:r>
          </w:p>
          <w:p w:rsidR="00DD4C6D" w:rsidRPr="006A2585" w:rsidRDefault="00DD4C6D" w:rsidP="006A2585">
            <w:pPr>
              <w:pStyle w:val="Default"/>
              <w:ind w:firstLine="851"/>
              <w:jc w:val="both"/>
              <w:rPr>
                <w:sz w:val="22"/>
                <w:szCs w:val="22"/>
              </w:rPr>
            </w:pPr>
            <w:r w:rsidRPr="006A2585">
              <w:rPr>
                <w:sz w:val="22"/>
                <w:szCs w:val="22"/>
              </w:rPr>
              <w:t xml:space="preserve">- проводить простейшую географическую экспертизу разнообразных природных, социально-экономических и экологических процессов </w:t>
            </w:r>
          </w:p>
          <w:p w:rsidR="00DD4C6D" w:rsidRPr="006A2585" w:rsidRDefault="00DD4C6D" w:rsidP="006A2585">
            <w:pPr>
              <w:pStyle w:val="Default"/>
              <w:ind w:firstLine="851"/>
              <w:jc w:val="both"/>
              <w:rPr>
                <w:sz w:val="22"/>
                <w:szCs w:val="22"/>
              </w:rPr>
            </w:pPr>
            <w:r w:rsidRPr="006A2585">
              <w:rPr>
                <w:sz w:val="22"/>
                <w:szCs w:val="22"/>
              </w:rPr>
              <w:t xml:space="preserve">-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rsidR="00DD4C6D" w:rsidRPr="006A2585" w:rsidRDefault="00DD4C6D" w:rsidP="006A2585">
            <w:pPr>
              <w:pStyle w:val="Default"/>
              <w:ind w:firstLine="851"/>
              <w:jc w:val="both"/>
              <w:rPr>
                <w:sz w:val="22"/>
                <w:szCs w:val="22"/>
              </w:rPr>
            </w:pPr>
            <w:r w:rsidRPr="006A2585">
              <w:rPr>
                <w:sz w:val="22"/>
                <w:szCs w:val="22"/>
              </w:rPr>
              <w:t xml:space="preserve">-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DD4C6D" w:rsidRPr="006A2585" w:rsidRDefault="00DD4C6D" w:rsidP="006A2585">
            <w:pPr>
              <w:pStyle w:val="Default"/>
              <w:ind w:firstLine="851"/>
              <w:jc w:val="both"/>
              <w:rPr>
                <w:sz w:val="22"/>
                <w:szCs w:val="22"/>
              </w:rPr>
            </w:pPr>
            <w:r w:rsidRPr="006A2585">
              <w:rPr>
                <w:sz w:val="22"/>
                <w:szCs w:val="22"/>
              </w:rPr>
              <w:t xml:space="preserve">- прогнозировать изменения геосистем под влиянием природных и антропогенных факторов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причины формирования территориально-общественных систем и факторов, влияющих на их развитие </w:t>
            </w:r>
          </w:p>
          <w:p w:rsidR="00DD4C6D" w:rsidRPr="006A2585" w:rsidRDefault="00DD4C6D" w:rsidP="006A2585">
            <w:pPr>
              <w:pStyle w:val="Default"/>
              <w:ind w:firstLine="851"/>
              <w:jc w:val="both"/>
              <w:rPr>
                <w:sz w:val="22"/>
                <w:szCs w:val="22"/>
              </w:rPr>
            </w:pPr>
            <w:r w:rsidRPr="006A2585">
              <w:rPr>
                <w:sz w:val="22"/>
                <w:szCs w:val="22"/>
              </w:rPr>
              <w:t xml:space="preserve">- прогнозировать изменение численности и структуры населения мира и отдельных регионов </w:t>
            </w:r>
          </w:p>
          <w:p w:rsidR="00DD4C6D" w:rsidRPr="006A2585" w:rsidRDefault="00DD4C6D" w:rsidP="006A2585">
            <w:pPr>
              <w:pStyle w:val="Default"/>
              <w:ind w:firstLine="851"/>
              <w:jc w:val="both"/>
              <w:rPr>
                <w:sz w:val="22"/>
                <w:szCs w:val="22"/>
              </w:rPr>
            </w:pPr>
            <w:r w:rsidRPr="006A2585">
              <w:rPr>
                <w:sz w:val="22"/>
                <w:szCs w:val="22"/>
              </w:rPr>
              <w:t xml:space="preserve">- анализировать рынок труда, прогнозировать развитие рынка труда на основе динамики его изменений </w:t>
            </w:r>
          </w:p>
          <w:p w:rsidR="00DD4C6D" w:rsidRPr="006A2585" w:rsidRDefault="00DD4C6D" w:rsidP="006A2585">
            <w:pPr>
              <w:pStyle w:val="Default"/>
              <w:ind w:firstLine="851"/>
              <w:jc w:val="both"/>
              <w:rPr>
                <w:sz w:val="22"/>
                <w:szCs w:val="22"/>
              </w:rPr>
            </w:pPr>
            <w:r w:rsidRPr="006A2585">
              <w:rPr>
                <w:sz w:val="22"/>
                <w:szCs w:val="22"/>
              </w:rPr>
              <w:t xml:space="preserve">- оценивать вклад отдельных регионов в мировое хозяйство </w:t>
            </w:r>
          </w:p>
        </w:tc>
        <w:tc>
          <w:tcPr>
            <w:tcW w:w="4776" w:type="dxa"/>
            <w:gridSpan w:val="3"/>
          </w:tcPr>
          <w:p w:rsidR="00DD4C6D" w:rsidRPr="006A2585" w:rsidRDefault="00DD4C6D" w:rsidP="006A2585">
            <w:pPr>
              <w:pStyle w:val="12"/>
              <w:ind w:firstLine="851"/>
              <w:rPr>
                <w:szCs w:val="22"/>
              </w:rPr>
            </w:pPr>
            <w:r w:rsidRPr="006A2585">
              <w:rPr>
                <w:i/>
                <w:szCs w:val="22"/>
              </w:rPr>
              <w:lastRenderedPageBreak/>
              <w:t xml:space="preserve">- определять систему базовых знаний, отражающих вклад географии в </w:t>
            </w:r>
            <w:r w:rsidRPr="006A2585">
              <w:rPr>
                <w:i/>
                <w:iCs/>
                <w:szCs w:val="22"/>
              </w:rPr>
              <w:t xml:space="preserve">формирование современной научной картины мира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регионах и отдельных </w:t>
            </w:r>
            <w:r w:rsidRPr="006A2585">
              <w:rPr>
                <w:i/>
                <w:iCs/>
                <w:sz w:val="22"/>
                <w:szCs w:val="22"/>
              </w:rPr>
              <w:lastRenderedPageBreak/>
              <w:t xml:space="preserve">странах мира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и характеризовать взаимосвязанные природно-общественные территориальные системы на различных иерархических уровнях географического пространства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и оценивать географические аспекты устойчивого развития территории региона, страны или ее части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формировать цель исследования, выдвигать и проверять гипотезы о взаимодействии компонентов природно-общественных территориальных систем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моделировать и проектировать территориальные взаимодействия различных географических явлений и процессов </w:t>
            </w:r>
          </w:p>
          <w:p w:rsidR="00DD4C6D" w:rsidRPr="006A2585" w:rsidRDefault="00DD4C6D" w:rsidP="006A2585">
            <w:pPr>
              <w:pStyle w:val="12"/>
              <w:ind w:firstLine="851"/>
              <w:rPr>
                <w:szCs w:val="22"/>
              </w:rPr>
            </w:pPr>
          </w:p>
        </w:tc>
      </w:tr>
      <w:tr w:rsidR="00DD4C6D" w:rsidRPr="006A2585" w:rsidTr="00677748">
        <w:trPr>
          <w:trHeight w:val="107"/>
        </w:trPr>
        <w:tc>
          <w:tcPr>
            <w:tcW w:w="9551" w:type="dxa"/>
            <w:gridSpan w:val="5"/>
          </w:tcPr>
          <w:p w:rsidR="00DD4C6D" w:rsidRPr="006A2585" w:rsidRDefault="00DD4C6D" w:rsidP="006A2585">
            <w:pPr>
              <w:pStyle w:val="12"/>
              <w:ind w:firstLine="851"/>
              <w:jc w:val="center"/>
              <w:rPr>
                <w:b/>
                <w:szCs w:val="22"/>
              </w:rPr>
            </w:pPr>
            <w:r w:rsidRPr="006A2585">
              <w:rPr>
                <w:b/>
                <w:szCs w:val="22"/>
              </w:rPr>
              <w:lastRenderedPageBreak/>
              <w:t>Экономика (базовый уровень)</w:t>
            </w:r>
          </w:p>
        </w:tc>
      </w:tr>
      <w:tr w:rsidR="00DD4C6D" w:rsidRPr="006A2585" w:rsidTr="00677748">
        <w:trPr>
          <w:trHeight w:val="107"/>
        </w:trPr>
        <w:tc>
          <w:tcPr>
            <w:tcW w:w="4758" w:type="dxa"/>
            <w:tcBorders>
              <w:right w:val="single" w:sz="4" w:space="0" w:color="auto"/>
            </w:tcBorders>
          </w:tcPr>
          <w:p w:rsidR="00DD4C6D" w:rsidRPr="006A2585" w:rsidRDefault="00DD4C6D" w:rsidP="006A2585">
            <w:pPr>
              <w:pStyle w:val="12"/>
              <w:ind w:firstLine="851"/>
              <w:rPr>
                <w:b/>
                <w:szCs w:val="22"/>
              </w:rPr>
            </w:pPr>
            <w:r w:rsidRPr="006A2585">
              <w:rPr>
                <w:b/>
                <w:szCs w:val="22"/>
              </w:rPr>
              <w:t xml:space="preserve">Основные концепции экономики </w:t>
            </w:r>
          </w:p>
          <w:p w:rsidR="00DD4C6D" w:rsidRPr="006A2585" w:rsidRDefault="00DD4C6D" w:rsidP="006A2585">
            <w:pPr>
              <w:pStyle w:val="12"/>
              <w:ind w:firstLine="851"/>
              <w:rPr>
                <w:szCs w:val="22"/>
              </w:rPr>
            </w:pPr>
            <w:r w:rsidRPr="006A2585">
              <w:rPr>
                <w:szCs w:val="22"/>
              </w:rPr>
              <w:t xml:space="preserve">- Выявлять ограниченность ресурсов по отношению к потребностям; </w:t>
            </w:r>
          </w:p>
          <w:p w:rsidR="00DD4C6D" w:rsidRPr="006A2585" w:rsidRDefault="00DD4C6D" w:rsidP="006A2585">
            <w:pPr>
              <w:pStyle w:val="12"/>
              <w:ind w:firstLine="851"/>
              <w:rPr>
                <w:szCs w:val="22"/>
              </w:rPr>
            </w:pPr>
            <w:r w:rsidRPr="006A2585">
              <w:rPr>
                <w:szCs w:val="22"/>
              </w:rPr>
              <w:t xml:space="preserve">- различать свободное и экономическое благо; </w:t>
            </w:r>
          </w:p>
          <w:p w:rsidR="00DD4C6D" w:rsidRPr="006A2585" w:rsidRDefault="00DD4C6D" w:rsidP="006A2585">
            <w:pPr>
              <w:pStyle w:val="12"/>
              <w:ind w:firstLine="851"/>
              <w:rPr>
                <w:szCs w:val="22"/>
              </w:rPr>
            </w:pPr>
            <w:r w:rsidRPr="006A2585">
              <w:rPr>
                <w:szCs w:val="22"/>
              </w:rPr>
              <w:t xml:space="preserve">- характеризовать в виде графика кривую производственных возможностей; </w:t>
            </w:r>
          </w:p>
          <w:p w:rsidR="00DD4C6D" w:rsidRPr="006A2585" w:rsidRDefault="00DD4C6D" w:rsidP="006A2585">
            <w:pPr>
              <w:pStyle w:val="12"/>
              <w:ind w:firstLine="851"/>
              <w:rPr>
                <w:szCs w:val="22"/>
              </w:rPr>
            </w:pPr>
            <w:r w:rsidRPr="006A2585">
              <w:rPr>
                <w:szCs w:val="22"/>
              </w:rPr>
              <w:t xml:space="preserve">- выявлять факторы производства; </w:t>
            </w:r>
          </w:p>
          <w:p w:rsidR="00DD4C6D" w:rsidRPr="006A2585" w:rsidRDefault="00DD4C6D" w:rsidP="006A2585">
            <w:pPr>
              <w:pStyle w:val="12"/>
              <w:ind w:firstLine="851"/>
              <w:rPr>
                <w:szCs w:val="22"/>
              </w:rPr>
            </w:pPr>
            <w:r w:rsidRPr="006A2585">
              <w:rPr>
                <w:szCs w:val="22"/>
              </w:rPr>
              <w:t xml:space="preserve">- различать типы экономических систем. </w:t>
            </w:r>
          </w:p>
          <w:p w:rsidR="00DD4C6D" w:rsidRPr="006A2585" w:rsidRDefault="00DD4C6D" w:rsidP="006A2585">
            <w:pPr>
              <w:pStyle w:val="12"/>
              <w:ind w:firstLine="851"/>
              <w:rPr>
                <w:b/>
                <w:szCs w:val="22"/>
              </w:rPr>
            </w:pPr>
            <w:r w:rsidRPr="006A2585">
              <w:rPr>
                <w:b/>
                <w:szCs w:val="22"/>
              </w:rPr>
              <w:t xml:space="preserve">Микроэкономика </w:t>
            </w:r>
          </w:p>
          <w:p w:rsidR="00DD4C6D" w:rsidRPr="006A2585" w:rsidRDefault="00DD4C6D" w:rsidP="006A2585">
            <w:pPr>
              <w:pStyle w:val="12"/>
              <w:ind w:firstLine="851"/>
              <w:rPr>
                <w:szCs w:val="22"/>
              </w:rPr>
            </w:pPr>
            <w:r w:rsidRPr="006A2585">
              <w:rPr>
                <w:szCs w:val="22"/>
              </w:rPr>
              <w:lastRenderedPageBreak/>
              <w:t xml:space="preserve">- Анализировать и планировать структуру семейного бюджета собственной семьи; </w:t>
            </w:r>
          </w:p>
          <w:p w:rsidR="00DD4C6D" w:rsidRPr="006A2585" w:rsidRDefault="00DD4C6D" w:rsidP="006A2585">
            <w:pPr>
              <w:pStyle w:val="12"/>
              <w:ind w:firstLine="851"/>
              <w:rPr>
                <w:szCs w:val="22"/>
              </w:rPr>
            </w:pPr>
            <w:r w:rsidRPr="006A2585">
              <w:rPr>
                <w:szCs w:val="22"/>
              </w:rPr>
              <w:t xml:space="preserve">- принимать рациональные решения в условиях относительной ограниченности доступных ресурсов; </w:t>
            </w:r>
          </w:p>
          <w:p w:rsidR="00DD4C6D" w:rsidRPr="006A2585" w:rsidRDefault="00DD4C6D" w:rsidP="006A2585">
            <w:pPr>
              <w:pStyle w:val="12"/>
              <w:ind w:firstLine="851"/>
              <w:rPr>
                <w:szCs w:val="22"/>
              </w:rPr>
            </w:pPr>
            <w:r w:rsidRPr="006A2585">
              <w:rPr>
                <w:szCs w:val="22"/>
              </w:rPr>
              <w:t xml:space="preserve">- выявлять закономерности и взаимосвязь спроса и предложения; </w:t>
            </w:r>
          </w:p>
          <w:p w:rsidR="00DD4C6D" w:rsidRPr="006A2585" w:rsidRDefault="00DD4C6D" w:rsidP="006A2585">
            <w:pPr>
              <w:pStyle w:val="12"/>
              <w:ind w:firstLine="851"/>
              <w:rPr>
                <w:szCs w:val="22"/>
              </w:rPr>
            </w:pPr>
            <w:r w:rsidRPr="006A2585">
              <w:rPr>
                <w:szCs w:val="22"/>
              </w:rPr>
              <w:t xml:space="preserve">- различать организационно-правовые формы предпринимательской деятельности; </w:t>
            </w:r>
          </w:p>
          <w:p w:rsidR="00DD4C6D" w:rsidRPr="006A2585" w:rsidRDefault="00DD4C6D" w:rsidP="006A2585">
            <w:pPr>
              <w:pStyle w:val="12"/>
              <w:ind w:firstLine="851"/>
              <w:rPr>
                <w:szCs w:val="22"/>
              </w:rPr>
            </w:pPr>
            <w:r w:rsidRPr="006A2585">
              <w:rPr>
                <w:szCs w:val="22"/>
              </w:rPr>
              <w:t xml:space="preserve">- приводить примеры российских предприятий разных организационно-правовых форм; </w:t>
            </w:r>
          </w:p>
          <w:p w:rsidR="00DD4C6D" w:rsidRPr="006A2585" w:rsidRDefault="00DD4C6D" w:rsidP="006A2585">
            <w:pPr>
              <w:pStyle w:val="12"/>
              <w:ind w:firstLine="851"/>
              <w:rPr>
                <w:szCs w:val="22"/>
              </w:rPr>
            </w:pPr>
            <w:r w:rsidRPr="006A2585">
              <w:rPr>
                <w:szCs w:val="22"/>
              </w:rPr>
              <w:t xml:space="preserve">- выявлять виды ценных бумаг; </w:t>
            </w:r>
          </w:p>
          <w:p w:rsidR="00DD4C6D" w:rsidRPr="006A2585" w:rsidRDefault="00DD4C6D" w:rsidP="006A2585">
            <w:pPr>
              <w:pStyle w:val="12"/>
              <w:ind w:firstLine="851"/>
              <w:rPr>
                <w:szCs w:val="22"/>
              </w:rPr>
            </w:pPr>
            <w:r w:rsidRPr="006A2585">
              <w:rPr>
                <w:szCs w:val="22"/>
              </w:rPr>
              <w:t xml:space="preserve">- определять разницу между постоянными и переменными издержками; </w:t>
            </w:r>
          </w:p>
          <w:p w:rsidR="00DD4C6D" w:rsidRPr="006A2585" w:rsidRDefault="00DD4C6D" w:rsidP="006A2585">
            <w:pPr>
              <w:pStyle w:val="12"/>
              <w:ind w:firstLine="851"/>
              <w:rPr>
                <w:szCs w:val="22"/>
              </w:rPr>
            </w:pPr>
            <w:r w:rsidRPr="006A2585">
              <w:rPr>
                <w:szCs w:val="22"/>
              </w:rPr>
              <w:t xml:space="preserve">- объяснять взаимосвязь факторов производства и факторов дохода; </w:t>
            </w:r>
          </w:p>
          <w:p w:rsidR="00DD4C6D" w:rsidRPr="006A2585" w:rsidRDefault="00DD4C6D" w:rsidP="006A2585">
            <w:pPr>
              <w:pStyle w:val="12"/>
              <w:ind w:firstLine="851"/>
              <w:rPr>
                <w:szCs w:val="22"/>
              </w:rPr>
            </w:pPr>
            <w:r w:rsidRPr="006A2585">
              <w:rPr>
                <w:szCs w:val="22"/>
              </w:rPr>
              <w:t xml:space="preserve">- приводить примеры факторов, влияющих на производительность труда; </w:t>
            </w:r>
          </w:p>
          <w:p w:rsidR="00DD4C6D" w:rsidRPr="006A2585" w:rsidRDefault="00DD4C6D" w:rsidP="006A2585">
            <w:pPr>
              <w:pStyle w:val="12"/>
              <w:ind w:firstLine="851"/>
              <w:rPr>
                <w:szCs w:val="22"/>
              </w:rPr>
            </w:pPr>
            <w:r w:rsidRPr="006A2585">
              <w:rPr>
                <w:szCs w:val="22"/>
              </w:rPr>
              <w:t xml:space="preserve">- объяснять социально-экономическую роль и функции предпринимательства; </w:t>
            </w:r>
          </w:p>
          <w:p w:rsidR="00DD4C6D" w:rsidRPr="006A2585" w:rsidRDefault="00DD4C6D" w:rsidP="006A2585">
            <w:pPr>
              <w:pStyle w:val="12"/>
              <w:ind w:firstLine="851"/>
              <w:rPr>
                <w:szCs w:val="22"/>
              </w:rPr>
            </w:pPr>
            <w:r w:rsidRPr="006A2585">
              <w:rPr>
                <w:szCs w:val="22"/>
              </w:rPr>
              <w:t xml:space="preserve">- решать познавательные и практические задачи, отражающие типичные экономические задачи по микроэкономике. </w:t>
            </w:r>
          </w:p>
          <w:p w:rsidR="00DD4C6D" w:rsidRPr="006A2585" w:rsidRDefault="00DD4C6D" w:rsidP="006A2585">
            <w:pPr>
              <w:pStyle w:val="12"/>
              <w:ind w:firstLine="851"/>
              <w:rPr>
                <w:szCs w:val="22"/>
              </w:rPr>
            </w:pPr>
            <w:r w:rsidRPr="006A2585">
              <w:rPr>
                <w:szCs w:val="22"/>
              </w:rPr>
              <w:t xml:space="preserve">Макроэкономика </w:t>
            </w:r>
          </w:p>
          <w:p w:rsidR="00DD4C6D" w:rsidRPr="006A2585" w:rsidRDefault="00DD4C6D" w:rsidP="006A2585">
            <w:pPr>
              <w:pStyle w:val="12"/>
              <w:ind w:firstLine="851"/>
              <w:rPr>
                <w:szCs w:val="22"/>
              </w:rPr>
            </w:pPr>
            <w:r w:rsidRPr="006A2585">
              <w:rPr>
                <w:szCs w:val="22"/>
              </w:rPr>
              <w:t xml:space="preserve">- Приводить примеры влияния государства на экономику; </w:t>
            </w:r>
          </w:p>
          <w:p w:rsidR="00DD4C6D" w:rsidRPr="006A2585" w:rsidRDefault="00DD4C6D" w:rsidP="006A2585">
            <w:pPr>
              <w:pStyle w:val="12"/>
              <w:ind w:firstLine="851"/>
              <w:rPr>
                <w:szCs w:val="22"/>
              </w:rPr>
            </w:pPr>
            <w:r w:rsidRPr="006A2585">
              <w:rPr>
                <w:szCs w:val="22"/>
              </w:rPr>
              <w:t xml:space="preserve">- выявлять общественно-полезные блага в собственном окружении; </w:t>
            </w:r>
          </w:p>
          <w:p w:rsidR="00DD4C6D" w:rsidRPr="006A2585" w:rsidRDefault="00DD4C6D" w:rsidP="006A2585">
            <w:pPr>
              <w:pStyle w:val="12"/>
              <w:ind w:firstLine="851"/>
              <w:rPr>
                <w:szCs w:val="22"/>
              </w:rPr>
            </w:pPr>
            <w:r w:rsidRPr="006A2585">
              <w:rPr>
                <w:szCs w:val="22"/>
              </w:rPr>
              <w:t xml:space="preserve">- приводить примеры факторов, влияющих на производительность труда; </w:t>
            </w:r>
          </w:p>
          <w:p w:rsidR="00DD4C6D" w:rsidRPr="006A2585" w:rsidRDefault="00DD4C6D" w:rsidP="006A2585">
            <w:pPr>
              <w:pStyle w:val="12"/>
              <w:ind w:firstLine="851"/>
              <w:rPr>
                <w:szCs w:val="22"/>
              </w:rPr>
            </w:pPr>
            <w:r w:rsidRPr="006A2585">
              <w:rPr>
                <w:szCs w:val="22"/>
              </w:rPr>
              <w:t xml:space="preserve">- определять назначение различных видов налогов; </w:t>
            </w:r>
          </w:p>
          <w:p w:rsidR="00DD4C6D" w:rsidRPr="006A2585" w:rsidRDefault="00DD4C6D" w:rsidP="006A2585">
            <w:pPr>
              <w:pStyle w:val="12"/>
              <w:ind w:firstLine="851"/>
              <w:rPr>
                <w:szCs w:val="22"/>
              </w:rPr>
            </w:pPr>
            <w:r w:rsidRPr="006A2585">
              <w:rPr>
                <w:szCs w:val="22"/>
              </w:rPr>
              <w:t xml:space="preserve">- анализировать результаты и действия монетарной и фискальной политики государства; </w:t>
            </w:r>
          </w:p>
          <w:p w:rsidR="00DD4C6D" w:rsidRPr="006A2585" w:rsidRDefault="00DD4C6D" w:rsidP="006A2585">
            <w:pPr>
              <w:pStyle w:val="12"/>
              <w:ind w:firstLine="851"/>
              <w:rPr>
                <w:szCs w:val="22"/>
              </w:rPr>
            </w:pPr>
            <w:r w:rsidRPr="006A2585">
              <w:rPr>
                <w:szCs w:val="22"/>
              </w:rPr>
              <w:t xml:space="preserve">- выявлять сферы применения показателя ВВП; </w:t>
            </w:r>
          </w:p>
          <w:p w:rsidR="00DD4C6D" w:rsidRPr="006A2585" w:rsidRDefault="00DD4C6D" w:rsidP="006A2585">
            <w:pPr>
              <w:pStyle w:val="12"/>
              <w:ind w:firstLine="851"/>
              <w:rPr>
                <w:szCs w:val="22"/>
              </w:rPr>
            </w:pPr>
            <w:r w:rsidRPr="006A2585">
              <w:rPr>
                <w:szCs w:val="22"/>
              </w:rPr>
              <w:t xml:space="preserve">- приводить примеры сфер расходования (статей) государственного бюджета России;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макроэкономических последствий инфляции; </w:t>
            </w:r>
          </w:p>
          <w:p w:rsidR="00DD4C6D" w:rsidRPr="006A2585" w:rsidRDefault="00DD4C6D" w:rsidP="006A2585">
            <w:pPr>
              <w:pStyle w:val="Default"/>
              <w:ind w:firstLine="851"/>
              <w:jc w:val="both"/>
              <w:rPr>
                <w:sz w:val="22"/>
                <w:szCs w:val="22"/>
              </w:rPr>
            </w:pPr>
            <w:r w:rsidRPr="006A2585">
              <w:rPr>
                <w:sz w:val="22"/>
                <w:szCs w:val="22"/>
              </w:rPr>
              <w:t xml:space="preserve">- различать факторы, влияющие на экономический рост;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экономической функции денег в реальной жизни; </w:t>
            </w:r>
          </w:p>
          <w:p w:rsidR="00DD4C6D" w:rsidRPr="006A2585" w:rsidRDefault="00DD4C6D" w:rsidP="006A2585">
            <w:pPr>
              <w:pStyle w:val="Default"/>
              <w:ind w:firstLine="851"/>
              <w:jc w:val="both"/>
              <w:rPr>
                <w:sz w:val="22"/>
                <w:szCs w:val="22"/>
              </w:rPr>
            </w:pPr>
            <w:r w:rsidRPr="006A2585">
              <w:rPr>
                <w:sz w:val="22"/>
                <w:szCs w:val="22"/>
              </w:rPr>
              <w:t xml:space="preserve">- различать сферы применения различных форм денег; </w:t>
            </w:r>
          </w:p>
          <w:p w:rsidR="00DD4C6D" w:rsidRPr="006A2585" w:rsidRDefault="00DD4C6D" w:rsidP="006A2585">
            <w:pPr>
              <w:pStyle w:val="Default"/>
              <w:ind w:firstLine="851"/>
              <w:jc w:val="both"/>
              <w:rPr>
                <w:sz w:val="22"/>
                <w:szCs w:val="22"/>
              </w:rPr>
            </w:pPr>
            <w:r w:rsidRPr="006A2585">
              <w:rPr>
                <w:sz w:val="22"/>
                <w:szCs w:val="22"/>
              </w:rPr>
              <w:t xml:space="preserve">- определять практическое назначение основных элементов банковской системы;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кредитов и сферу их использования; </w:t>
            </w:r>
          </w:p>
          <w:p w:rsidR="00DD4C6D" w:rsidRPr="006A2585" w:rsidRDefault="00DD4C6D" w:rsidP="006A2585">
            <w:pPr>
              <w:pStyle w:val="Default"/>
              <w:ind w:firstLine="851"/>
              <w:jc w:val="both"/>
              <w:rPr>
                <w:sz w:val="22"/>
                <w:szCs w:val="22"/>
              </w:rPr>
            </w:pPr>
            <w:r w:rsidRPr="006A2585">
              <w:rPr>
                <w:sz w:val="22"/>
                <w:szCs w:val="22"/>
              </w:rPr>
              <w:t xml:space="preserve">- решать прикладные задачи на расчет </w:t>
            </w:r>
            <w:r w:rsidRPr="006A2585">
              <w:rPr>
                <w:sz w:val="22"/>
                <w:szCs w:val="22"/>
              </w:rPr>
              <w:lastRenderedPageBreak/>
              <w:t xml:space="preserve">процентной ставки по кредиту; </w:t>
            </w:r>
          </w:p>
          <w:p w:rsidR="00DD4C6D" w:rsidRPr="006A2585" w:rsidRDefault="00DD4C6D" w:rsidP="006A2585">
            <w:pPr>
              <w:pStyle w:val="Default"/>
              <w:ind w:firstLine="851"/>
              <w:jc w:val="both"/>
              <w:rPr>
                <w:sz w:val="22"/>
                <w:szCs w:val="22"/>
              </w:rPr>
            </w:pPr>
            <w:r w:rsidRPr="006A2585">
              <w:rPr>
                <w:sz w:val="22"/>
                <w:szCs w:val="22"/>
              </w:rPr>
              <w:t xml:space="preserve">- объяснять причины неравенства доходов; </w:t>
            </w:r>
          </w:p>
          <w:p w:rsidR="00DD4C6D" w:rsidRPr="006A2585" w:rsidRDefault="00DD4C6D" w:rsidP="006A2585">
            <w:pPr>
              <w:pStyle w:val="Default"/>
              <w:ind w:firstLine="851"/>
              <w:jc w:val="both"/>
              <w:rPr>
                <w:sz w:val="22"/>
                <w:szCs w:val="22"/>
              </w:rPr>
            </w:pPr>
            <w:r w:rsidRPr="006A2585">
              <w:rPr>
                <w:sz w:val="22"/>
                <w:szCs w:val="22"/>
              </w:rPr>
              <w:t xml:space="preserve">- различать меры государственной политики по снижению безработицы;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социальных последствий безработицы. </w:t>
            </w:r>
          </w:p>
          <w:p w:rsidR="00DD4C6D" w:rsidRPr="006A2585" w:rsidRDefault="00DD4C6D" w:rsidP="006A2585">
            <w:pPr>
              <w:pStyle w:val="Default"/>
              <w:ind w:firstLine="851"/>
              <w:jc w:val="both"/>
              <w:rPr>
                <w:sz w:val="22"/>
                <w:szCs w:val="22"/>
              </w:rPr>
            </w:pPr>
            <w:r w:rsidRPr="006A2585">
              <w:rPr>
                <w:b/>
                <w:bCs/>
                <w:sz w:val="22"/>
                <w:szCs w:val="22"/>
              </w:rPr>
              <w:t xml:space="preserve">Международная экономика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глобальных проблем в современных международных экономических отношениях; </w:t>
            </w:r>
          </w:p>
          <w:p w:rsidR="00DD4C6D" w:rsidRPr="006A2585" w:rsidRDefault="00DD4C6D" w:rsidP="006A2585">
            <w:pPr>
              <w:pStyle w:val="Default"/>
              <w:ind w:firstLine="851"/>
              <w:jc w:val="both"/>
              <w:rPr>
                <w:sz w:val="22"/>
                <w:szCs w:val="22"/>
              </w:rPr>
            </w:pPr>
            <w:r w:rsidRPr="006A2585">
              <w:rPr>
                <w:sz w:val="22"/>
                <w:szCs w:val="22"/>
              </w:rPr>
              <w:t xml:space="preserve">- объяснять назначение международной торговли; </w:t>
            </w:r>
          </w:p>
          <w:p w:rsidR="00DD4C6D" w:rsidRPr="006A2585" w:rsidRDefault="00DD4C6D" w:rsidP="006A2585">
            <w:pPr>
              <w:pStyle w:val="Default"/>
              <w:ind w:firstLine="851"/>
              <w:jc w:val="both"/>
              <w:rPr>
                <w:sz w:val="22"/>
                <w:szCs w:val="22"/>
              </w:rPr>
            </w:pPr>
            <w:r w:rsidRPr="006A2585">
              <w:rPr>
                <w:sz w:val="22"/>
                <w:szCs w:val="22"/>
              </w:rPr>
              <w:t xml:space="preserve">- обосновывать выбор использования видов валют в различных условиях;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глобализации мировой экономики;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DD4C6D" w:rsidRPr="006A2585" w:rsidRDefault="00DD4C6D" w:rsidP="006A2585">
            <w:pPr>
              <w:pStyle w:val="Default"/>
              <w:ind w:firstLine="851"/>
              <w:jc w:val="both"/>
              <w:rPr>
                <w:sz w:val="22"/>
                <w:szCs w:val="22"/>
              </w:rPr>
            </w:pPr>
            <w:r w:rsidRPr="006A2585">
              <w:rPr>
                <w:sz w:val="22"/>
                <w:szCs w:val="22"/>
              </w:rPr>
              <w:t xml:space="preserve">- определять формы и последствия существующих экономических институтов на социально-экономическом развитии общества. </w:t>
            </w:r>
          </w:p>
          <w:p w:rsidR="00DD4C6D" w:rsidRPr="006A2585" w:rsidRDefault="00DD4C6D" w:rsidP="006A2585">
            <w:pPr>
              <w:pStyle w:val="12"/>
              <w:ind w:firstLine="851"/>
              <w:rPr>
                <w:szCs w:val="22"/>
              </w:rPr>
            </w:pPr>
          </w:p>
          <w:p w:rsidR="00DD4C6D" w:rsidRPr="006A2585" w:rsidRDefault="00DD4C6D" w:rsidP="006A2585">
            <w:pPr>
              <w:pStyle w:val="12"/>
              <w:ind w:firstLine="851"/>
              <w:jc w:val="center"/>
              <w:rPr>
                <w:b/>
                <w:szCs w:val="22"/>
              </w:rPr>
            </w:pPr>
          </w:p>
        </w:tc>
        <w:tc>
          <w:tcPr>
            <w:tcW w:w="4793" w:type="dxa"/>
            <w:gridSpan w:val="4"/>
            <w:tcBorders>
              <w:left w:val="single" w:sz="4" w:space="0" w:color="auto"/>
            </w:tcBorders>
          </w:tcPr>
          <w:p w:rsidR="00DD4C6D" w:rsidRPr="006A2585" w:rsidRDefault="00DD4C6D" w:rsidP="006A2585">
            <w:pPr>
              <w:pStyle w:val="12"/>
              <w:ind w:firstLine="851"/>
              <w:rPr>
                <w:b/>
                <w:i/>
                <w:szCs w:val="22"/>
              </w:rPr>
            </w:pPr>
            <w:r w:rsidRPr="006A2585">
              <w:rPr>
                <w:b/>
                <w:i/>
                <w:szCs w:val="22"/>
              </w:rPr>
              <w:lastRenderedPageBreak/>
              <w:t xml:space="preserve">Основные концепции экономики </w:t>
            </w:r>
          </w:p>
          <w:p w:rsidR="00DD4C6D" w:rsidRPr="006A2585" w:rsidRDefault="00DD4C6D" w:rsidP="006A2585">
            <w:pPr>
              <w:pStyle w:val="12"/>
              <w:ind w:firstLine="851"/>
              <w:rPr>
                <w:i/>
                <w:szCs w:val="22"/>
              </w:rPr>
            </w:pPr>
            <w:r w:rsidRPr="006A2585">
              <w:rPr>
                <w:i/>
                <w:szCs w:val="22"/>
              </w:rPr>
              <w:t xml:space="preserve">- Проводить анализ достоинств и недостатков типов экономических систем; </w:t>
            </w:r>
          </w:p>
          <w:p w:rsidR="00DD4C6D" w:rsidRPr="006A2585" w:rsidRDefault="00DD4C6D" w:rsidP="006A2585">
            <w:pPr>
              <w:pStyle w:val="12"/>
              <w:ind w:firstLine="851"/>
              <w:rPr>
                <w:i/>
                <w:szCs w:val="22"/>
              </w:rPr>
            </w:pPr>
            <w:r w:rsidRPr="006A2585">
              <w:rPr>
                <w:i/>
                <w:szCs w:val="22"/>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DD4C6D" w:rsidRPr="006A2585" w:rsidRDefault="00DD4C6D" w:rsidP="006A2585">
            <w:pPr>
              <w:pStyle w:val="12"/>
              <w:ind w:firstLine="851"/>
              <w:rPr>
                <w:i/>
                <w:szCs w:val="22"/>
              </w:rPr>
            </w:pPr>
            <w:r w:rsidRPr="006A2585">
              <w:rPr>
                <w:i/>
                <w:szCs w:val="22"/>
              </w:rPr>
              <w:t xml:space="preserve">- применять теоретические знания по экономике для практической деятельности и повседневной жизни; </w:t>
            </w:r>
          </w:p>
          <w:p w:rsidR="00DD4C6D" w:rsidRPr="006A2585" w:rsidRDefault="00DD4C6D" w:rsidP="006A2585">
            <w:pPr>
              <w:pStyle w:val="12"/>
              <w:ind w:firstLine="851"/>
              <w:rPr>
                <w:i/>
                <w:szCs w:val="22"/>
              </w:rPr>
            </w:pPr>
            <w:r w:rsidRPr="006A2585">
              <w:rPr>
                <w:i/>
                <w:szCs w:val="22"/>
              </w:rPr>
              <w:t xml:space="preserve">- использовать приобретенные знания </w:t>
            </w:r>
            <w:r w:rsidRPr="006A2585">
              <w:rPr>
                <w:i/>
                <w:szCs w:val="22"/>
              </w:rPr>
              <w:lastRenderedPageBreak/>
              <w:t xml:space="preserve">для выполнения практических заданий, основанных на ситуациях, связанных с описанием состояния российской экономики; </w:t>
            </w:r>
          </w:p>
          <w:p w:rsidR="00DD4C6D" w:rsidRPr="006A2585" w:rsidRDefault="00DD4C6D" w:rsidP="006A2585">
            <w:pPr>
              <w:pStyle w:val="12"/>
              <w:ind w:firstLine="851"/>
              <w:rPr>
                <w:i/>
                <w:szCs w:val="22"/>
              </w:rPr>
            </w:pPr>
            <w:r w:rsidRPr="006A2585">
              <w:rPr>
                <w:i/>
                <w:szCs w:val="22"/>
              </w:rPr>
              <w:t xml:space="preserve">-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DD4C6D" w:rsidRPr="006A2585" w:rsidRDefault="00DD4C6D" w:rsidP="006A2585">
            <w:pPr>
              <w:pStyle w:val="12"/>
              <w:ind w:firstLine="851"/>
              <w:rPr>
                <w:i/>
                <w:szCs w:val="22"/>
              </w:rPr>
            </w:pPr>
            <w:r w:rsidRPr="006A2585">
              <w:rPr>
                <w:i/>
                <w:szCs w:val="22"/>
              </w:rPr>
              <w:t xml:space="preserve">- находить информацию по предмету экономической теории из источников различного типа; </w:t>
            </w:r>
          </w:p>
          <w:p w:rsidR="00DD4C6D" w:rsidRPr="006A2585" w:rsidRDefault="00DD4C6D" w:rsidP="006A2585">
            <w:pPr>
              <w:pStyle w:val="12"/>
              <w:ind w:firstLine="851"/>
              <w:rPr>
                <w:i/>
                <w:szCs w:val="22"/>
              </w:rPr>
            </w:pPr>
            <w:r w:rsidRPr="006A2585">
              <w:rPr>
                <w:i/>
                <w:szCs w:val="22"/>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DD4C6D" w:rsidRPr="006A2585" w:rsidRDefault="00DD4C6D" w:rsidP="006A2585">
            <w:pPr>
              <w:pStyle w:val="12"/>
              <w:ind w:firstLine="851"/>
              <w:rPr>
                <w:b/>
                <w:i/>
                <w:szCs w:val="22"/>
              </w:rPr>
            </w:pPr>
            <w:r w:rsidRPr="006A2585">
              <w:rPr>
                <w:i/>
                <w:szCs w:val="22"/>
              </w:rPr>
              <w:t xml:space="preserve"> </w:t>
            </w:r>
            <w:r w:rsidRPr="006A2585">
              <w:rPr>
                <w:b/>
                <w:i/>
                <w:szCs w:val="22"/>
              </w:rPr>
              <w:t xml:space="preserve">Микроэкономика </w:t>
            </w:r>
          </w:p>
          <w:p w:rsidR="00DD4C6D" w:rsidRPr="006A2585" w:rsidRDefault="00DD4C6D" w:rsidP="006A2585">
            <w:pPr>
              <w:pStyle w:val="12"/>
              <w:ind w:firstLine="851"/>
              <w:rPr>
                <w:i/>
                <w:szCs w:val="22"/>
              </w:rPr>
            </w:pPr>
            <w:r w:rsidRPr="006A2585">
              <w:rPr>
                <w:i/>
                <w:szCs w:val="22"/>
              </w:rPr>
              <w:t xml:space="preserve">- Применять полученные теоретические и практические знания для определения экономически рационального поведения; </w:t>
            </w:r>
          </w:p>
          <w:p w:rsidR="00DD4C6D" w:rsidRPr="006A2585" w:rsidRDefault="00DD4C6D" w:rsidP="006A2585">
            <w:pPr>
              <w:pStyle w:val="12"/>
              <w:ind w:firstLine="851"/>
              <w:rPr>
                <w:i/>
                <w:szCs w:val="22"/>
              </w:rPr>
            </w:pPr>
            <w:r w:rsidRPr="006A2585">
              <w:rPr>
                <w:i/>
                <w:szCs w:val="22"/>
              </w:rPr>
              <w:t xml:space="preserve">- использовать приобретенные знания для экономически грамотного поведения в современном мире; </w:t>
            </w:r>
          </w:p>
          <w:p w:rsidR="00DD4C6D" w:rsidRPr="006A2585" w:rsidRDefault="00DD4C6D" w:rsidP="006A2585">
            <w:pPr>
              <w:pStyle w:val="12"/>
              <w:ind w:firstLine="851"/>
              <w:rPr>
                <w:i/>
                <w:szCs w:val="22"/>
              </w:rPr>
            </w:pPr>
            <w:r w:rsidRPr="006A2585">
              <w:rPr>
                <w:i/>
                <w:szCs w:val="22"/>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DD4C6D" w:rsidRPr="006A2585" w:rsidRDefault="00DD4C6D" w:rsidP="006A2585">
            <w:pPr>
              <w:pStyle w:val="12"/>
              <w:ind w:firstLine="851"/>
              <w:rPr>
                <w:i/>
                <w:szCs w:val="22"/>
              </w:rPr>
            </w:pPr>
            <w:r w:rsidRPr="006A2585">
              <w:rPr>
                <w:i/>
                <w:szCs w:val="22"/>
              </w:rPr>
              <w:t xml:space="preserve">- грамотно применять полученные знания для оценки собственных экономических действий в качестве потребителя, члена семьи и гражданина; </w:t>
            </w:r>
          </w:p>
          <w:p w:rsidR="00DD4C6D" w:rsidRPr="006A2585" w:rsidRDefault="00DD4C6D" w:rsidP="006A2585">
            <w:pPr>
              <w:pStyle w:val="12"/>
              <w:ind w:firstLine="851"/>
              <w:rPr>
                <w:i/>
                <w:szCs w:val="22"/>
              </w:rPr>
            </w:pPr>
            <w:r w:rsidRPr="006A2585">
              <w:rPr>
                <w:i/>
                <w:szCs w:val="22"/>
              </w:rPr>
              <w:t xml:space="preserve">- объективно оценивать эффективность деятельности предприятия; </w:t>
            </w:r>
          </w:p>
          <w:p w:rsidR="00DD4C6D" w:rsidRPr="006A2585" w:rsidRDefault="00DD4C6D" w:rsidP="006A2585">
            <w:pPr>
              <w:pStyle w:val="12"/>
              <w:ind w:firstLine="851"/>
              <w:rPr>
                <w:i/>
                <w:szCs w:val="22"/>
              </w:rPr>
            </w:pPr>
            <w:r w:rsidRPr="006A2585">
              <w:rPr>
                <w:i/>
                <w:szCs w:val="22"/>
              </w:rPr>
              <w:t xml:space="preserve">- проводить анализ организационно-правовых форм крупного и малого бизнеса; </w:t>
            </w:r>
          </w:p>
          <w:p w:rsidR="00DD4C6D" w:rsidRPr="006A2585" w:rsidRDefault="00DD4C6D" w:rsidP="006A2585">
            <w:pPr>
              <w:pStyle w:val="12"/>
              <w:ind w:firstLine="851"/>
              <w:rPr>
                <w:szCs w:val="22"/>
              </w:rPr>
            </w:pPr>
            <w:r w:rsidRPr="006A2585">
              <w:rPr>
                <w:i/>
                <w:szCs w:val="22"/>
              </w:rPr>
              <w:t xml:space="preserve">- объяснять практическое назначение </w:t>
            </w:r>
            <w:r w:rsidRPr="006A2585">
              <w:rPr>
                <w:i/>
                <w:iCs/>
                <w:szCs w:val="22"/>
              </w:rPr>
              <w:t xml:space="preserve">франчайзинга и сферы его применения;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и сопоставлять различия между менеджментом и предпринимательством;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практическое назначение основных функций менеджмента;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место маркетинга в деятельности организации;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эффективность рекламы на основе ключевых принципов ее создания;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сравнивать рынки с интенсивной и несовершенной конкуренцией;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понимать необходимость соблюдения предписаний, предлагаемых в договорах по кредитам, ипотеке и в трудовых договорах;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приобретенные знания для выполнения практических заданий, основанных на ситуациях, связанных с </w:t>
            </w:r>
            <w:r w:rsidRPr="006A2585">
              <w:rPr>
                <w:i/>
                <w:iCs/>
                <w:sz w:val="22"/>
                <w:szCs w:val="22"/>
              </w:rPr>
              <w:lastRenderedPageBreak/>
              <w:t xml:space="preserve">описанием состояния российской экономики;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знания о формах предпринимательства в реальной жизни;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предпринимательские способности;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объективно оценивать и критически относиться к недобросовестной рекламе в средствах массовой информации;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DD4C6D" w:rsidRPr="006A2585" w:rsidRDefault="00DD4C6D" w:rsidP="006A2585">
            <w:pPr>
              <w:pStyle w:val="Default"/>
              <w:ind w:firstLine="851"/>
              <w:jc w:val="both"/>
              <w:rPr>
                <w:b/>
                <w:i/>
                <w:sz w:val="22"/>
                <w:szCs w:val="22"/>
              </w:rPr>
            </w:pPr>
            <w:r w:rsidRPr="006A2585">
              <w:rPr>
                <w:sz w:val="22"/>
                <w:szCs w:val="22"/>
              </w:rPr>
              <w:t xml:space="preserve"> </w:t>
            </w:r>
            <w:r w:rsidRPr="006A2585">
              <w:rPr>
                <w:b/>
                <w:i/>
                <w:sz w:val="22"/>
                <w:szCs w:val="22"/>
              </w:rPr>
              <w:t xml:space="preserve">Макроэкономика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DD4C6D" w:rsidRPr="006A2585" w:rsidRDefault="00DD4C6D" w:rsidP="006A2585">
            <w:pPr>
              <w:pStyle w:val="Default"/>
              <w:ind w:firstLine="851"/>
              <w:jc w:val="both"/>
              <w:rPr>
                <w:i/>
                <w:iCs/>
                <w:sz w:val="22"/>
                <w:szCs w:val="22"/>
              </w:rPr>
            </w:pPr>
            <w:r w:rsidRPr="006A2585">
              <w:rPr>
                <w:sz w:val="22"/>
                <w:szCs w:val="22"/>
              </w:rPr>
              <w:t xml:space="preserve">- </w:t>
            </w:r>
            <w:r w:rsidRPr="006A2585">
              <w:rPr>
                <w:i/>
                <w:iCs/>
                <w:sz w:val="22"/>
                <w:szCs w:val="22"/>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на основе различных параметров возможные уровни оплаты труда;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на примерах объяснять разницу между основными формами заработной платы и стимулирования труда;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теоретические знания по макроэкономике для практической деятельности и повседневной жизни;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влияние инфляции и безработицы на экономическое развитие государства;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грамотно обращаться с деньгами в повседневной жизни;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решать с опорой на полученные знания познавательные и практические задачи, </w:t>
            </w:r>
            <w:r w:rsidRPr="006A2585">
              <w:rPr>
                <w:i/>
                <w:iCs/>
                <w:sz w:val="22"/>
                <w:szCs w:val="22"/>
              </w:rPr>
              <w:lastRenderedPageBreak/>
              <w:t xml:space="preserve">отражающие типичные экономические задачи по макроэкономике;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экономические понятия по макроэкономике в проектной деятельности;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DD4C6D" w:rsidRPr="006A2585" w:rsidRDefault="00DD4C6D" w:rsidP="006A2585">
            <w:pPr>
              <w:pStyle w:val="Default"/>
              <w:ind w:firstLine="851"/>
              <w:jc w:val="both"/>
              <w:rPr>
                <w:b/>
                <w:sz w:val="22"/>
                <w:szCs w:val="22"/>
              </w:rPr>
            </w:pPr>
            <w:r w:rsidRPr="006A2585">
              <w:rPr>
                <w:sz w:val="22"/>
                <w:szCs w:val="22"/>
              </w:rPr>
              <w:t xml:space="preserve"> </w:t>
            </w:r>
            <w:r w:rsidRPr="006A2585">
              <w:rPr>
                <w:b/>
                <w:i/>
                <w:iCs/>
                <w:sz w:val="22"/>
                <w:szCs w:val="22"/>
              </w:rPr>
              <w:t xml:space="preserve">Международная экономика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Объективно оценивать экономическую информацию, критически относиться к псевдонаучной информации по международной торговле;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теоретические знания по международной экономике для практической деятельности и повседневной жизни;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экономические понятия в проектной деятельности;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влияние факторов, влияющих на валютный курс;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приводить примеры использования различных форм международных расчетов;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DD4C6D" w:rsidRPr="006A2585" w:rsidRDefault="00DD4C6D" w:rsidP="006A2585">
            <w:pPr>
              <w:pStyle w:val="Default"/>
              <w:ind w:firstLine="851"/>
              <w:jc w:val="both"/>
              <w:rPr>
                <w:b/>
                <w:sz w:val="22"/>
                <w:szCs w:val="22"/>
              </w:rPr>
            </w:pPr>
            <w:r w:rsidRPr="006A2585">
              <w:rPr>
                <w:sz w:val="22"/>
                <w:szCs w:val="22"/>
              </w:rPr>
              <w:t xml:space="preserve">- </w:t>
            </w:r>
            <w:r w:rsidRPr="006A2585">
              <w:rPr>
                <w:i/>
                <w:iCs/>
                <w:sz w:val="22"/>
                <w:szCs w:val="22"/>
              </w:rPr>
              <w:t xml:space="preserve">анализировать текст экономического содержания по международной экономике. </w:t>
            </w:r>
          </w:p>
        </w:tc>
      </w:tr>
      <w:tr w:rsidR="00DD4C6D" w:rsidRPr="006A2585" w:rsidTr="00677748">
        <w:trPr>
          <w:trHeight w:val="107"/>
        </w:trPr>
        <w:tc>
          <w:tcPr>
            <w:tcW w:w="9551" w:type="dxa"/>
            <w:gridSpan w:val="5"/>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Экономика (углубленный уровень)</w:t>
            </w:r>
          </w:p>
        </w:tc>
      </w:tr>
      <w:tr w:rsidR="00DD4C6D" w:rsidRPr="006A2585" w:rsidTr="00677748">
        <w:trPr>
          <w:trHeight w:val="2399"/>
        </w:trPr>
        <w:tc>
          <w:tcPr>
            <w:tcW w:w="4775"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b/>
                <w:bCs/>
                <w:color w:val="000000"/>
              </w:rPr>
              <w:lastRenderedPageBreak/>
              <w:t xml:space="preserve">Основные концепции экономики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границы применимости методов экономической теории;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анализировать проблему альтернативной стоимости;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проблему ограниченности экономических ресурсов;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представлять в виде инфографики кривую производственных возможностей и характеризовать ее;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иллюстрировать примерами факторы производства;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характеризовать типы экономических систем;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абсолютные и сравнительные преимущества в издержках производства.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b/>
                <w:bCs/>
                <w:color w:val="000000"/>
              </w:rPr>
              <w:t xml:space="preserve">Микроэкономика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Анализировать структуру бюджета собственной семьи;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строить личный финансовый план; </w:t>
            </w:r>
          </w:p>
          <w:p w:rsidR="00DD4C6D" w:rsidRPr="006A2585" w:rsidRDefault="00DD4C6D" w:rsidP="006A2585">
            <w:pPr>
              <w:pStyle w:val="12"/>
              <w:ind w:firstLine="851"/>
              <w:rPr>
                <w:szCs w:val="22"/>
              </w:rPr>
            </w:pPr>
            <w:r w:rsidRPr="006A2585">
              <w:rPr>
                <w:szCs w:val="22"/>
              </w:rPr>
              <w:t xml:space="preserve">– анализировать ситуацию на реальных рынках с точки зрения продавцов и покупателей; </w:t>
            </w:r>
          </w:p>
          <w:p w:rsidR="00DD4C6D" w:rsidRPr="006A2585" w:rsidRDefault="00DD4C6D" w:rsidP="006A2585">
            <w:pPr>
              <w:pStyle w:val="12"/>
              <w:ind w:firstLine="851"/>
              <w:rPr>
                <w:szCs w:val="22"/>
              </w:rPr>
            </w:pPr>
            <w:r w:rsidRPr="006A2585">
              <w:rPr>
                <w:szCs w:val="22"/>
              </w:rPr>
              <w:t xml:space="preserve">– принимать рациональные решения в условиях относительной ограниченности доступных ресурсов; </w:t>
            </w:r>
          </w:p>
          <w:p w:rsidR="00DD4C6D" w:rsidRPr="006A2585" w:rsidRDefault="00DD4C6D" w:rsidP="006A2585">
            <w:pPr>
              <w:pStyle w:val="12"/>
              <w:ind w:firstLine="851"/>
              <w:rPr>
                <w:szCs w:val="22"/>
              </w:rPr>
            </w:pPr>
            <w:r w:rsidRPr="006A2585">
              <w:rPr>
                <w:szCs w:val="22"/>
              </w:rPr>
              <w:t xml:space="preserve">– анализировать собственное потребительское поведение; </w:t>
            </w:r>
          </w:p>
          <w:p w:rsidR="00DD4C6D" w:rsidRPr="006A2585" w:rsidRDefault="00DD4C6D" w:rsidP="006A2585">
            <w:pPr>
              <w:pStyle w:val="12"/>
              <w:ind w:firstLine="851"/>
              <w:rPr>
                <w:szCs w:val="22"/>
              </w:rPr>
            </w:pPr>
            <w:r w:rsidRPr="006A2585">
              <w:rPr>
                <w:szCs w:val="22"/>
              </w:rPr>
              <w:t xml:space="preserve">– определять роль кредита в современной экономике; </w:t>
            </w:r>
          </w:p>
          <w:p w:rsidR="00DD4C6D" w:rsidRPr="006A2585" w:rsidRDefault="00DD4C6D" w:rsidP="006A2585">
            <w:pPr>
              <w:pStyle w:val="12"/>
              <w:ind w:firstLine="851"/>
              <w:rPr>
                <w:szCs w:val="22"/>
              </w:rPr>
            </w:pPr>
            <w:r w:rsidRPr="006A2585">
              <w:rPr>
                <w:szCs w:val="22"/>
              </w:rPr>
              <w:t xml:space="preserve">– применять навыки расчета сумм кредита и ипотеки в реальной жизни; </w:t>
            </w:r>
          </w:p>
          <w:p w:rsidR="00DD4C6D" w:rsidRPr="006A2585" w:rsidRDefault="00DD4C6D" w:rsidP="006A2585">
            <w:pPr>
              <w:pStyle w:val="12"/>
              <w:ind w:firstLine="851"/>
              <w:rPr>
                <w:szCs w:val="22"/>
              </w:rPr>
            </w:pPr>
            <w:r w:rsidRPr="006A2585">
              <w:rPr>
                <w:szCs w:val="22"/>
              </w:rPr>
              <w:t xml:space="preserve">– объяснять на примерах и представлять в виде инфографики законы спроса и предложения; </w:t>
            </w:r>
          </w:p>
          <w:p w:rsidR="00DD4C6D" w:rsidRPr="006A2585" w:rsidRDefault="00DD4C6D" w:rsidP="006A2585">
            <w:pPr>
              <w:pStyle w:val="12"/>
              <w:ind w:firstLine="851"/>
              <w:rPr>
                <w:szCs w:val="22"/>
              </w:rPr>
            </w:pPr>
            <w:r w:rsidRPr="006A2585">
              <w:rPr>
                <w:szCs w:val="22"/>
              </w:rPr>
              <w:t xml:space="preserve">– определять значимость и классифицировать условия, влияющие на спрос и предложение; </w:t>
            </w:r>
          </w:p>
          <w:p w:rsidR="00DD4C6D" w:rsidRPr="006A2585" w:rsidRDefault="00DD4C6D" w:rsidP="006A2585">
            <w:pPr>
              <w:pStyle w:val="12"/>
              <w:ind w:firstLine="851"/>
              <w:rPr>
                <w:szCs w:val="22"/>
              </w:rPr>
            </w:pPr>
            <w:r w:rsidRPr="006A2585">
              <w:rPr>
                <w:szCs w:val="22"/>
              </w:rPr>
              <w:t xml:space="preserve">– приводить примеры товаров Гиффена; </w:t>
            </w:r>
          </w:p>
          <w:p w:rsidR="00DD4C6D" w:rsidRPr="006A2585" w:rsidRDefault="00DD4C6D" w:rsidP="006A2585">
            <w:pPr>
              <w:pStyle w:val="12"/>
              <w:ind w:firstLine="851"/>
              <w:rPr>
                <w:szCs w:val="22"/>
              </w:rPr>
            </w:pPr>
            <w:r w:rsidRPr="006A2585">
              <w:rPr>
                <w:szCs w:val="22"/>
              </w:rPr>
              <w:t xml:space="preserve">– объяснять на примерах эластичность спроса и предложения; </w:t>
            </w:r>
          </w:p>
          <w:p w:rsidR="00DD4C6D" w:rsidRPr="006A2585" w:rsidRDefault="00DD4C6D" w:rsidP="006A2585">
            <w:pPr>
              <w:pStyle w:val="12"/>
              <w:ind w:firstLine="851"/>
              <w:rPr>
                <w:szCs w:val="22"/>
              </w:rPr>
            </w:pPr>
            <w:r w:rsidRPr="006A2585">
              <w:rPr>
                <w:szCs w:val="22"/>
              </w:rPr>
              <w:t xml:space="preserve">– объяснять и отличать организационно-правовые формы предпринимательской деятельности; </w:t>
            </w:r>
          </w:p>
          <w:p w:rsidR="00DD4C6D" w:rsidRPr="006A2585" w:rsidRDefault="00DD4C6D" w:rsidP="006A2585">
            <w:pPr>
              <w:pStyle w:val="12"/>
              <w:ind w:firstLine="851"/>
              <w:rPr>
                <w:szCs w:val="22"/>
              </w:rPr>
            </w:pPr>
            <w:r w:rsidRPr="006A2585">
              <w:rPr>
                <w:szCs w:val="22"/>
              </w:rPr>
              <w:t xml:space="preserve">– приводить примеры российских предприятий разных организационно-правовых форм; </w:t>
            </w:r>
          </w:p>
          <w:p w:rsidR="00DD4C6D" w:rsidRPr="006A2585" w:rsidRDefault="00DD4C6D" w:rsidP="006A2585">
            <w:pPr>
              <w:pStyle w:val="12"/>
              <w:ind w:firstLine="851"/>
              <w:rPr>
                <w:szCs w:val="22"/>
              </w:rPr>
            </w:pPr>
            <w:r w:rsidRPr="006A2585">
              <w:rPr>
                <w:szCs w:val="22"/>
              </w:rPr>
              <w:t xml:space="preserve">– объяснять практическое назначение франчайзинга и сферы его применения; </w:t>
            </w:r>
          </w:p>
          <w:p w:rsidR="00DD4C6D" w:rsidRPr="006A2585" w:rsidRDefault="00DD4C6D" w:rsidP="006A2585">
            <w:pPr>
              <w:pStyle w:val="12"/>
              <w:ind w:firstLine="851"/>
              <w:rPr>
                <w:szCs w:val="22"/>
              </w:rPr>
            </w:pPr>
            <w:r w:rsidRPr="006A2585">
              <w:rPr>
                <w:szCs w:val="22"/>
              </w:rPr>
              <w:t xml:space="preserve">– различать и представлять </w:t>
            </w:r>
            <w:r w:rsidRPr="006A2585">
              <w:rPr>
                <w:szCs w:val="22"/>
              </w:rPr>
              <w:lastRenderedPageBreak/>
              <w:t xml:space="preserve">посредством инфографики виды издержек производства; </w:t>
            </w:r>
          </w:p>
          <w:p w:rsidR="00DD4C6D" w:rsidRPr="006A2585" w:rsidRDefault="00DD4C6D" w:rsidP="006A2585">
            <w:pPr>
              <w:pStyle w:val="12"/>
              <w:ind w:firstLine="851"/>
              <w:rPr>
                <w:szCs w:val="22"/>
              </w:rPr>
            </w:pPr>
            <w:r w:rsidRPr="006A2585">
              <w:rPr>
                <w:szCs w:val="22"/>
              </w:rPr>
              <w:t xml:space="preserve">– анализировать издержки, выручку и прибыль фирмы; </w:t>
            </w:r>
          </w:p>
          <w:p w:rsidR="00DD4C6D" w:rsidRPr="006A2585" w:rsidRDefault="00DD4C6D" w:rsidP="006A2585">
            <w:pPr>
              <w:pStyle w:val="12"/>
              <w:ind w:firstLine="851"/>
              <w:rPr>
                <w:szCs w:val="22"/>
              </w:rPr>
            </w:pPr>
            <w:r w:rsidRPr="006A2585">
              <w:rPr>
                <w:szCs w:val="22"/>
              </w:rPr>
              <w:t xml:space="preserve">– объяснять эффект масштабирования и мультиплицирования для экономики государства; </w:t>
            </w:r>
          </w:p>
          <w:p w:rsidR="00DD4C6D" w:rsidRPr="006A2585" w:rsidRDefault="00DD4C6D" w:rsidP="006A2585">
            <w:pPr>
              <w:pStyle w:val="12"/>
              <w:ind w:firstLine="851"/>
              <w:rPr>
                <w:szCs w:val="22"/>
              </w:rPr>
            </w:pPr>
            <w:r w:rsidRPr="006A2585">
              <w:rPr>
                <w:szCs w:val="22"/>
              </w:rPr>
              <w:t xml:space="preserve">– объяснять социально-экономическую роль и функции предпринимательства; </w:t>
            </w:r>
          </w:p>
          <w:p w:rsidR="00DD4C6D" w:rsidRPr="006A2585" w:rsidRDefault="00DD4C6D" w:rsidP="006A2585">
            <w:pPr>
              <w:pStyle w:val="12"/>
              <w:ind w:firstLine="851"/>
              <w:rPr>
                <w:szCs w:val="22"/>
              </w:rPr>
            </w:pPr>
            <w:r w:rsidRPr="006A2585">
              <w:rPr>
                <w:szCs w:val="22"/>
              </w:rPr>
              <w:t xml:space="preserve">– сравнивать виды ценных бумаг; </w:t>
            </w:r>
          </w:p>
          <w:p w:rsidR="00DD4C6D" w:rsidRPr="006A2585" w:rsidRDefault="00DD4C6D" w:rsidP="006A2585">
            <w:pPr>
              <w:pStyle w:val="12"/>
              <w:ind w:firstLine="851"/>
              <w:rPr>
                <w:szCs w:val="22"/>
              </w:rPr>
            </w:pPr>
            <w:r w:rsidRPr="006A2585">
              <w:rPr>
                <w:szCs w:val="22"/>
              </w:rPr>
              <w:t xml:space="preserve">– анализировать страховые услуги; </w:t>
            </w:r>
          </w:p>
          <w:p w:rsidR="00DD4C6D" w:rsidRPr="006A2585" w:rsidRDefault="00DD4C6D" w:rsidP="006A2585">
            <w:pPr>
              <w:pStyle w:val="12"/>
              <w:ind w:firstLine="851"/>
              <w:rPr>
                <w:szCs w:val="22"/>
              </w:rPr>
            </w:pPr>
            <w:r w:rsidRPr="006A2585">
              <w:rPr>
                <w:szCs w:val="22"/>
              </w:rPr>
              <w:t xml:space="preserve">– определять практическое назначение основных функций менеджмента; </w:t>
            </w:r>
          </w:p>
          <w:p w:rsidR="00DD4C6D" w:rsidRPr="006A2585" w:rsidRDefault="00DD4C6D" w:rsidP="006A2585">
            <w:pPr>
              <w:pStyle w:val="12"/>
              <w:ind w:firstLine="851"/>
              <w:rPr>
                <w:szCs w:val="22"/>
              </w:rPr>
            </w:pPr>
            <w:r w:rsidRPr="006A2585">
              <w:rPr>
                <w:szCs w:val="22"/>
              </w:rPr>
              <w:t xml:space="preserve">– определять место маркетинга в деятельности организации; </w:t>
            </w:r>
          </w:p>
          <w:p w:rsidR="00DD4C6D" w:rsidRPr="006A2585" w:rsidRDefault="00DD4C6D" w:rsidP="006A2585">
            <w:pPr>
              <w:pStyle w:val="12"/>
              <w:ind w:firstLine="851"/>
              <w:rPr>
                <w:szCs w:val="22"/>
              </w:rPr>
            </w:pPr>
            <w:r w:rsidRPr="006A2585">
              <w:rPr>
                <w:szCs w:val="22"/>
              </w:rPr>
              <w:t xml:space="preserve">– приводить примеры эффективной рекламы; </w:t>
            </w:r>
          </w:p>
          <w:p w:rsidR="00DD4C6D" w:rsidRPr="006A2585" w:rsidRDefault="00DD4C6D" w:rsidP="006A2585">
            <w:pPr>
              <w:pStyle w:val="12"/>
              <w:ind w:firstLine="851"/>
              <w:rPr>
                <w:szCs w:val="22"/>
              </w:rPr>
            </w:pPr>
            <w:r w:rsidRPr="006A2585">
              <w:rPr>
                <w:szCs w:val="22"/>
              </w:rPr>
              <w:t xml:space="preserve">– разрабатывать бизнес-план; </w:t>
            </w:r>
          </w:p>
          <w:p w:rsidR="00DD4C6D" w:rsidRPr="006A2585" w:rsidRDefault="00DD4C6D" w:rsidP="006A2585">
            <w:pPr>
              <w:pStyle w:val="12"/>
              <w:ind w:firstLine="851"/>
              <w:rPr>
                <w:szCs w:val="22"/>
              </w:rPr>
            </w:pPr>
            <w:r w:rsidRPr="006A2585">
              <w:rPr>
                <w:szCs w:val="22"/>
              </w:rPr>
              <w:t xml:space="preserve">– сравнивать рынки с интенсивной и несовершенной конкуренцией; </w:t>
            </w:r>
          </w:p>
          <w:p w:rsidR="00DD4C6D" w:rsidRPr="006A2585" w:rsidRDefault="00DD4C6D" w:rsidP="006A2585">
            <w:pPr>
              <w:pStyle w:val="12"/>
              <w:ind w:firstLine="851"/>
              <w:rPr>
                <w:szCs w:val="22"/>
              </w:rPr>
            </w:pPr>
            <w:r w:rsidRPr="006A2585">
              <w:rPr>
                <w:szCs w:val="22"/>
              </w:rPr>
              <w:t xml:space="preserve">– называть цели антимонопольной политики государства; </w:t>
            </w:r>
          </w:p>
          <w:p w:rsidR="00DD4C6D" w:rsidRPr="006A2585" w:rsidRDefault="00DD4C6D" w:rsidP="006A2585">
            <w:pPr>
              <w:pStyle w:val="12"/>
              <w:ind w:firstLine="851"/>
              <w:rPr>
                <w:szCs w:val="22"/>
              </w:rPr>
            </w:pPr>
            <w:r w:rsidRPr="006A2585">
              <w:rPr>
                <w:szCs w:val="22"/>
              </w:rPr>
              <w:t xml:space="preserve">– объяснять взаимосвязь факторов производства и факторов дохода; </w:t>
            </w:r>
          </w:p>
          <w:p w:rsidR="00DD4C6D" w:rsidRPr="006A2585" w:rsidRDefault="00DD4C6D" w:rsidP="006A2585">
            <w:pPr>
              <w:pStyle w:val="12"/>
              <w:ind w:firstLine="851"/>
              <w:rPr>
                <w:szCs w:val="22"/>
              </w:rPr>
            </w:pPr>
            <w:r w:rsidRPr="006A2585">
              <w:rPr>
                <w:szCs w:val="22"/>
              </w:rPr>
              <w:t xml:space="preserve">– приводить примеры факторов, влияющих на производительность труда. </w:t>
            </w:r>
          </w:p>
          <w:p w:rsidR="00DD4C6D" w:rsidRPr="006A2585" w:rsidRDefault="00DD4C6D" w:rsidP="006A2585">
            <w:pPr>
              <w:pStyle w:val="Default"/>
              <w:ind w:firstLine="851"/>
              <w:jc w:val="both"/>
              <w:rPr>
                <w:sz w:val="22"/>
                <w:szCs w:val="22"/>
              </w:rPr>
            </w:pPr>
            <w:r w:rsidRPr="006A2585">
              <w:rPr>
                <w:b/>
                <w:bCs/>
                <w:sz w:val="22"/>
                <w:szCs w:val="22"/>
              </w:rPr>
              <w:t xml:space="preserve">Макроэкономика </w:t>
            </w:r>
          </w:p>
          <w:p w:rsidR="00DD4C6D" w:rsidRPr="006A2585" w:rsidRDefault="00DD4C6D" w:rsidP="006A2585">
            <w:pPr>
              <w:pStyle w:val="Default"/>
              <w:ind w:firstLine="851"/>
              <w:jc w:val="both"/>
              <w:rPr>
                <w:sz w:val="22"/>
                <w:szCs w:val="22"/>
              </w:rPr>
            </w:pPr>
            <w:r w:rsidRPr="006A2585">
              <w:rPr>
                <w:sz w:val="22"/>
                <w:szCs w:val="22"/>
              </w:rPr>
              <w:t xml:space="preserve">– Объяснять на примерах различные роли государства в рыночной экономике;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доходную и расходную части государственного бюджета; </w:t>
            </w:r>
          </w:p>
          <w:p w:rsidR="00DD4C6D" w:rsidRPr="006A2585" w:rsidRDefault="00DD4C6D" w:rsidP="006A2585">
            <w:pPr>
              <w:pStyle w:val="Default"/>
              <w:ind w:firstLine="851"/>
              <w:jc w:val="both"/>
              <w:rPr>
                <w:sz w:val="22"/>
                <w:szCs w:val="22"/>
              </w:rPr>
            </w:pPr>
            <w:r w:rsidRPr="006A2585">
              <w:rPr>
                <w:sz w:val="22"/>
                <w:szCs w:val="22"/>
              </w:rPr>
              <w:t xml:space="preserve">– определять основные виды налогов для различных субъектов и экономических моделей; </w:t>
            </w:r>
          </w:p>
          <w:p w:rsidR="00DD4C6D" w:rsidRPr="006A2585" w:rsidRDefault="00DD4C6D" w:rsidP="006A2585">
            <w:pPr>
              <w:pStyle w:val="Default"/>
              <w:ind w:firstLine="851"/>
              <w:jc w:val="both"/>
              <w:rPr>
                <w:sz w:val="22"/>
                <w:szCs w:val="22"/>
              </w:rPr>
            </w:pPr>
            <w:r w:rsidRPr="006A2585">
              <w:rPr>
                <w:sz w:val="22"/>
                <w:szCs w:val="22"/>
              </w:rPr>
              <w:t xml:space="preserve">– указывать основные последствия макроэкономических проблем; </w:t>
            </w:r>
          </w:p>
          <w:p w:rsidR="00DD4C6D" w:rsidRPr="006A2585" w:rsidRDefault="00DD4C6D" w:rsidP="006A2585">
            <w:pPr>
              <w:pStyle w:val="Default"/>
              <w:ind w:firstLine="851"/>
              <w:jc w:val="both"/>
              <w:rPr>
                <w:sz w:val="22"/>
                <w:szCs w:val="22"/>
              </w:rPr>
            </w:pPr>
            <w:r w:rsidRPr="006A2585">
              <w:rPr>
                <w:sz w:val="22"/>
                <w:szCs w:val="22"/>
              </w:rPr>
              <w:t xml:space="preserve">– объяснять макроэкономическое равновесие в модели «AD-AS»;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сфер применения показателя ВВП;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экономической функции денег в реальной жизни; </w:t>
            </w:r>
          </w:p>
          <w:p w:rsidR="00DD4C6D" w:rsidRPr="006A2585" w:rsidRDefault="00DD4C6D" w:rsidP="006A2585">
            <w:pPr>
              <w:pStyle w:val="Default"/>
              <w:ind w:firstLine="851"/>
              <w:jc w:val="both"/>
              <w:rPr>
                <w:sz w:val="22"/>
                <w:szCs w:val="22"/>
              </w:rPr>
            </w:pPr>
            <w:r w:rsidRPr="006A2585">
              <w:rPr>
                <w:sz w:val="22"/>
                <w:szCs w:val="22"/>
              </w:rPr>
              <w:t xml:space="preserve">– различать сферы применения различных форм денег; </w:t>
            </w:r>
          </w:p>
          <w:p w:rsidR="00DD4C6D" w:rsidRPr="006A2585" w:rsidRDefault="00DD4C6D" w:rsidP="006A2585">
            <w:pPr>
              <w:pStyle w:val="Default"/>
              <w:ind w:firstLine="851"/>
              <w:jc w:val="both"/>
              <w:rPr>
                <w:sz w:val="22"/>
                <w:szCs w:val="22"/>
              </w:rPr>
            </w:pPr>
            <w:r w:rsidRPr="006A2585">
              <w:rPr>
                <w:sz w:val="22"/>
                <w:szCs w:val="22"/>
              </w:rPr>
              <w:t xml:space="preserve">– определять денежные агрегаты и факторы, влияющие на формирование величины денежной массы; </w:t>
            </w:r>
          </w:p>
          <w:p w:rsidR="00DD4C6D" w:rsidRPr="006A2585" w:rsidRDefault="00DD4C6D" w:rsidP="006A2585">
            <w:pPr>
              <w:pStyle w:val="Default"/>
              <w:ind w:firstLine="851"/>
              <w:jc w:val="both"/>
              <w:rPr>
                <w:sz w:val="22"/>
                <w:szCs w:val="22"/>
              </w:rPr>
            </w:pPr>
            <w:r w:rsidRPr="006A2585">
              <w:rPr>
                <w:sz w:val="22"/>
                <w:szCs w:val="22"/>
              </w:rPr>
              <w:t xml:space="preserve">– объяснять взаимосвязь основных элементов банковской системы;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как банки делают деньги;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различных видов инфляции; </w:t>
            </w:r>
          </w:p>
          <w:p w:rsidR="00DD4C6D" w:rsidRPr="006A2585" w:rsidRDefault="00DD4C6D" w:rsidP="006A2585">
            <w:pPr>
              <w:pStyle w:val="Default"/>
              <w:ind w:firstLine="851"/>
              <w:jc w:val="both"/>
              <w:rPr>
                <w:sz w:val="22"/>
                <w:szCs w:val="22"/>
              </w:rPr>
            </w:pPr>
            <w:r w:rsidRPr="006A2585">
              <w:rPr>
                <w:sz w:val="22"/>
                <w:szCs w:val="22"/>
              </w:rPr>
              <w:t xml:space="preserve">– находить в реальных ситуациях последствия инфляции; </w:t>
            </w:r>
          </w:p>
          <w:p w:rsidR="00DD4C6D" w:rsidRPr="006A2585" w:rsidRDefault="00DD4C6D" w:rsidP="006A2585">
            <w:pPr>
              <w:pStyle w:val="Default"/>
              <w:ind w:firstLine="851"/>
              <w:jc w:val="both"/>
              <w:rPr>
                <w:sz w:val="22"/>
                <w:szCs w:val="22"/>
              </w:rPr>
            </w:pPr>
            <w:r w:rsidRPr="006A2585">
              <w:rPr>
                <w:sz w:val="22"/>
                <w:szCs w:val="22"/>
              </w:rPr>
              <w:lastRenderedPageBreak/>
              <w:t xml:space="preserve">– применять способы анализа индекса потребительских цен;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основные направления антиинфляционной политики государства;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безработицы; </w:t>
            </w:r>
          </w:p>
          <w:p w:rsidR="00DD4C6D" w:rsidRPr="006A2585" w:rsidRDefault="00DD4C6D" w:rsidP="006A2585">
            <w:pPr>
              <w:pStyle w:val="Default"/>
              <w:ind w:firstLine="851"/>
              <w:jc w:val="both"/>
              <w:rPr>
                <w:sz w:val="22"/>
                <w:szCs w:val="22"/>
              </w:rPr>
            </w:pPr>
            <w:r w:rsidRPr="006A2585">
              <w:rPr>
                <w:sz w:val="22"/>
                <w:szCs w:val="22"/>
              </w:rPr>
              <w:t xml:space="preserve">– находить в реальных условиях причины и последствия безработицы; </w:t>
            </w:r>
          </w:p>
          <w:p w:rsidR="00DD4C6D" w:rsidRPr="006A2585" w:rsidRDefault="00DD4C6D" w:rsidP="006A2585">
            <w:pPr>
              <w:pStyle w:val="Default"/>
              <w:ind w:firstLine="851"/>
              <w:jc w:val="both"/>
              <w:rPr>
                <w:sz w:val="22"/>
                <w:szCs w:val="22"/>
              </w:rPr>
            </w:pPr>
            <w:r w:rsidRPr="006A2585">
              <w:rPr>
                <w:sz w:val="22"/>
                <w:szCs w:val="22"/>
              </w:rPr>
              <w:t xml:space="preserve">– определять целесообразность мер государственной политики для снижения уровня безработицы;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факторов, влияющих на экономический рост;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экономических циклов в разные исторические эпохи. </w:t>
            </w:r>
          </w:p>
          <w:p w:rsidR="00DD4C6D" w:rsidRPr="006A2585" w:rsidRDefault="00DD4C6D" w:rsidP="006A2585">
            <w:pPr>
              <w:pStyle w:val="Default"/>
              <w:ind w:firstLine="851"/>
              <w:jc w:val="both"/>
              <w:rPr>
                <w:sz w:val="22"/>
                <w:szCs w:val="22"/>
              </w:rPr>
            </w:pPr>
            <w:r w:rsidRPr="006A2585">
              <w:rPr>
                <w:b/>
                <w:bCs/>
                <w:sz w:val="22"/>
                <w:szCs w:val="22"/>
              </w:rPr>
              <w:t xml:space="preserve">Международная экономика </w:t>
            </w:r>
          </w:p>
          <w:p w:rsidR="00DD4C6D" w:rsidRPr="006A2585" w:rsidRDefault="00DD4C6D" w:rsidP="006A2585">
            <w:pPr>
              <w:pStyle w:val="Default"/>
              <w:ind w:firstLine="851"/>
              <w:jc w:val="both"/>
              <w:rPr>
                <w:sz w:val="22"/>
                <w:szCs w:val="22"/>
              </w:rPr>
            </w:pPr>
            <w:r w:rsidRPr="006A2585">
              <w:rPr>
                <w:sz w:val="22"/>
                <w:szCs w:val="22"/>
              </w:rPr>
              <w:t xml:space="preserve">– Объяснять назначение международной торговли; </w:t>
            </w:r>
          </w:p>
          <w:p w:rsidR="00DD4C6D" w:rsidRPr="006A2585" w:rsidRDefault="00DD4C6D" w:rsidP="006A2585">
            <w:pPr>
              <w:pStyle w:val="Default"/>
              <w:ind w:firstLine="851"/>
              <w:jc w:val="both"/>
              <w:rPr>
                <w:sz w:val="22"/>
                <w:szCs w:val="22"/>
              </w:rPr>
            </w:pPr>
            <w:r w:rsidRPr="006A2585">
              <w:rPr>
                <w:sz w:val="22"/>
                <w:szCs w:val="22"/>
              </w:rPr>
              <w:t xml:space="preserve">– анализировать систему регулирования внешней торговли на государственном уровне; </w:t>
            </w:r>
          </w:p>
          <w:p w:rsidR="00DD4C6D" w:rsidRPr="006A2585" w:rsidRDefault="00DD4C6D" w:rsidP="006A2585">
            <w:pPr>
              <w:pStyle w:val="Default"/>
              <w:ind w:firstLine="851"/>
              <w:jc w:val="both"/>
              <w:rPr>
                <w:sz w:val="22"/>
                <w:szCs w:val="22"/>
              </w:rPr>
            </w:pPr>
            <w:r w:rsidRPr="006A2585">
              <w:rPr>
                <w:sz w:val="22"/>
                <w:szCs w:val="22"/>
              </w:rPr>
              <w:t xml:space="preserve">– различать экспорт и импорт;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курсы мировых валют; </w:t>
            </w:r>
          </w:p>
          <w:p w:rsidR="00DD4C6D" w:rsidRPr="006A2585" w:rsidRDefault="00DD4C6D" w:rsidP="006A2585">
            <w:pPr>
              <w:pStyle w:val="Default"/>
              <w:ind w:firstLine="851"/>
              <w:jc w:val="both"/>
              <w:rPr>
                <w:sz w:val="22"/>
                <w:szCs w:val="22"/>
              </w:rPr>
            </w:pPr>
            <w:r w:rsidRPr="006A2585">
              <w:rPr>
                <w:sz w:val="22"/>
                <w:szCs w:val="22"/>
              </w:rPr>
              <w:t xml:space="preserve">– объяснять влияние международных экономических факторов на валютный курс;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международных расчетов;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глобальные проблемы международных экономических отношений; </w:t>
            </w:r>
          </w:p>
          <w:p w:rsidR="00DD4C6D" w:rsidRPr="006A2585" w:rsidRDefault="00DD4C6D" w:rsidP="006A2585">
            <w:pPr>
              <w:pStyle w:val="Default"/>
              <w:ind w:firstLine="851"/>
              <w:jc w:val="both"/>
              <w:rPr>
                <w:sz w:val="22"/>
                <w:szCs w:val="22"/>
              </w:rPr>
            </w:pPr>
            <w:r w:rsidRPr="006A2585">
              <w:rPr>
                <w:sz w:val="22"/>
                <w:szCs w:val="22"/>
              </w:rPr>
              <w:t xml:space="preserve">– объяснять роль экономических организаций в социально-экономическом развитии общества; </w:t>
            </w:r>
          </w:p>
          <w:p w:rsidR="00DD4C6D" w:rsidRPr="006A2585" w:rsidRDefault="00DD4C6D" w:rsidP="006A2585">
            <w:pPr>
              <w:pStyle w:val="Default"/>
              <w:ind w:firstLine="851"/>
              <w:jc w:val="both"/>
              <w:rPr>
                <w:sz w:val="22"/>
                <w:szCs w:val="22"/>
              </w:rPr>
            </w:pPr>
            <w:r w:rsidRPr="006A2585">
              <w:rPr>
                <w:sz w:val="22"/>
                <w:szCs w:val="22"/>
              </w:rPr>
              <w:t xml:space="preserve">– объяснять особенности современной экономики России. </w:t>
            </w:r>
          </w:p>
          <w:p w:rsidR="00DD4C6D" w:rsidRPr="006A2585" w:rsidRDefault="00DD4C6D" w:rsidP="006A2585">
            <w:pPr>
              <w:pStyle w:val="Default"/>
              <w:ind w:firstLine="851"/>
              <w:jc w:val="both"/>
              <w:rPr>
                <w:sz w:val="22"/>
                <w:szCs w:val="22"/>
              </w:rPr>
            </w:pPr>
          </w:p>
          <w:p w:rsidR="00DD4C6D" w:rsidRPr="006A2585" w:rsidRDefault="00DD4C6D" w:rsidP="006A2585">
            <w:pPr>
              <w:pStyle w:val="Default"/>
              <w:ind w:firstLine="851"/>
              <w:jc w:val="both"/>
              <w:rPr>
                <w:sz w:val="22"/>
                <w:szCs w:val="22"/>
              </w:rPr>
            </w:pPr>
          </w:p>
          <w:p w:rsidR="00DD4C6D" w:rsidRPr="006A2585" w:rsidRDefault="00DD4C6D" w:rsidP="006A2585">
            <w:pPr>
              <w:autoSpaceDE w:val="0"/>
              <w:autoSpaceDN w:val="0"/>
              <w:adjustRightInd w:val="0"/>
              <w:ind w:firstLine="851"/>
              <w:jc w:val="both"/>
              <w:rPr>
                <w:rFonts w:cs="Times New Roman"/>
                <w:color w:val="000000"/>
              </w:rPr>
            </w:pPr>
          </w:p>
          <w:p w:rsidR="00DD4C6D" w:rsidRPr="006A2585" w:rsidRDefault="00DD4C6D" w:rsidP="006A2585">
            <w:pPr>
              <w:autoSpaceDE w:val="0"/>
              <w:autoSpaceDN w:val="0"/>
              <w:adjustRightInd w:val="0"/>
              <w:ind w:firstLine="851"/>
              <w:rPr>
                <w:rFonts w:cs="Times New Roman"/>
                <w:color w:val="000000"/>
              </w:rPr>
            </w:pPr>
          </w:p>
        </w:tc>
        <w:tc>
          <w:tcPr>
            <w:tcW w:w="4776" w:type="dxa"/>
            <w:gridSpan w:val="3"/>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b/>
                <w:bCs/>
                <w:i/>
                <w:iCs/>
                <w:color w:val="000000"/>
              </w:rPr>
              <w:lastRenderedPageBreak/>
              <w:t xml:space="preserve">Основные концепции экономики </w:t>
            </w:r>
          </w:p>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color w:val="000000"/>
              </w:rPr>
              <w:t xml:space="preserve">- </w:t>
            </w:r>
            <w:r w:rsidRPr="006A2585">
              <w:rPr>
                <w:rFonts w:cs="Times New Roman"/>
                <w:i/>
                <w:iCs/>
                <w:color w:val="000000"/>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i/>
                <w:color w:val="000000"/>
              </w:rPr>
              <w:t xml:space="preserve">- </w:t>
            </w:r>
            <w:r w:rsidRPr="006A2585">
              <w:rPr>
                <w:rFonts w:cs="Times New Roman"/>
                <w:i/>
                <w:iCs/>
                <w:color w:val="000000"/>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i/>
                <w:color w:val="000000"/>
              </w:rPr>
              <w:t xml:space="preserve">- </w:t>
            </w:r>
            <w:r w:rsidRPr="006A2585">
              <w:rPr>
                <w:rFonts w:cs="Times New Roman"/>
                <w:i/>
                <w:iCs/>
                <w:color w:val="000000"/>
              </w:rPr>
              <w:t xml:space="preserve">владеть приемами работы с аналитической экономической информацией; </w:t>
            </w:r>
          </w:p>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i/>
                <w:color w:val="000000"/>
              </w:rPr>
              <w:t xml:space="preserve">- </w:t>
            </w:r>
            <w:r w:rsidRPr="006A2585">
              <w:rPr>
                <w:rFonts w:cs="Times New Roman"/>
                <w:i/>
                <w:iCs/>
                <w:color w:val="000000"/>
              </w:rPr>
              <w:t xml:space="preserve">оценивать происходящие события и поведение людей с экономической точки зрения; </w:t>
            </w:r>
          </w:p>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i/>
                <w:color w:val="000000"/>
              </w:rPr>
              <w:t xml:space="preserve">- </w:t>
            </w:r>
            <w:r w:rsidRPr="006A2585">
              <w:rPr>
                <w:rFonts w:cs="Times New Roman"/>
                <w:i/>
                <w:iCs/>
                <w:color w:val="000000"/>
              </w:rPr>
              <w:t xml:space="preserve">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DD4C6D" w:rsidRPr="006A2585" w:rsidRDefault="00DD4C6D" w:rsidP="006A2585">
            <w:pPr>
              <w:pStyle w:val="12"/>
              <w:ind w:firstLine="851"/>
              <w:rPr>
                <w:i/>
                <w:szCs w:val="22"/>
              </w:rPr>
            </w:pPr>
            <w:r w:rsidRPr="006A2585">
              <w:rPr>
                <w:i/>
                <w:color w:val="000000"/>
                <w:szCs w:val="22"/>
              </w:rPr>
              <w:t xml:space="preserve">- анализировать экономическую информацию по заданной теме в </w:t>
            </w:r>
            <w:r w:rsidRPr="006A2585">
              <w:rPr>
                <w:i/>
                <w:szCs w:val="22"/>
              </w:rPr>
              <w:t xml:space="preserve">источниках различного типа и источниках, созданных в различных знаковых системах (текст, таблица, график, диаграмма, аудиовизуальный ряд и др.). </w:t>
            </w:r>
          </w:p>
          <w:p w:rsidR="00DD4C6D" w:rsidRPr="006A2585" w:rsidRDefault="00DD4C6D" w:rsidP="006A2585">
            <w:pPr>
              <w:pStyle w:val="Default"/>
              <w:ind w:firstLine="851"/>
              <w:jc w:val="both"/>
              <w:rPr>
                <w:sz w:val="22"/>
                <w:szCs w:val="22"/>
              </w:rPr>
            </w:pPr>
            <w:r w:rsidRPr="006A2585">
              <w:rPr>
                <w:b/>
                <w:bCs/>
                <w:i/>
                <w:iCs/>
                <w:sz w:val="22"/>
                <w:szCs w:val="22"/>
              </w:rPr>
              <w:t xml:space="preserve">Микроэкономика </w:t>
            </w:r>
          </w:p>
          <w:p w:rsidR="00DD4C6D" w:rsidRPr="006A2585" w:rsidRDefault="00DD4C6D" w:rsidP="006A2585">
            <w:pPr>
              <w:pStyle w:val="12"/>
              <w:ind w:firstLine="851"/>
              <w:rPr>
                <w:i/>
                <w:szCs w:val="22"/>
              </w:rPr>
            </w:pPr>
            <w:r w:rsidRPr="006A2585">
              <w:rPr>
                <w:szCs w:val="22"/>
              </w:rPr>
              <w:t xml:space="preserve">- </w:t>
            </w:r>
            <w:r w:rsidRPr="006A2585">
              <w:rPr>
                <w:i/>
                <w:szCs w:val="22"/>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DD4C6D" w:rsidRPr="006A2585" w:rsidRDefault="00DD4C6D" w:rsidP="006A2585">
            <w:pPr>
              <w:pStyle w:val="12"/>
              <w:ind w:firstLine="851"/>
              <w:rPr>
                <w:i/>
                <w:szCs w:val="22"/>
              </w:rPr>
            </w:pPr>
            <w:r w:rsidRPr="006A2585">
              <w:rPr>
                <w:i/>
                <w:szCs w:val="22"/>
              </w:rPr>
              <w:t xml:space="preserve">- оценивать и принимать ответственность за рациональные решения и их возможные последствия для себя, своего окружения и общества в целом; </w:t>
            </w:r>
          </w:p>
          <w:p w:rsidR="00DD4C6D" w:rsidRPr="006A2585" w:rsidRDefault="00DD4C6D" w:rsidP="006A2585">
            <w:pPr>
              <w:pStyle w:val="12"/>
              <w:ind w:firstLine="851"/>
              <w:rPr>
                <w:i/>
                <w:szCs w:val="22"/>
              </w:rPr>
            </w:pPr>
            <w:r w:rsidRPr="006A2585">
              <w:rPr>
                <w:i/>
                <w:szCs w:val="22"/>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DD4C6D" w:rsidRPr="006A2585" w:rsidRDefault="00DD4C6D" w:rsidP="006A2585">
            <w:pPr>
              <w:pStyle w:val="12"/>
              <w:ind w:firstLine="851"/>
              <w:rPr>
                <w:i/>
                <w:szCs w:val="22"/>
              </w:rPr>
            </w:pPr>
            <w:r w:rsidRPr="006A2585">
              <w:rPr>
                <w:i/>
                <w:szCs w:val="22"/>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DD4C6D" w:rsidRPr="006A2585" w:rsidRDefault="00DD4C6D" w:rsidP="006A2585">
            <w:pPr>
              <w:pStyle w:val="12"/>
              <w:ind w:firstLine="851"/>
              <w:rPr>
                <w:i/>
                <w:szCs w:val="22"/>
              </w:rPr>
            </w:pPr>
            <w:r w:rsidRPr="006A2585">
              <w:rPr>
                <w:i/>
                <w:szCs w:val="22"/>
              </w:rPr>
              <w:t xml:space="preserve">- 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DD4C6D" w:rsidRPr="006A2585" w:rsidRDefault="00DD4C6D" w:rsidP="006A2585">
            <w:pPr>
              <w:pStyle w:val="12"/>
              <w:ind w:firstLine="851"/>
              <w:rPr>
                <w:i/>
                <w:szCs w:val="22"/>
              </w:rPr>
            </w:pPr>
            <w:r w:rsidRPr="006A2585">
              <w:rPr>
                <w:i/>
                <w:szCs w:val="22"/>
              </w:rPr>
              <w:t xml:space="preserve">- применять теоретические знания по микроэкономике для практической деятельности и повседневной жизни; </w:t>
            </w:r>
          </w:p>
          <w:p w:rsidR="00DD4C6D" w:rsidRPr="006A2585" w:rsidRDefault="00DD4C6D" w:rsidP="006A2585">
            <w:pPr>
              <w:pStyle w:val="12"/>
              <w:ind w:firstLine="851"/>
              <w:rPr>
                <w:i/>
                <w:szCs w:val="22"/>
              </w:rPr>
            </w:pPr>
            <w:r w:rsidRPr="006A2585">
              <w:rPr>
                <w:i/>
                <w:szCs w:val="22"/>
              </w:rPr>
              <w:t xml:space="preserve">- понимать необходимость </w:t>
            </w:r>
            <w:r w:rsidRPr="006A2585">
              <w:rPr>
                <w:i/>
                <w:szCs w:val="22"/>
              </w:rPr>
              <w:lastRenderedPageBreak/>
              <w:t xml:space="preserve">соблюдения предписаний, предлагаемых в договорах по кредитам, ипотеке, вкладам и др.; </w:t>
            </w:r>
          </w:p>
          <w:p w:rsidR="00DD4C6D" w:rsidRPr="006A2585" w:rsidRDefault="00DD4C6D" w:rsidP="006A2585">
            <w:pPr>
              <w:pStyle w:val="12"/>
              <w:ind w:firstLine="851"/>
              <w:rPr>
                <w:i/>
                <w:szCs w:val="22"/>
              </w:rPr>
            </w:pPr>
            <w:r w:rsidRPr="006A2585">
              <w:rPr>
                <w:i/>
                <w:szCs w:val="22"/>
              </w:rPr>
              <w:t xml:space="preserve">- оценивать происходящие события и поведение людей с экономической точки зрения; </w:t>
            </w:r>
          </w:p>
          <w:p w:rsidR="00DD4C6D" w:rsidRPr="006A2585" w:rsidRDefault="00DD4C6D" w:rsidP="006A2585">
            <w:pPr>
              <w:pStyle w:val="12"/>
              <w:ind w:firstLine="851"/>
              <w:rPr>
                <w:i/>
                <w:szCs w:val="22"/>
              </w:rPr>
            </w:pPr>
            <w:r w:rsidRPr="006A2585">
              <w:rPr>
                <w:i/>
                <w:szCs w:val="22"/>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DD4C6D" w:rsidRPr="006A2585" w:rsidRDefault="00DD4C6D" w:rsidP="006A2585">
            <w:pPr>
              <w:pStyle w:val="12"/>
              <w:ind w:firstLine="851"/>
              <w:rPr>
                <w:i/>
                <w:szCs w:val="22"/>
              </w:rPr>
            </w:pPr>
            <w:r w:rsidRPr="006A2585">
              <w:rPr>
                <w:i/>
                <w:szCs w:val="22"/>
              </w:rPr>
              <w:t xml:space="preserve">- рационально и экономно обращаться с деньгами в повседневной жизни; </w:t>
            </w:r>
          </w:p>
          <w:p w:rsidR="00DD4C6D" w:rsidRPr="006A2585" w:rsidRDefault="00DD4C6D" w:rsidP="006A2585">
            <w:pPr>
              <w:pStyle w:val="12"/>
              <w:ind w:firstLine="851"/>
              <w:rPr>
                <w:szCs w:val="22"/>
              </w:rPr>
            </w:pPr>
            <w:r w:rsidRPr="006A2585">
              <w:rPr>
                <w:i/>
                <w:szCs w:val="22"/>
              </w:rPr>
              <w:t>- создавать алгоритмы для совершенствования собственной познавательной деятельности творческого и поисково-</w:t>
            </w:r>
            <w:r w:rsidRPr="006A2585">
              <w:rPr>
                <w:i/>
                <w:iCs/>
                <w:szCs w:val="22"/>
              </w:rPr>
              <w:t xml:space="preserve">исследовательского характера;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решать с опорой на полученные знания практические задачи, отражающие типичные жизненные ситуации;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моделировать и рассчитывать проект индивидуального бизнес-плана. </w:t>
            </w:r>
          </w:p>
          <w:p w:rsidR="00DD4C6D" w:rsidRPr="006A2585" w:rsidRDefault="00DD4C6D" w:rsidP="006A2585">
            <w:pPr>
              <w:pStyle w:val="Default"/>
              <w:ind w:firstLine="851"/>
              <w:jc w:val="both"/>
              <w:rPr>
                <w:sz w:val="22"/>
                <w:szCs w:val="22"/>
              </w:rPr>
            </w:pPr>
            <w:r w:rsidRPr="006A2585">
              <w:rPr>
                <w:b/>
                <w:bCs/>
                <w:i/>
                <w:iCs/>
                <w:sz w:val="22"/>
                <w:szCs w:val="22"/>
              </w:rPr>
              <w:t xml:space="preserve">Макроэкономика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осознавать значение теоретических знаний по макроэкономике для практической деятельности и повседневной жизни;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происходящие мировые события и поведение людей с экономической точки зрения;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динамику основных макроэкономических показателей и </w:t>
            </w:r>
            <w:r w:rsidRPr="006A2585">
              <w:rPr>
                <w:i/>
                <w:iCs/>
                <w:sz w:val="22"/>
                <w:szCs w:val="22"/>
              </w:rPr>
              <w:lastRenderedPageBreak/>
              <w:t xml:space="preserve">современной ситуации в экономике России;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решать с опорой на полученные знания практические задачи, отражающие типичные макроэкономические ситуации;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грамотно применять полученные знания для исполнения типичных экономических ролей: в качестве гражданина и налогоплательщика;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DD4C6D" w:rsidRPr="006A2585" w:rsidRDefault="00DD4C6D" w:rsidP="006A2585">
            <w:pPr>
              <w:pStyle w:val="Default"/>
              <w:ind w:firstLine="851"/>
              <w:jc w:val="both"/>
              <w:rPr>
                <w:sz w:val="22"/>
                <w:szCs w:val="22"/>
              </w:rPr>
            </w:pPr>
            <w:r w:rsidRPr="006A2585">
              <w:rPr>
                <w:b/>
                <w:bCs/>
                <w:i/>
                <w:iCs/>
                <w:sz w:val="22"/>
                <w:szCs w:val="22"/>
              </w:rPr>
              <w:t xml:space="preserve">Международная экономика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социально значимые проблемы и процессы с экономической точки зрения, используя различные источники информации;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происходящие мировые события с экономической точки зрения;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создавать алгоритмы для совершенствования собственной познавательной деятельности творческого и поискового характера;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решать с опорой на полученные знания практические задачи, отражающие типичные жизненные ситуации;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экономические знания и опыт самостоятельной исследовательской деятельности в области экономики;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владеть пониманием особенностей формирования рыночной экономики и роли государства в современном мире. </w:t>
            </w:r>
          </w:p>
        </w:tc>
      </w:tr>
      <w:tr w:rsidR="00DD4C6D" w:rsidRPr="006A2585" w:rsidTr="00677748">
        <w:trPr>
          <w:trHeight w:val="107"/>
        </w:trPr>
        <w:tc>
          <w:tcPr>
            <w:tcW w:w="9551" w:type="dxa"/>
            <w:gridSpan w:val="5"/>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Право (базовый уровень)</w:t>
            </w:r>
          </w:p>
        </w:tc>
      </w:tr>
      <w:tr w:rsidR="00DD4C6D" w:rsidRPr="006A2585" w:rsidTr="00677748">
        <w:trPr>
          <w:trHeight w:val="107"/>
        </w:trPr>
        <w:tc>
          <w:tcPr>
            <w:tcW w:w="4796" w:type="dxa"/>
            <w:gridSpan w:val="4"/>
            <w:tcBorders>
              <w:righ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опознавать и классифицировать </w:t>
            </w:r>
            <w:r w:rsidRPr="006A2585">
              <w:rPr>
                <w:rFonts w:cs="Times New Roman"/>
                <w:color w:val="000000"/>
              </w:rPr>
              <w:lastRenderedPageBreak/>
              <w:t xml:space="preserve">государства и иные формы общественных организаций по их признакам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демонстрировать на примерах различие внутренних и внешних функций государства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классифицировать формы правления, формы государственного устройства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сравнивать политические режимы по методам осуществления государственной власти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показывать на практических примерах функции и сферу применения права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по признакам правовые отрасли и институты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предмет и метод правового регулирования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указывать источники права, соответствующие конкретной практической ситуации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характеризовать нормативно-правовой акт как основу законодательства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виды социальных норм, классифицировать правовые нормы, выявлять их общие черты и особенности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виды правотворчества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субъекты и объекты правоотношений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приводить примеры правоспособности, дееспособности и деликтоспособности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соотносить основные виды правонарушений с видами юридической ответственности, приводить примеры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оценивать роль права в жизни человека и общества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 основе конкретной ситуации определять, какие структурные элементы (положения) Конституции Российской Федерации могут быть применены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 конкретных примерах характеризовать основы конституционного строя Российской Федерации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соотносить источники конституционного права Российской Федерации и Конституцию Российской Федерации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формулировать особенности гражданства как устойчивой правовой связи между государством и человеком </w:t>
            </w:r>
          </w:p>
          <w:tbl>
            <w:tblPr>
              <w:tblW w:w="9546" w:type="dxa"/>
              <w:tblBorders>
                <w:top w:val="nil"/>
                <w:left w:val="nil"/>
                <w:bottom w:val="nil"/>
                <w:right w:val="nil"/>
              </w:tblBorders>
              <w:tblLayout w:type="fixed"/>
              <w:tblLook w:val="0000"/>
            </w:tblPr>
            <w:tblGrid>
              <w:gridCol w:w="4773"/>
              <w:gridCol w:w="4773"/>
            </w:tblGrid>
            <w:tr w:rsidR="00DD4C6D" w:rsidRPr="006A2585" w:rsidTr="00677748">
              <w:trPr>
                <w:trHeight w:val="7320"/>
              </w:trPr>
              <w:tc>
                <w:tcPr>
                  <w:tcW w:w="4773" w:type="dxa"/>
                </w:tcPr>
                <w:p w:rsidR="00DD4C6D" w:rsidRPr="006A2585" w:rsidRDefault="00DD4C6D" w:rsidP="006A2585">
                  <w:pPr>
                    <w:pStyle w:val="12"/>
                    <w:ind w:right="129" w:firstLine="851"/>
                    <w:rPr>
                      <w:szCs w:val="22"/>
                    </w:rPr>
                  </w:pPr>
                  <w:r w:rsidRPr="006A2585">
                    <w:rPr>
                      <w:szCs w:val="22"/>
                    </w:rPr>
                    <w:lastRenderedPageBreak/>
                    <w:t xml:space="preserve">- классифицировать и характеризовать основные права и свободы человека и </w:t>
                  </w:r>
                </w:p>
                <w:p w:rsidR="00DD4C6D" w:rsidRPr="006A2585" w:rsidRDefault="00DD4C6D" w:rsidP="006A2585">
                  <w:pPr>
                    <w:pStyle w:val="12"/>
                    <w:ind w:right="129" w:firstLine="851"/>
                    <w:rPr>
                      <w:szCs w:val="22"/>
                    </w:rPr>
                  </w:pPr>
                  <w:r w:rsidRPr="006A2585">
                    <w:rPr>
                      <w:szCs w:val="22"/>
                    </w:rPr>
                    <w:t xml:space="preserve">гражданина Российской Федерации </w:t>
                  </w:r>
                </w:p>
                <w:p w:rsidR="00DD4C6D" w:rsidRPr="006A2585" w:rsidRDefault="00DD4C6D" w:rsidP="006A2585">
                  <w:pPr>
                    <w:pStyle w:val="12"/>
                    <w:ind w:right="129" w:firstLine="851"/>
                    <w:rPr>
                      <w:szCs w:val="22"/>
                    </w:rPr>
                  </w:pPr>
                  <w:r w:rsidRPr="006A2585">
                    <w:rPr>
                      <w:szCs w:val="22"/>
                    </w:rPr>
                    <w:t xml:space="preserve">- определять по конкретной ситуации существующие конституционные обязанности гражданина Российской Федерации </w:t>
                  </w:r>
                </w:p>
                <w:p w:rsidR="00DD4C6D" w:rsidRPr="006A2585" w:rsidRDefault="00DD4C6D" w:rsidP="006A2585">
                  <w:pPr>
                    <w:pStyle w:val="12"/>
                    <w:ind w:right="129" w:firstLine="851"/>
                    <w:rPr>
                      <w:szCs w:val="22"/>
                    </w:rPr>
                  </w:pPr>
                  <w:r w:rsidRPr="006A2585">
                    <w:rPr>
                      <w:szCs w:val="22"/>
                    </w:rPr>
                    <w:t xml:space="preserve">- устанавливать взаимосвязь прав и обязанностей гражданина Российской Федерации </w:t>
                  </w:r>
                </w:p>
                <w:p w:rsidR="00DD4C6D" w:rsidRPr="006A2585" w:rsidRDefault="00DD4C6D" w:rsidP="006A2585">
                  <w:pPr>
                    <w:pStyle w:val="12"/>
                    <w:ind w:right="129" w:firstLine="851"/>
                    <w:rPr>
                      <w:szCs w:val="22"/>
                    </w:rPr>
                  </w:pPr>
                  <w:r w:rsidRPr="006A2585">
                    <w:rPr>
                      <w:szCs w:val="22"/>
                    </w:rPr>
                    <w:t xml:space="preserve">- характеризовать систему органов государственной власти Российской Федерации в их единстве и системном взаимодействии </w:t>
                  </w:r>
                </w:p>
                <w:p w:rsidR="00DD4C6D" w:rsidRPr="006A2585" w:rsidRDefault="00DD4C6D" w:rsidP="006A2585">
                  <w:pPr>
                    <w:pStyle w:val="12"/>
                    <w:ind w:right="129" w:firstLine="851"/>
                    <w:rPr>
                      <w:szCs w:val="22"/>
                    </w:rPr>
                  </w:pPr>
                  <w:r w:rsidRPr="006A2585">
                    <w:rPr>
                      <w:szCs w:val="22"/>
                    </w:rPr>
                    <w:t xml:space="preserve">- на примерах объяснять основные функции Президента Российской Федерации </w:t>
                  </w:r>
                </w:p>
                <w:p w:rsidR="00DD4C6D" w:rsidRPr="006A2585" w:rsidRDefault="00DD4C6D" w:rsidP="006A2585">
                  <w:pPr>
                    <w:pStyle w:val="12"/>
                    <w:ind w:right="129" w:firstLine="851"/>
                    <w:rPr>
                      <w:szCs w:val="22"/>
                    </w:rPr>
                  </w:pPr>
                  <w:r w:rsidRPr="006A2585">
                    <w:rPr>
                      <w:szCs w:val="22"/>
                    </w:rPr>
                    <w:t xml:space="preserve">- описывать этапы становления парламентаризма </w:t>
                  </w:r>
                </w:p>
                <w:p w:rsidR="00DD4C6D" w:rsidRPr="006A2585" w:rsidRDefault="00DD4C6D" w:rsidP="006A2585">
                  <w:pPr>
                    <w:pStyle w:val="12"/>
                    <w:ind w:right="129" w:firstLine="851"/>
                    <w:rPr>
                      <w:szCs w:val="22"/>
                    </w:rPr>
                  </w:pPr>
                  <w:r w:rsidRPr="006A2585">
                    <w:rPr>
                      <w:szCs w:val="22"/>
                    </w:rPr>
                    <w:t xml:space="preserve">- на примерах объяснять функции Совета Федерации и Государственной Думы Российской Федерации </w:t>
                  </w:r>
                </w:p>
                <w:p w:rsidR="00DD4C6D" w:rsidRPr="006A2585" w:rsidRDefault="00DD4C6D" w:rsidP="006A2585">
                  <w:pPr>
                    <w:pStyle w:val="12"/>
                    <w:ind w:right="129" w:firstLine="851"/>
                    <w:rPr>
                      <w:szCs w:val="22"/>
                    </w:rPr>
                  </w:pPr>
                  <w:r w:rsidRPr="006A2585">
                    <w:rPr>
                      <w:szCs w:val="22"/>
                    </w:rPr>
                    <w:t xml:space="preserve">- перечислять основные функции Правительства Российской Федерации и описывать порядок его формирования </w:t>
                  </w:r>
                </w:p>
                <w:p w:rsidR="00DD4C6D" w:rsidRPr="006A2585" w:rsidRDefault="00DD4C6D" w:rsidP="006A2585">
                  <w:pPr>
                    <w:pStyle w:val="12"/>
                    <w:ind w:right="129" w:firstLine="851"/>
                    <w:rPr>
                      <w:szCs w:val="22"/>
                    </w:rPr>
                  </w:pPr>
                  <w:r w:rsidRPr="006A2585">
                    <w:rPr>
                      <w:szCs w:val="22"/>
                    </w:rPr>
                    <w:t xml:space="preserve">- соотносить различные функции государства и структуру Правительства Российской Федерации </w:t>
                  </w:r>
                </w:p>
                <w:p w:rsidR="00DD4C6D" w:rsidRPr="006A2585" w:rsidRDefault="00DD4C6D" w:rsidP="006A2585">
                  <w:pPr>
                    <w:pStyle w:val="12"/>
                    <w:ind w:right="129" w:firstLine="851"/>
                    <w:rPr>
                      <w:szCs w:val="22"/>
                    </w:rPr>
                  </w:pPr>
                  <w:r w:rsidRPr="006A2585">
                    <w:rPr>
                      <w:szCs w:val="22"/>
                    </w:rPr>
                    <w:t xml:space="preserve">- давать общую характеристику судебной системы Российской Федерации </w:t>
                  </w:r>
                </w:p>
                <w:p w:rsidR="00DD4C6D" w:rsidRPr="006A2585" w:rsidRDefault="00DD4C6D" w:rsidP="006A2585">
                  <w:pPr>
                    <w:pStyle w:val="12"/>
                    <w:ind w:right="129" w:firstLine="851"/>
                    <w:rPr>
                      <w:szCs w:val="22"/>
                    </w:rPr>
                  </w:pPr>
                  <w:r w:rsidRPr="006A2585">
                    <w:rPr>
                      <w:szCs w:val="22"/>
                    </w:rPr>
                    <w:t xml:space="preserve">- на основе конкретных примеров определять демократические принципы судопроизводства </w:t>
                  </w:r>
                </w:p>
                <w:p w:rsidR="00DD4C6D" w:rsidRPr="006A2585" w:rsidRDefault="00DD4C6D" w:rsidP="006A2585">
                  <w:pPr>
                    <w:pStyle w:val="12"/>
                    <w:ind w:right="129" w:firstLine="851"/>
                    <w:rPr>
                      <w:szCs w:val="22"/>
                    </w:rPr>
                  </w:pPr>
                  <w:r w:rsidRPr="006A2585">
                    <w:rPr>
                      <w:szCs w:val="22"/>
                    </w:rPr>
                    <w:t xml:space="preserve">- перечислять основные функции правоохранительных органов Российской Федерации </w:t>
                  </w:r>
                </w:p>
                <w:p w:rsidR="00DD4C6D" w:rsidRPr="006A2585" w:rsidRDefault="00DD4C6D" w:rsidP="006A2585">
                  <w:pPr>
                    <w:pStyle w:val="12"/>
                    <w:ind w:right="129" w:firstLine="851"/>
                    <w:rPr>
                      <w:szCs w:val="22"/>
                    </w:rPr>
                  </w:pPr>
                  <w:r w:rsidRPr="006A2585">
                    <w:rPr>
                      <w:szCs w:val="22"/>
                    </w:rPr>
                    <w:t xml:space="preserve">- описывать законодательный процесс как целостный государственный механизм </w:t>
                  </w:r>
                </w:p>
                <w:p w:rsidR="00DD4C6D" w:rsidRPr="006A2585" w:rsidRDefault="00DD4C6D" w:rsidP="006A2585">
                  <w:pPr>
                    <w:pStyle w:val="12"/>
                    <w:ind w:right="129" w:firstLine="851"/>
                    <w:rPr>
                      <w:szCs w:val="22"/>
                    </w:rPr>
                  </w:pPr>
                  <w:r w:rsidRPr="006A2585">
                    <w:rPr>
                      <w:szCs w:val="22"/>
                    </w:rPr>
                    <w:t xml:space="preserve">- называть субъекты законодательной инициативы в Российской Федерации </w:t>
                  </w:r>
                </w:p>
                <w:p w:rsidR="00DD4C6D" w:rsidRPr="006A2585" w:rsidRDefault="00DD4C6D" w:rsidP="006A2585">
                  <w:pPr>
                    <w:pStyle w:val="12"/>
                    <w:ind w:right="129" w:firstLine="851"/>
                    <w:rPr>
                      <w:szCs w:val="22"/>
                    </w:rPr>
                  </w:pPr>
                  <w:r w:rsidRPr="006A2585">
                    <w:rPr>
                      <w:szCs w:val="22"/>
                    </w:rPr>
                    <w:t xml:space="preserve">- описывать стадии избирательного процесса в Российской Федерации </w:t>
                  </w:r>
                </w:p>
                <w:p w:rsidR="00DD4C6D" w:rsidRPr="006A2585" w:rsidRDefault="00DD4C6D" w:rsidP="006A2585">
                  <w:pPr>
                    <w:pStyle w:val="12"/>
                    <w:ind w:right="129" w:firstLine="851"/>
                    <w:rPr>
                      <w:szCs w:val="22"/>
                    </w:rPr>
                  </w:pPr>
                  <w:r w:rsidRPr="006A2585">
                    <w:rPr>
                      <w:szCs w:val="22"/>
                    </w:rPr>
                    <w:t xml:space="preserve">- различать виды избирательных систем </w:t>
                  </w:r>
                </w:p>
                <w:p w:rsidR="00DD4C6D" w:rsidRPr="006A2585" w:rsidRDefault="00DD4C6D" w:rsidP="006A2585">
                  <w:pPr>
                    <w:pStyle w:val="12"/>
                    <w:ind w:right="129" w:firstLine="851"/>
                    <w:rPr>
                      <w:szCs w:val="22"/>
                    </w:rPr>
                  </w:pPr>
                  <w:r w:rsidRPr="006A2585">
                    <w:rPr>
                      <w:szCs w:val="22"/>
                    </w:rPr>
                    <w:t xml:space="preserve">- классифицировать выборы по различным основаниям </w:t>
                  </w:r>
                </w:p>
                <w:p w:rsidR="00DD4C6D" w:rsidRPr="006A2585" w:rsidRDefault="00DD4C6D" w:rsidP="006A2585">
                  <w:pPr>
                    <w:pStyle w:val="12"/>
                    <w:ind w:right="129" w:firstLine="851"/>
                    <w:rPr>
                      <w:szCs w:val="22"/>
                    </w:rPr>
                  </w:pPr>
                  <w:r w:rsidRPr="006A2585">
                    <w:rPr>
                      <w:szCs w:val="22"/>
                    </w:rPr>
                    <w:t xml:space="preserve">- объяснять на конкретном примере структуру и функции органов местного самоуправления в Российской Федерации </w:t>
                  </w:r>
                </w:p>
                <w:p w:rsidR="00DD4C6D" w:rsidRPr="006A2585" w:rsidRDefault="00DD4C6D" w:rsidP="006A2585">
                  <w:pPr>
                    <w:pStyle w:val="12"/>
                    <w:ind w:right="129" w:firstLine="851"/>
                    <w:rPr>
                      <w:szCs w:val="22"/>
                    </w:rPr>
                  </w:pPr>
                  <w:r w:rsidRPr="006A2585">
                    <w:rPr>
                      <w:szCs w:val="22"/>
                    </w:rPr>
                    <w:t xml:space="preserve">- соотносить виды прав человека и различные сферы деятельности человека </w:t>
                  </w:r>
                </w:p>
                <w:p w:rsidR="00DD4C6D" w:rsidRPr="006A2585" w:rsidRDefault="00DD4C6D" w:rsidP="006A2585">
                  <w:pPr>
                    <w:pStyle w:val="12"/>
                    <w:ind w:right="129" w:firstLine="851"/>
                    <w:rPr>
                      <w:szCs w:val="22"/>
                    </w:rPr>
                  </w:pPr>
                  <w:r w:rsidRPr="006A2585">
                    <w:rPr>
                      <w:szCs w:val="22"/>
                    </w:rPr>
                    <w:t xml:space="preserve">- выделять особенности правового статуса человека и гражданина </w:t>
                  </w:r>
                </w:p>
                <w:p w:rsidR="00DD4C6D" w:rsidRPr="006A2585" w:rsidRDefault="00DD4C6D" w:rsidP="006A2585">
                  <w:pPr>
                    <w:pStyle w:val="12"/>
                    <w:ind w:right="129" w:firstLine="851"/>
                    <w:rPr>
                      <w:szCs w:val="22"/>
                    </w:rPr>
                  </w:pPr>
                  <w:r w:rsidRPr="006A2585">
                    <w:rPr>
                      <w:szCs w:val="22"/>
                    </w:rPr>
                    <w:t xml:space="preserve">- на примерах показывать специфику прав ребёнка определять по причине и </w:t>
                  </w:r>
                  <w:r w:rsidRPr="006A2585">
                    <w:rPr>
                      <w:szCs w:val="22"/>
                    </w:rPr>
                    <w:lastRenderedPageBreak/>
                    <w:t xml:space="preserve">последствию, какие права человека были нарушены </w:t>
                  </w:r>
                </w:p>
                <w:p w:rsidR="00DD4C6D" w:rsidRPr="006A2585" w:rsidRDefault="00DD4C6D" w:rsidP="006A2585">
                  <w:pPr>
                    <w:pStyle w:val="12"/>
                    <w:ind w:right="129" w:firstLine="851"/>
                    <w:rPr>
                      <w:szCs w:val="22"/>
                    </w:rPr>
                  </w:pPr>
                  <w:r w:rsidRPr="006A2585">
                    <w:rPr>
                      <w:szCs w:val="22"/>
                    </w:rPr>
                    <w:t xml:space="preserve">- описывать механизм международной защиты прав человека в условиях военного времени </w:t>
                  </w:r>
                </w:p>
                <w:p w:rsidR="00DD4C6D" w:rsidRPr="006A2585" w:rsidRDefault="00DD4C6D" w:rsidP="006A2585">
                  <w:pPr>
                    <w:pStyle w:val="12"/>
                    <w:ind w:right="129" w:firstLine="851"/>
                    <w:rPr>
                      <w:szCs w:val="22"/>
                    </w:rPr>
                  </w:pPr>
                  <w:r w:rsidRPr="006A2585">
                    <w:rPr>
                      <w:szCs w:val="22"/>
                    </w:rPr>
                    <w:t xml:space="preserve">- определять сферы применения структурных элементов системы российского законодательства </w:t>
                  </w:r>
                </w:p>
                <w:p w:rsidR="00DD4C6D" w:rsidRPr="006A2585" w:rsidRDefault="00DD4C6D" w:rsidP="006A2585">
                  <w:pPr>
                    <w:pStyle w:val="12"/>
                    <w:ind w:right="129" w:firstLine="851"/>
                    <w:rPr>
                      <w:szCs w:val="22"/>
                    </w:rPr>
                  </w:pPr>
                  <w:r w:rsidRPr="006A2585">
                    <w:rPr>
                      <w:szCs w:val="22"/>
                    </w:rPr>
                    <w:t xml:space="preserve">- соотносить гражданское право Российской Федерации, как отрасль права, с другими отраслями права </w:t>
                  </w:r>
                </w:p>
                <w:p w:rsidR="00DD4C6D" w:rsidRPr="006A2585" w:rsidRDefault="00DD4C6D" w:rsidP="006A2585">
                  <w:pPr>
                    <w:pStyle w:val="12"/>
                    <w:ind w:right="129" w:firstLine="851"/>
                    <w:rPr>
                      <w:szCs w:val="22"/>
                    </w:rPr>
                  </w:pPr>
                  <w:r w:rsidRPr="006A2585">
                    <w:rPr>
                      <w:szCs w:val="22"/>
                    </w:rPr>
                    <w:t xml:space="preserve">- выявлять особенности гражданских правоотношений и дифференцировать субъекты этих правоотношений </w:t>
                  </w:r>
                </w:p>
                <w:p w:rsidR="00DD4C6D" w:rsidRPr="006A2585" w:rsidRDefault="00DD4C6D" w:rsidP="006A2585">
                  <w:pPr>
                    <w:pStyle w:val="12"/>
                    <w:ind w:right="129" w:firstLine="851"/>
                    <w:rPr>
                      <w:szCs w:val="22"/>
                    </w:rPr>
                  </w:pPr>
                  <w:r w:rsidRPr="006A2585">
                    <w:rPr>
                      <w:szCs w:val="22"/>
                    </w:rPr>
                    <w:t xml:space="preserve">- сравнивать и находить сходства и различия между гражданской правоспособностью и дееспособностью </w:t>
                  </w:r>
                </w:p>
                <w:p w:rsidR="00DD4C6D" w:rsidRPr="006A2585" w:rsidRDefault="00DD4C6D" w:rsidP="006A2585">
                  <w:pPr>
                    <w:pStyle w:val="12"/>
                    <w:ind w:right="129" w:firstLine="851"/>
                    <w:rPr>
                      <w:szCs w:val="22"/>
                    </w:rPr>
                  </w:pPr>
                  <w:r w:rsidRPr="006A2585">
                    <w:rPr>
                      <w:szCs w:val="22"/>
                    </w:rPr>
                    <w:t xml:space="preserve">- на примерах различать организационно-правовые формы предпринимательской деятельности </w:t>
                  </w:r>
                </w:p>
                <w:p w:rsidR="00DD4C6D" w:rsidRPr="006A2585" w:rsidRDefault="00DD4C6D" w:rsidP="006A2585">
                  <w:pPr>
                    <w:pStyle w:val="12"/>
                    <w:ind w:right="129" w:firstLine="851"/>
                    <w:rPr>
                      <w:szCs w:val="22"/>
                    </w:rPr>
                  </w:pPr>
                  <w:r w:rsidRPr="006A2585">
                    <w:rPr>
                      <w:szCs w:val="22"/>
                    </w:rPr>
                    <w:t xml:space="preserve">- приводить примеры реализации прав потребителя </w:t>
                  </w:r>
                </w:p>
                <w:p w:rsidR="00DD4C6D" w:rsidRPr="006A2585" w:rsidRDefault="00DD4C6D" w:rsidP="006A2585">
                  <w:pPr>
                    <w:pStyle w:val="12"/>
                    <w:ind w:right="129" w:firstLine="851"/>
                    <w:rPr>
                      <w:szCs w:val="22"/>
                    </w:rPr>
                  </w:pPr>
                  <w:r w:rsidRPr="006A2585">
                    <w:rPr>
                      <w:szCs w:val="22"/>
                    </w:rPr>
                    <w:t xml:space="preserve">- иллюстрировать примерами особенности реализации права собственности </w:t>
                  </w:r>
                </w:p>
                <w:p w:rsidR="00DD4C6D" w:rsidRPr="006A2585" w:rsidRDefault="00DD4C6D" w:rsidP="006A2585">
                  <w:pPr>
                    <w:pStyle w:val="12"/>
                    <w:ind w:right="129" w:firstLine="851"/>
                    <w:rPr>
                      <w:szCs w:val="22"/>
                    </w:rPr>
                  </w:pPr>
                  <w:r w:rsidRPr="006A2585">
                    <w:rPr>
                      <w:szCs w:val="22"/>
                    </w:rPr>
                    <w:t xml:space="preserve">- приводить примеры гражданско-правовых сделок </w:t>
                  </w:r>
                </w:p>
                <w:p w:rsidR="00DD4C6D" w:rsidRPr="006A2585" w:rsidRDefault="00DD4C6D" w:rsidP="006A2585">
                  <w:pPr>
                    <w:pStyle w:val="12"/>
                    <w:ind w:right="129" w:firstLine="851"/>
                    <w:rPr>
                      <w:szCs w:val="22"/>
                    </w:rPr>
                  </w:pPr>
                  <w:r w:rsidRPr="006A2585">
                    <w:rPr>
                      <w:szCs w:val="22"/>
                    </w:rPr>
                    <w:t xml:space="preserve">- раскрывать практические особенности гражданско-правового договора </w:t>
                  </w:r>
                </w:p>
                <w:p w:rsidR="00DD4C6D" w:rsidRPr="006A2585" w:rsidRDefault="00DD4C6D" w:rsidP="006A2585">
                  <w:pPr>
                    <w:pStyle w:val="12"/>
                    <w:ind w:right="129" w:firstLine="851"/>
                    <w:rPr>
                      <w:szCs w:val="22"/>
                    </w:rPr>
                  </w:pPr>
                  <w:r w:rsidRPr="006A2585">
                    <w:rPr>
                      <w:szCs w:val="22"/>
                    </w:rPr>
                    <w:t xml:space="preserve">- иллюстрировать примерами привлечение к гражданско-правовой ответственности </w:t>
                  </w:r>
                </w:p>
                <w:p w:rsidR="00DD4C6D" w:rsidRPr="006A2585" w:rsidRDefault="00DD4C6D" w:rsidP="006A2585">
                  <w:pPr>
                    <w:pStyle w:val="12"/>
                    <w:ind w:right="129" w:firstLine="851"/>
                    <w:rPr>
                      <w:szCs w:val="22"/>
                    </w:rPr>
                  </w:pPr>
                  <w:r w:rsidRPr="006A2585">
                    <w:rPr>
                      <w:szCs w:val="22"/>
                    </w:rPr>
                    <w:t xml:space="preserve">- в практических ситуациях определять применимость семейного права Российской Федерации </w:t>
                  </w:r>
                </w:p>
                <w:p w:rsidR="00DD4C6D" w:rsidRPr="006A2585" w:rsidRDefault="00DD4C6D" w:rsidP="006A2585">
                  <w:pPr>
                    <w:pStyle w:val="12"/>
                    <w:ind w:right="129" w:firstLine="851"/>
                    <w:rPr>
                      <w:szCs w:val="22"/>
                    </w:rPr>
                  </w:pPr>
                  <w:r w:rsidRPr="006A2585">
                    <w:rPr>
                      <w:szCs w:val="22"/>
                    </w:rPr>
                    <w:t xml:space="preserve">- объяснять порядок и условия регистрации и расторжения брака </w:t>
                  </w:r>
                </w:p>
                <w:p w:rsidR="00DD4C6D" w:rsidRPr="006A2585" w:rsidRDefault="00DD4C6D" w:rsidP="006A2585">
                  <w:pPr>
                    <w:pStyle w:val="12"/>
                    <w:ind w:right="129" w:firstLine="851"/>
                    <w:rPr>
                      <w:szCs w:val="22"/>
                    </w:rPr>
                  </w:pPr>
                  <w:r w:rsidRPr="006A2585">
                    <w:rPr>
                      <w:szCs w:val="22"/>
                    </w:rPr>
                    <w:t xml:space="preserve">- в практических ситуациях определять применимость трудового права Российской Федерации </w:t>
                  </w:r>
                </w:p>
                <w:p w:rsidR="00DD4C6D" w:rsidRPr="006A2585" w:rsidRDefault="00DD4C6D" w:rsidP="006A2585">
                  <w:pPr>
                    <w:pStyle w:val="12"/>
                    <w:ind w:right="129" w:firstLine="851"/>
                    <w:rPr>
                      <w:szCs w:val="22"/>
                    </w:rPr>
                  </w:pPr>
                  <w:r w:rsidRPr="006A2585">
                    <w:rPr>
                      <w:szCs w:val="22"/>
                    </w:rPr>
                    <w:t xml:space="preserve">- характеризовать трудовые правоотношения и дифференцировать участников этих правоотношений </w:t>
                  </w:r>
                </w:p>
                <w:p w:rsidR="00DD4C6D" w:rsidRPr="006A2585" w:rsidRDefault="00DD4C6D" w:rsidP="006A2585">
                  <w:pPr>
                    <w:pStyle w:val="12"/>
                    <w:ind w:right="129" w:firstLine="851"/>
                    <w:rPr>
                      <w:szCs w:val="22"/>
                    </w:rPr>
                  </w:pPr>
                  <w:r w:rsidRPr="006A2585">
                    <w:rPr>
                      <w:szCs w:val="22"/>
                    </w:rPr>
                    <w:t xml:space="preserve">- раскрывать особенности трудового договора </w:t>
                  </w:r>
                </w:p>
                <w:p w:rsidR="00DD4C6D" w:rsidRPr="006A2585" w:rsidRDefault="00DD4C6D" w:rsidP="006A2585">
                  <w:pPr>
                    <w:pStyle w:val="12"/>
                    <w:ind w:right="129" w:firstLine="851"/>
                    <w:rPr>
                      <w:szCs w:val="22"/>
                    </w:rPr>
                  </w:pPr>
                  <w:r w:rsidRPr="006A2585">
                    <w:rPr>
                      <w:szCs w:val="22"/>
                    </w:rPr>
                    <w:t xml:space="preserve">- разъяснять на примерах особенности положения несовершеннолетних в трудовых отношениях </w:t>
                  </w:r>
                </w:p>
                <w:p w:rsidR="00DD4C6D" w:rsidRPr="006A2585" w:rsidRDefault="00DD4C6D" w:rsidP="006A2585">
                  <w:pPr>
                    <w:pStyle w:val="12"/>
                    <w:ind w:right="129" w:firstLine="851"/>
                    <w:rPr>
                      <w:szCs w:val="22"/>
                    </w:rPr>
                  </w:pPr>
                  <w:r w:rsidRPr="006A2585">
                    <w:rPr>
                      <w:szCs w:val="22"/>
                    </w:rPr>
                    <w:t xml:space="preserve">- иллюстрировать примерами способы разрешения трудовых споров и привлечение к дисциплинарной ответственности </w:t>
                  </w:r>
                </w:p>
                <w:p w:rsidR="00DD4C6D" w:rsidRPr="006A2585" w:rsidRDefault="00DD4C6D" w:rsidP="006A2585">
                  <w:pPr>
                    <w:pStyle w:val="12"/>
                    <w:ind w:right="129" w:firstLine="851"/>
                    <w:rPr>
                      <w:szCs w:val="22"/>
                    </w:rPr>
                  </w:pPr>
                  <w:r w:rsidRPr="006A2585">
                    <w:rPr>
                      <w:szCs w:val="22"/>
                    </w:rPr>
                    <w:t xml:space="preserve">- в практических ситуациях определять применимость административного права Российской Федерации </w:t>
                  </w:r>
                </w:p>
                <w:p w:rsidR="00DD4C6D" w:rsidRPr="006A2585" w:rsidRDefault="00DD4C6D" w:rsidP="006A2585">
                  <w:pPr>
                    <w:pStyle w:val="12"/>
                    <w:ind w:right="129" w:firstLine="851"/>
                    <w:rPr>
                      <w:szCs w:val="22"/>
                    </w:rPr>
                  </w:pPr>
                  <w:r w:rsidRPr="006A2585">
                    <w:rPr>
                      <w:szCs w:val="22"/>
                    </w:rPr>
                    <w:t xml:space="preserve">- иллюстрировать примерами виды </w:t>
                  </w:r>
                  <w:r w:rsidRPr="006A2585">
                    <w:rPr>
                      <w:szCs w:val="22"/>
                    </w:rPr>
                    <w:lastRenderedPageBreak/>
                    <w:t xml:space="preserve">административных правонарушений и описывать порядок привлечения к административной ответственности </w:t>
                  </w:r>
                </w:p>
                <w:p w:rsidR="00DD4C6D" w:rsidRPr="006A2585" w:rsidRDefault="00DD4C6D" w:rsidP="006A2585">
                  <w:pPr>
                    <w:pStyle w:val="12"/>
                    <w:ind w:right="129" w:firstLine="851"/>
                    <w:rPr>
                      <w:szCs w:val="22"/>
                    </w:rPr>
                  </w:pPr>
                  <w:r w:rsidRPr="006A2585">
                    <w:rPr>
                      <w:szCs w:val="22"/>
                    </w:rPr>
                    <w:t xml:space="preserve">- различать виды административных наказаний </w:t>
                  </w:r>
                </w:p>
                <w:p w:rsidR="00DD4C6D" w:rsidRPr="006A2585" w:rsidRDefault="00DD4C6D" w:rsidP="006A2585">
                  <w:pPr>
                    <w:pStyle w:val="12"/>
                    <w:ind w:right="129" w:firstLine="851"/>
                    <w:rPr>
                      <w:szCs w:val="22"/>
                    </w:rPr>
                  </w:pPr>
                  <w:r w:rsidRPr="006A2585">
                    <w:rPr>
                      <w:szCs w:val="22"/>
                    </w:rPr>
                    <w:t xml:space="preserve">- в практических ситуациях определять применимость уголовного права Российской Федерации </w:t>
                  </w:r>
                </w:p>
                <w:p w:rsidR="00DD4C6D" w:rsidRPr="006A2585" w:rsidRDefault="00DD4C6D" w:rsidP="006A2585">
                  <w:pPr>
                    <w:pStyle w:val="12"/>
                    <w:ind w:right="129" w:firstLine="851"/>
                    <w:rPr>
                      <w:szCs w:val="22"/>
                    </w:rPr>
                  </w:pPr>
                  <w:r w:rsidRPr="006A2585">
                    <w:rPr>
                      <w:szCs w:val="22"/>
                    </w:rPr>
                    <w:t xml:space="preserve">- конкретизировать примерами виды преступлений и наказания за них </w:t>
                  </w:r>
                </w:p>
                <w:p w:rsidR="00DD4C6D" w:rsidRPr="006A2585" w:rsidRDefault="00DD4C6D" w:rsidP="006A2585">
                  <w:pPr>
                    <w:pStyle w:val="12"/>
                    <w:ind w:right="129" w:firstLine="851"/>
                    <w:rPr>
                      <w:szCs w:val="22"/>
                    </w:rPr>
                  </w:pPr>
                  <w:r w:rsidRPr="006A2585">
                    <w:rPr>
                      <w:szCs w:val="22"/>
                    </w:rPr>
                    <w:t xml:space="preserve">- выделять специфику уголовной ответственности несовершеннолетних </w:t>
                  </w:r>
                </w:p>
                <w:p w:rsidR="00DD4C6D" w:rsidRPr="006A2585" w:rsidRDefault="00DD4C6D" w:rsidP="006A2585">
                  <w:pPr>
                    <w:pStyle w:val="12"/>
                    <w:ind w:right="129" w:firstLine="851"/>
                    <w:rPr>
                      <w:szCs w:val="22"/>
                    </w:rPr>
                  </w:pPr>
                  <w:r w:rsidRPr="006A2585">
                    <w:rPr>
                      <w:szCs w:val="22"/>
                    </w:rPr>
                    <w:t xml:space="preserve">- формулировать особенности налогового права Российской Федерации </w:t>
                  </w:r>
                </w:p>
                <w:p w:rsidR="00DD4C6D" w:rsidRPr="006A2585" w:rsidRDefault="00DD4C6D" w:rsidP="006A2585">
                  <w:pPr>
                    <w:pStyle w:val="12"/>
                    <w:ind w:right="129" w:firstLine="851"/>
                    <w:rPr>
                      <w:szCs w:val="22"/>
                    </w:rPr>
                  </w:pPr>
                  <w:r w:rsidRPr="006A2585">
                    <w:rPr>
                      <w:szCs w:val="22"/>
                    </w:rPr>
                    <w:t xml:space="preserve">- дифференцировать субъекты и объекты налоговых правоотношений </w:t>
                  </w:r>
                </w:p>
                <w:p w:rsidR="00DD4C6D" w:rsidRPr="006A2585" w:rsidRDefault="00DD4C6D" w:rsidP="006A2585">
                  <w:pPr>
                    <w:pStyle w:val="12"/>
                    <w:ind w:right="129" w:firstLine="851"/>
                    <w:rPr>
                      <w:szCs w:val="22"/>
                    </w:rPr>
                  </w:pPr>
                  <w:r w:rsidRPr="006A2585">
                    <w:rPr>
                      <w:szCs w:val="22"/>
                    </w:rPr>
                    <w:t xml:space="preserve">- иллюстрировать примерами виды налоговых правонарушений и описывать порядок привлечения к ответственности за уклонение от уплаты налогов </w:t>
                  </w:r>
                </w:p>
                <w:p w:rsidR="00DD4C6D" w:rsidRPr="006A2585" w:rsidRDefault="00DD4C6D" w:rsidP="006A2585">
                  <w:pPr>
                    <w:pStyle w:val="12"/>
                    <w:ind w:right="129" w:firstLine="851"/>
                    <w:rPr>
                      <w:szCs w:val="22"/>
                    </w:rPr>
                  </w:pPr>
                  <w:r w:rsidRPr="006A2585">
                    <w:rPr>
                      <w:szCs w:val="22"/>
                    </w:rPr>
                    <w:t xml:space="preserve">- анализировать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w:t>
                  </w:r>
                </w:p>
                <w:p w:rsidR="00DD4C6D" w:rsidRPr="006A2585" w:rsidRDefault="00DD4C6D" w:rsidP="006A2585">
                  <w:pPr>
                    <w:pStyle w:val="12"/>
                    <w:ind w:right="129" w:firstLine="851"/>
                    <w:rPr>
                      <w:szCs w:val="22"/>
                    </w:rPr>
                  </w:pPr>
                  <w:r w:rsidRPr="006A2585">
                    <w:rPr>
                      <w:szCs w:val="22"/>
                    </w:rPr>
                    <w:t xml:space="preserve">- отличать проступок от преступления </w:t>
                  </w:r>
                </w:p>
                <w:p w:rsidR="00DD4C6D" w:rsidRPr="006A2585" w:rsidRDefault="00DD4C6D" w:rsidP="006A2585">
                  <w:pPr>
                    <w:pStyle w:val="12"/>
                    <w:ind w:right="129" w:firstLine="851"/>
                    <w:rPr>
                      <w:szCs w:val="22"/>
                    </w:rPr>
                  </w:pPr>
                  <w:r w:rsidRPr="006A2585">
                    <w:rPr>
                      <w:szCs w:val="22"/>
                    </w:rPr>
                    <w:t xml:space="preserve">- с помощью конкретных примеров показывать особенности гражданского и арбитражного судопроизводства </w:t>
                  </w:r>
                </w:p>
                <w:p w:rsidR="00DD4C6D" w:rsidRPr="006A2585" w:rsidRDefault="00DD4C6D" w:rsidP="006A2585">
                  <w:pPr>
                    <w:pStyle w:val="12"/>
                    <w:ind w:right="129" w:firstLine="851"/>
                    <w:rPr>
                      <w:szCs w:val="22"/>
                    </w:rPr>
                  </w:pPr>
                  <w:r w:rsidRPr="006A2585">
                    <w:rPr>
                      <w:szCs w:val="22"/>
                    </w:rPr>
                    <w:t xml:space="preserve">- различать стадии гражданского процесса </w:t>
                  </w:r>
                </w:p>
                <w:p w:rsidR="00DD4C6D" w:rsidRPr="006A2585" w:rsidRDefault="00DD4C6D" w:rsidP="006A2585">
                  <w:pPr>
                    <w:pStyle w:val="12"/>
                    <w:ind w:right="129" w:firstLine="851"/>
                    <w:rPr>
                      <w:szCs w:val="22"/>
                    </w:rPr>
                  </w:pPr>
                  <w:r w:rsidRPr="006A2585">
                    <w:rPr>
                      <w:szCs w:val="22"/>
                    </w:rPr>
                    <w:t xml:space="preserve">- с помощью примеров демонстрировать особенности уголовного судопроизводства </w:t>
                  </w:r>
                </w:p>
                <w:p w:rsidR="00DD4C6D" w:rsidRPr="006A2585" w:rsidRDefault="00DD4C6D" w:rsidP="006A2585">
                  <w:pPr>
                    <w:pStyle w:val="12"/>
                    <w:ind w:right="129" w:firstLine="851"/>
                    <w:rPr>
                      <w:szCs w:val="22"/>
                    </w:rPr>
                  </w:pPr>
                  <w:r w:rsidRPr="006A2585">
                    <w:rPr>
                      <w:szCs w:val="22"/>
                    </w:rPr>
                    <w:t xml:space="preserve">- различать стадии уголовного процесса </w:t>
                  </w:r>
                </w:p>
                <w:p w:rsidR="00DD4C6D" w:rsidRPr="006A2585" w:rsidRDefault="00DD4C6D" w:rsidP="006A2585">
                  <w:pPr>
                    <w:pStyle w:val="12"/>
                    <w:ind w:right="129" w:firstLine="851"/>
                    <w:rPr>
                      <w:szCs w:val="22"/>
                    </w:rPr>
                  </w:pPr>
                  <w:r w:rsidRPr="006A2585">
                    <w:rPr>
                      <w:szCs w:val="22"/>
                    </w:rPr>
                    <w:t xml:space="preserve">- объяснять роль суда присяжных заседателей </w:t>
                  </w:r>
                </w:p>
                <w:p w:rsidR="00DD4C6D" w:rsidRPr="006A2585" w:rsidRDefault="00DD4C6D" w:rsidP="006A2585">
                  <w:pPr>
                    <w:pStyle w:val="12"/>
                    <w:ind w:right="129" w:firstLine="851"/>
                    <w:rPr>
                      <w:szCs w:val="22"/>
                    </w:rPr>
                  </w:pPr>
                  <w:r w:rsidRPr="006A2585">
                    <w:rPr>
                      <w:szCs w:val="22"/>
                    </w:rPr>
                    <w:t>- на примерах объяснять особенности судопроизводства по делам об административных правонарушениях</w:t>
                  </w:r>
                </w:p>
              </w:tc>
              <w:tc>
                <w:tcPr>
                  <w:tcW w:w="4773" w:type="dxa"/>
                </w:tcPr>
                <w:p w:rsidR="00DD4C6D" w:rsidRPr="006A2585" w:rsidRDefault="00DD4C6D" w:rsidP="006A2585">
                  <w:pPr>
                    <w:autoSpaceDE w:val="0"/>
                    <w:autoSpaceDN w:val="0"/>
                    <w:adjustRightInd w:val="0"/>
                    <w:spacing w:after="0"/>
                    <w:ind w:firstLine="851"/>
                    <w:jc w:val="both"/>
                    <w:rPr>
                      <w:rFonts w:cs="Times New Roman"/>
                    </w:rPr>
                  </w:pPr>
                </w:p>
                <w:p w:rsidR="00DD4C6D" w:rsidRPr="006A2585" w:rsidRDefault="00DD4C6D" w:rsidP="006A2585">
                  <w:pPr>
                    <w:autoSpaceDE w:val="0"/>
                    <w:autoSpaceDN w:val="0"/>
                    <w:adjustRightInd w:val="0"/>
                    <w:spacing w:after="0"/>
                    <w:ind w:firstLine="851"/>
                    <w:jc w:val="both"/>
                    <w:rPr>
                      <w:rFonts w:cs="Times New Roman"/>
                      <w:color w:val="000000"/>
                    </w:rPr>
                  </w:pPr>
                  <w:r w:rsidRPr="006A2585">
                    <w:rPr>
                      <w:rFonts w:cs="Times New Roman"/>
                      <w:i/>
                      <w:iCs/>
                      <w:color w:val="000000"/>
                      <w:sz w:val="22"/>
                    </w:rPr>
                    <w:t xml:space="preserve">поступков других людей с нормами поведения, установленными законом </w:t>
                  </w:r>
                </w:p>
                <w:p w:rsidR="00DD4C6D" w:rsidRPr="006A2585" w:rsidRDefault="00DD4C6D" w:rsidP="006A2585">
                  <w:pPr>
                    <w:autoSpaceDE w:val="0"/>
                    <w:autoSpaceDN w:val="0"/>
                    <w:adjustRightInd w:val="0"/>
                    <w:spacing w:after="0"/>
                    <w:ind w:firstLine="851"/>
                    <w:jc w:val="both"/>
                    <w:rPr>
                      <w:rFonts w:cs="Times New Roman"/>
                      <w:color w:val="000000"/>
                    </w:rPr>
                  </w:pPr>
                  <w:r w:rsidRPr="006A2585">
                    <w:rPr>
                      <w:rFonts w:cs="Times New Roman"/>
                      <w:color w:val="000000"/>
                      <w:sz w:val="22"/>
                    </w:rPr>
                    <w:t xml:space="preserve"> </w:t>
                  </w:r>
                  <w:r w:rsidRPr="006A2585">
                    <w:rPr>
                      <w:rFonts w:cs="Times New Roman"/>
                      <w:i/>
                      <w:iCs/>
                      <w:color w:val="000000"/>
                      <w:sz w:val="22"/>
                    </w:rPr>
                    <w:t xml:space="preserve">использовать элементы причинно-следственного анализа при характеристике правовых ситуаций </w:t>
                  </w:r>
                </w:p>
                <w:p w:rsidR="00DD4C6D" w:rsidRPr="006A2585" w:rsidRDefault="00DD4C6D" w:rsidP="006A2585">
                  <w:pPr>
                    <w:autoSpaceDE w:val="0"/>
                    <w:autoSpaceDN w:val="0"/>
                    <w:adjustRightInd w:val="0"/>
                    <w:spacing w:after="0"/>
                    <w:ind w:firstLine="851"/>
                    <w:jc w:val="both"/>
                    <w:rPr>
                      <w:rFonts w:cs="Times New Roman"/>
                      <w:color w:val="000000"/>
                    </w:rPr>
                  </w:pPr>
                  <w:r w:rsidRPr="006A2585">
                    <w:rPr>
                      <w:rFonts w:cs="Times New Roman"/>
                      <w:color w:val="000000"/>
                      <w:sz w:val="22"/>
                    </w:rPr>
                    <w:t xml:space="preserve"> </w:t>
                  </w:r>
                  <w:r w:rsidRPr="006A2585">
                    <w:rPr>
                      <w:rFonts w:cs="Times New Roman"/>
                      <w:i/>
                      <w:iCs/>
                      <w:color w:val="000000"/>
                      <w:sz w:val="22"/>
                    </w:rPr>
                    <w:t xml:space="preserve">выполнять практические задания по анализу ситуаций, связанных с деятельностью органов судебной власти </w:t>
                  </w:r>
                </w:p>
                <w:p w:rsidR="00DD4C6D" w:rsidRPr="006A2585" w:rsidRDefault="00DD4C6D" w:rsidP="006A2585">
                  <w:pPr>
                    <w:autoSpaceDE w:val="0"/>
                    <w:autoSpaceDN w:val="0"/>
                    <w:adjustRightInd w:val="0"/>
                    <w:spacing w:after="0"/>
                    <w:ind w:firstLine="851"/>
                    <w:jc w:val="both"/>
                    <w:rPr>
                      <w:rFonts w:cs="Times New Roman"/>
                      <w:color w:val="000000"/>
                    </w:rPr>
                  </w:pPr>
                  <w:r w:rsidRPr="006A2585">
                    <w:rPr>
                      <w:rFonts w:cs="Times New Roman"/>
                      <w:color w:val="000000"/>
                      <w:sz w:val="22"/>
                    </w:rPr>
                    <w:t xml:space="preserve"> </w:t>
                  </w:r>
                  <w:r w:rsidRPr="006A2585">
                    <w:rPr>
                      <w:rFonts w:cs="Times New Roman"/>
                      <w:i/>
                      <w:iCs/>
                      <w:color w:val="000000"/>
                      <w:sz w:val="22"/>
                    </w:rPr>
                    <w:t xml:space="preserve">оценивать явления и события с точки зрения их соответствия закону </w:t>
                  </w:r>
                </w:p>
                <w:p w:rsidR="00DD4C6D" w:rsidRPr="006A2585" w:rsidRDefault="00DD4C6D" w:rsidP="006A2585">
                  <w:pPr>
                    <w:autoSpaceDE w:val="0"/>
                    <w:autoSpaceDN w:val="0"/>
                    <w:adjustRightInd w:val="0"/>
                    <w:spacing w:after="0"/>
                    <w:ind w:firstLine="851"/>
                    <w:jc w:val="both"/>
                    <w:rPr>
                      <w:rFonts w:cs="Times New Roman"/>
                      <w:color w:val="000000"/>
                    </w:rPr>
                  </w:pPr>
                  <w:r w:rsidRPr="006A2585">
                    <w:rPr>
                      <w:rFonts w:cs="Times New Roman"/>
                      <w:color w:val="000000"/>
                      <w:sz w:val="22"/>
                    </w:rPr>
                    <w:t xml:space="preserve"> </w:t>
                  </w:r>
                  <w:r w:rsidRPr="006A2585">
                    <w:rPr>
                      <w:rFonts w:cs="Times New Roman"/>
                      <w:i/>
                      <w:iCs/>
                      <w:color w:val="000000"/>
                      <w:sz w:val="22"/>
                    </w:rPr>
                    <w:t xml:space="preserve">на основе знаний о гражданском, арбитражном, уголовном видах судопроизводства, грамотно применять правовые нормы для разрешения конфликтов правовыми </w:t>
                  </w:r>
                </w:p>
                <w:p w:rsidR="00DD4C6D" w:rsidRPr="006A2585" w:rsidRDefault="00DD4C6D" w:rsidP="006A2585">
                  <w:pPr>
                    <w:autoSpaceDE w:val="0"/>
                    <w:autoSpaceDN w:val="0"/>
                    <w:adjustRightInd w:val="0"/>
                    <w:spacing w:after="0"/>
                    <w:ind w:firstLine="851"/>
                    <w:jc w:val="both"/>
                    <w:rPr>
                      <w:rFonts w:cs="Times New Roman"/>
                      <w:color w:val="000000"/>
                    </w:rPr>
                  </w:pPr>
                </w:p>
              </w:tc>
            </w:tr>
          </w:tbl>
          <w:p w:rsidR="00DD4C6D" w:rsidRPr="006A2585" w:rsidRDefault="00DD4C6D" w:rsidP="006A2585">
            <w:pPr>
              <w:autoSpaceDE w:val="0"/>
              <w:autoSpaceDN w:val="0"/>
              <w:adjustRightInd w:val="0"/>
              <w:ind w:firstLine="851"/>
              <w:jc w:val="both"/>
              <w:rPr>
                <w:rFonts w:cs="Times New Roman"/>
                <w:b/>
                <w:bCs/>
                <w:i/>
                <w:iCs/>
                <w:color w:val="000000"/>
              </w:rPr>
            </w:pPr>
          </w:p>
        </w:tc>
        <w:tc>
          <w:tcPr>
            <w:tcW w:w="4755" w:type="dxa"/>
            <w:tcBorders>
              <w:lef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w:t>
            </w:r>
            <w:r w:rsidRPr="006A2585">
              <w:rPr>
                <w:rFonts w:cs="Times New Roman"/>
                <w:i/>
                <w:iCs/>
                <w:color w:val="000000"/>
              </w:rPr>
              <w:t xml:space="preserve">оценивать собственный возможный </w:t>
            </w:r>
            <w:r w:rsidRPr="006A2585">
              <w:rPr>
                <w:rFonts w:cs="Times New Roman"/>
                <w:i/>
                <w:iCs/>
                <w:color w:val="000000"/>
              </w:rPr>
              <w:lastRenderedPageBreak/>
              <w:t xml:space="preserve">вклад в становление и развитие правопорядка и законности в Российской Федерации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моделировать возможные последствия правомерного и неправомерного поведения человека, делать соответствующие выводы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с помощью примеров конструировать ситуации правомерного и неправомерного поведения, указывать факторы риска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осознанно содействовать соблюдению Конституции Российской Федерации, уважению прав и свобод другого человека, демократическим ценностям и правопорядку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различать конституционные права и права, гарантируемые в рамках других отраслей права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различать конституционные обязанности и обязанности, гарантируемые в рамках других отраслей права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оценивать социальную значимость соблюдения прав человека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элементы причинно-следственного анализа для понимания этапов становления международной защиты прав человека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иллюстрировать примерами общественную опасность коррупции для гражданина, общества и государства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различать антикоррупционные меры, принимаемые на государственном уровне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находить, извлекать и осмысливать информацию правового характера, полученную из различных источников </w:t>
            </w:r>
          </w:p>
          <w:p w:rsidR="00DD4C6D" w:rsidRPr="006A2585" w:rsidRDefault="00DD4C6D" w:rsidP="006A2585">
            <w:pPr>
              <w:autoSpaceDE w:val="0"/>
              <w:autoSpaceDN w:val="0"/>
              <w:adjustRightInd w:val="0"/>
              <w:ind w:firstLine="851"/>
              <w:jc w:val="both"/>
              <w:rPr>
                <w:rFonts w:cs="Times New Roman"/>
              </w:rPr>
            </w:pPr>
            <w:r w:rsidRPr="006A2585">
              <w:rPr>
                <w:rFonts w:cs="Times New Roman"/>
                <w:color w:val="000000"/>
              </w:rPr>
              <w:t xml:space="preserve">- </w:t>
            </w:r>
            <w:r w:rsidRPr="006A2585">
              <w:rPr>
                <w:rFonts w:cs="Times New Roman"/>
                <w:i/>
                <w:iCs/>
                <w:color w:val="000000"/>
              </w:rPr>
              <w:t xml:space="preserve">систематизировать, анализировать полученные данные; применять полученную информацию для соотнесения собственного поведения и </w:t>
            </w:r>
            <w:r w:rsidRPr="006A2585">
              <w:rPr>
                <w:rFonts w:cs="Times New Roman"/>
                <w:i/>
                <w:iCs/>
              </w:rPr>
              <w:t xml:space="preserve">поступков других людей с нормами поведения, установленными законом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использовать элементы причинно-следственного анализа при характеристике правовых ситуаций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выполнять практические задания по анализу ситуаций, связанных с деятельностью </w:t>
            </w:r>
            <w:r w:rsidRPr="006A2585">
              <w:rPr>
                <w:i/>
                <w:iCs/>
                <w:sz w:val="22"/>
                <w:szCs w:val="22"/>
              </w:rPr>
              <w:lastRenderedPageBreak/>
              <w:t xml:space="preserve">органов судебной власти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явления и события с точки зрения их соответствия закону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на основе знаний о гражданском, арбитражном, уголовном видах судопроизводства, грамотно применять правовые нормы для разрешения конфликтов правовыми способами </w:t>
            </w:r>
          </w:p>
          <w:p w:rsidR="00DD4C6D" w:rsidRPr="006A2585" w:rsidRDefault="00DD4C6D" w:rsidP="006A2585">
            <w:pPr>
              <w:autoSpaceDE w:val="0"/>
              <w:autoSpaceDN w:val="0"/>
              <w:adjustRightInd w:val="0"/>
              <w:ind w:firstLine="851"/>
              <w:jc w:val="both"/>
              <w:rPr>
                <w:rFonts w:cs="Times New Roman"/>
                <w:b/>
                <w:bCs/>
                <w:i/>
                <w:iCs/>
                <w:color w:val="000000"/>
              </w:rPr>
            </w:pPr>
          </w:p>
        </w:tc>
      </w:tr>
      <w:tr w:rsidR="00DD4C6D" w:rsidRPr="006A2585" w:rsidTr="00677748">
        <w:trPr>
          <w:trHeight w:val="107"/>
        </w:trPr>
        <w:tc>
          <w:tcPr>
            <w:tcW w:w="9551" w:type="dxa"/>
            <w:gridSpan w:val="5"/>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Право (углубленный уровень)</w:t>
            </w:r>
          </w:p>
        </w:tc>
      </w:tr>
      <w:tr w:rsidR="00DD4C6D" w:rsidRPr="006A2585" w:rsidTr="00677748">
        <w:trPr>
          <w:trHeight w:val="1525"/>
        </w:trPr>
        <w:tc>
          <w:tcPr>
            <w:tcW w:w="4775"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проводить сравнительный анализ содержания различных теорий происхождения государства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дифференцировать теории сущности государства по источнику государственной власти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и различать теории сущности и происхождения государства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дифференцировать внутренние и внешние функции государства </w:t>
            </w:r>
          </w:p>
          <w:p w:rsidR="00DD4C6D" w:rsidRPr="006A2585" w:rsidRDefault="00DD4C6D" w:rsidP="006A2585">
            <w:pPr>
              <w:autoSpaceDE w:val="0"/>
              <w:autoSpaceDN w:val="0"/>
              <w:adjustRightInd w:val="0"/>
              <w:ind w:firstLine="851"/>
              <w:jc w:val="both"/>
              <w:rPr>
                <w:rFonts w:cs="Times New Roman"/>
              </w:rPr>
            </w:pPr>
            <w:r w:rsidRPr="006A2585">
              <w:rPr>
                <w:rFonts w:cs="Times New Roman"/>
                <w:color w:val="000000"/>
              </w:rPr>
              <w:lastRenderedPageBreak/>
              <w:t xml:space="preserve">- сравнивать преимущества и недостатки </w:t>
            </w:r>
            <w:r w:rsidRPr="006A2585">
              <w:rPr>
                <w:rFonts w:cs="Times New Roman"/>
              </w:rPr>
              <w:t xml:space="preserve">различных форм правления </w:t>
            </w:r>
          </w:p>
          <w:p w:rsidR="00DD4C6D" w:rsidRPr="006A2585" w:rsidRDefault="00DD4C6D" w:rsidP="006A2585">
            <w:pPr>
              <w:pStyle w:val="Default"/>
              <w:ind w:firstLine="851"/>
              <w:jc w:val="both"/>
              <w:rPr>
                <w:sz w:val="22"/>
                <w:szCs w:val="22"/>
              </w:rPr>
            </w:pPr>
            <w:r w:rsidRPr="006A2585">
              <w:rPr>
                <w:sz w:val="22"/>
                <w:szCs w:val="22"/>
              </w:rPr>
              <w:t xml:space="preserve">- различать формы государственного устройства </w:t>
            </w:r>
          </w:p>
          <w:p w:rsidR="00DD4C6D" w:rsidRPr="006A2585" w:rsidRDefault="00DD4C6D" w:rsidP="006A2585">
            <w:pPr>
              <w:pStyle w:val="Default"/>
              <w:ind w:firstLine="851"/>
              <w:jc w:val="both"/>
              <w:rPr>
                <w:sz w:val="22"/>
                <w:szCs w:val="22"/>
              </w:rPr>
            </w:pPr>
            <w:r w:rsidRPr="006A2585">
              <w:rPr>
                <w:sz w:val="22"/>
                <w:szCs w:val="22"/>
              </w:rPr>
              <w:t xml:space="preserve">- проводить сравнительный анализ политических режимов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различных элементов государственного механизма и их место в общей структуре </w:t>
            </w:r>
          </w:p>
          <w:p w:rsidR="00DD4C6D" w:rsidRPr="006A2585" w:rsidRDefault="00DD4C6D" w:rsidP="006A2585">
            <w:pPr>
              <w:pStyle w:val="Default"/>
              <w:ind w:firstLine="851"/>
              <w:jc w:val="both"/>
              <w:rPr>
                <w:sz w:val="22"/>
                <w:szCs w:val="22"/>
              </w:rPr>
            </w:pPr>
            <w:r w:rsidRPr="006A2585">
              <w:rPr>
                <w:sz w:val="22"/>
                <w:szCs w:val="22"/>
              </w:rPr>
              <w:t xml:space="preserve">- соотносить основные черты гражданского общества и правового государства </w:t>
            </w:r>
          </w:p>
          <w:p w:rsidR="00DD4C6D" w:rsidRPr="006A2585" w:rsidRDefault="00DD4C6D" w:rsidP="006A2585">
            <w:pPr>
              <w:pStyle w:val="Default"/>
              <w:ind w:firstLine="851"/>
              <w:jc w:val="both"/>
              <w:rPr>
                <w:sz w:val="22"/>
                <w:szCs w:val="22"/>
              </w:rPr>
            </w:pPr>
            <w:r w:rsidRPr="006A2585">
              <w:rPr>
                <w:sz w:val="22"/>
                <w:szCs w:val="22"/>
              </w:rPr>
              <w:t xml:space="preserve">- на практических примерах объяснять признаки и функции права </w:t>
            </w:r>
          </w:p>
          <w:p w:rsidR="00DD4C6D" w:rsidRPr="006A2585" w:rsidRDefault="00DD4C6D" w:rsidP="006A2585">
            <w:pPr>
              <w:pStyle w:val="Default"/>
              <w:ind w:firstLine="851"/>
              <w:jc w:val="both"/>
              <w:rPr>
                <w:sz w:val="22"/>
                <w:szCs w:val="22"/>
              </w:rPr>
            </w:pPr>
            <w:r w:rsidRPr="006A2585">
              <w:rPr>
                <w:sz w:val="22"/>
                <w:szCs w:val="22"/>
              </w:rPr>
              <w:t xml:space="preserve">- проводить сравнительный анализ правовых отраслей и институтов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предмет и метод правового регулирования </w:t>
            </w:r>
          </w:p>
          <w:p w:rsidR="00DD4C6D" w:rsidRPr="006A2585" w:rsidRDefault="00DD4C6D" w:rsidP="006A2585">
            <w:pPr>
              <w:pStyle w:val="Default"/>
              <w:ind w:firstLine="851"/>
              <w:jc w:val="both"/>
              <w:rPr>
                <w:sz w:val="22"/>
                <w:szCs w:val="22"/>
              </w:rPr>
            </w:pPr>
            <w:r w:rsidRPr="006A2585">
              <w:rPr>
                <w:sz w:val="22"/>
                <w:szCs w:val="22"/>
              </w:rPr>
              <w:t xml:space="preserve">- классифицировать источники права, по их правовой силе </w:t>
            </w:r>
          </w:p>
          <w:p w:rsidR="00DD4C6D" w:rsidRPr="006A2585" w:rsidRDefault="00DD4C6D" w:rsidP="006A2585">
            <w:pPr>
              <w:pStyle w:val="Default"/>
              <w:ind w:firstLine="851"/>
              <w:jc w:val="both"/>
              <w:rPr>
                <w:sz w:val="22"/>
                <w:szCs w:val="22"/>
              </w:rPr>
            </w:pPr>
            <w:r w:rsidRPr="006A2585">
              <w:rPr>
                <w:sz w:val="22"/>
                <w:szCs w:val="22"/>
              </w:rPr>
              <w:t xml:space="preserve">- сравнивать и выделять особенности и достоинства различных правовых систем (семей)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нормативно-правовой акт как основу законодательства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социальных норм, классифицировать правовые нормы </w:t>
            </w:r>
          </w:p>
          <w:p w:rsidR="00DD4C6D" w:rsidRPr="006A2585" w:rsidRDefault="00DD4C6D" w:rsidP="006A2585">
            <w:pPr>
              <w:pStyle w:val="Default"/>
              <w:ind w:firstLine="851"/>
              <w:jc w:val="both"/>
              <w:rPr>
                <w:sz w:val="22"/>
                <w:szCs w:val="22"/>
              </w:rPr>
            </w:pPr>
            <w:r w:rsidRPr="006A2585">
              <w:rPr>
                <w:sz w:val="22"/>
                <w:szCs w:val="22"/>
              </w:rPr>
              <w:t xml:space="preserve">- проводить сравнительный анализ нормы морали и права, выявлять их общие черты и особенности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правотворчества </w:t>
            </w:r>
          </w:p>
          <w:p w:rsidR="00DD4C6D" w:rsidRPr="006A2585" w:rsidRDefault="00DD4C6D" w:rsidP="006A2585">
            <w:pPr>
              <w:pStyle w:val="Default"/>
              <w:ind w:firstLine="851"/>
              <w:jc w:val="both"/>
              <w:rPr>
                <w:sz w:val="22"/>
                <w:szCs w:val="22"/>
              </w:rPr>
            </w:pPr>
            <w:r w:rsidRPr="006A2585">
              <w:rPr>
                <w:sz w:val="22"/>
                <w:szCs w:val="22"/>
              </w:rPr>
              <w:t xml:space="preserve">- дифференцировать формы реализации права </w:t>
            </w:r>
          </w:p>
          <w:p w:rsidR="00DD4C6D" w:rsidRPr="006A2585" w:rsidRDefault="00DD4C6D" w:rsidP="006A2585">
            <w:pPr>
              <w:pStyle w:val="Default"/>
              <w:ind w:firstLine="851"/>
              <w:jc w:val="both"/>
              <w:rPr>
                <w:sz w:val="22"/>
                <w:szCs w:val="22"/>
              </w:rPr>
            </w:pPr>
            <w:r w:rsidRPr="006A2585">
              <w:rPr>
                <w:sz w:val="22"/>
                <w:szCs w:val="22"/>
              </w:rPr>
              <w:t xml:space="preserve">- толковать правовые нормы различными способами </w:t>
            </w:r>
          </w:p>
          <w:p w:rsidR="00DD4C6D" w:rsidRPr="006A2585" w:rsidRDefault="00DD4C6D" w:rsidP="006A2585">
            <w:pPr>
              <w:pStyle w:val="Default"/>
              <w:ind w:firstLine="851"/>
              <w:jc w:val="both"/>
              <w:rPr>
                <w:sz w:val="22"/>
                <w:szCs w:val="22"/>
              </w:rPr>
            </w:pPr>
            <w:r w:rsidRPr="006A2585">
              <w:rPr>
                <w:sz w:val="22"/>
                <w:szCs w:val="22"/>
              </w:rPr>
              <w:t xml:space="preserve">- различать субъекты и объекты правоотношений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правоспособности, дееспособности и деликтоспособности </w:t>
            </w:r>
          </w:p>
          <w:p w:rsidR="00DD4C6D" w:rsidRPr="006A2585" w:rsidRDefault="00DD4C6D" w:rsidP="006A2585">
            <w:pPr>
              <w:pStyle w:val="Default"/>
              <w:ind w:firstLine="851"/>
              <w:jc w:val="both"/>
              <w:rPr>
                <w:sz w:val="22"/>
                <w:szCs w:val="22"/>
              </w:rPr>
            </w:pPr>
            <w:r w:rsidRPr="006A2585">
              <w:rPr>
                <w:sz w:val="22"/>
                <w:szCs w:val="22"/>
              </w:rPr>
              <w:t xml:space="preserve">- выявлять зависимость уровня правосознания от уровня правовой культуры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общественную опасность коррупции для гражданина, общества и государства </w:t>
            </w:r>
          </w:p>
          <w:p w:rsidR="00DD4C6D" w:rsidRPr="006A2585" w:rsidRDefault="00DD4C6D" w:rsidP="006A2585">
            <w:pPr>
              <w:pStyle w:val="Default"/>
              <w:ind w:firstLine="851"/>
              <w:jc w:val="both"/>
              <w:rPr>
                <w:sz w:val="22"/>
                <w:szCs w:val="22"/>
              </w:rPr>
            </w:pPr>
            <w:r w:rsidRPr="006A2585">
              <w:rPr>
                <w:sz w:val="22"/>
                <w:szCs w:val="22"/>
              </w:rPr>
              <w:t xml:space="preserve">- различать антикоррупционные меры, принимаемые на государственном уровне </w:t>
            </w:r>
          </w:p>
          <w:p w:rsidR="00DD4C6D" w:rsidRPr="006A2585" w:rsidRDefault="00DD4C6D" w:rsidP="006A2585">
            <w:pPr>
              <w:pStyle w:val="Default"/>
              <w:ind w:firstLine="851"/>
              <w:jc w:val="both"/>
              <w:rPr>
                <w:sz w:val="22"/>
                <w:szCs w:val="22"/>
              </w:rPr>
            </w:pPr>
            <w:r w:rsidRPr="006A2585">
              <w:rPr>
                <w:sz w:val="22"/>
                <w:szCs w:val="22"/>
              </w:rPr>
              <w:t xml:space="preserve">- соотносить основные виды правонарушений с видами юридической ответственности, приводить примеры </w:t>
            </w:r>
          </w:p>
          <w:p w:rsidR="00DD4C6D" w:rsidRPr="006A2585" w:rsidRDefault="00DD4C6D" w:rsidP="006A2585">
            <w:pPr>
              <w:pStyle w:val="Default"/>
              <w:ind w:firstLine="851"/>
              <w:jc w:val="both"/>
              <w:rPr>
                <w:color w:val="auto"/>
                <w:sz w:val="22"/>
                <w:szCs w:val="22"/>
              </w:rPr>
            </w:pPr>
            <w:r w:rsidRPr="006A2585">
              <w:rPr>
                <w:sz w:val="22"/>
                <w:szCs w:val="22"/>
              </w:rPr>
              <w:t xml:space="preserve">- классифицировать виды конституций по форме выражения, по субъектам принятия, по порядку принятия и изменения </w:t>
            </w:r>
          </w:p>
          <w:p w:rsidR="00DD4C6D" w:rsidRPr="006A2585" w:rsidRDefault="00DD4C6D" w:rsidP="006A2585">
            <w:pPr>
              <w:pStyle w:val="Default"/>
              <w:ind w:firstLine="851"/>
              <w:jc w:val="both"/>
              <w:rPr>
                <w:sz w:val="22"/>
                <w:szCs w:val="22"/>
              </w:rPr>
            </w:pPr>
            <w:r w:rsidRPr="006A2585">
              <w:rPr>
                <w:sz w:val="22"/>
                <w:szCs w:val="22"/>
              </w:rPr>
              <w:t xml:space="preserve">- описывать структуру Конституции Российской Федерации </w:t>
            </w:r>
          </w:p>
          <w:p w:rsidR="00DD4C6D" w:rsidRPr="006A2585" w:rsidRDefault="00DD4C6D" w:rsidP="006A2585">
            <w:pPr>
              <w:pStyle w:val="Default"/>
              <w:ind w:firstLine="851"/>
              <w:jc w:val="both"/>
              <w:rPr>
                <w:sz w:val="22"/>
                <w:szCs w:val="22"/>
              </w:rPr>
            </w:pPr>
            <w:r w:rsidRPr="006A2585">
              <w:rPr>
                <w:sz w:val="22"/>
                <w:szCs w:val="22"/>
              </w:rPr>
              <w:lastRenderedPageBreak/>
              <w:t xml:space="preserve">- характеризовать основы конституционного строя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источники конституционного права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формулировать особенности гражданства как устойчивой правовой связи между государством и человеком </w:t>
            </w:r>
          </w:p>
          <w:p w:rsidR="00DD4C6D" w:rsidRPr="006A2585" w:rsidRDefault="00DD4C6D" w:rsidP="006A2585">
            <w:pPr>
              <w:pStyle w:val="Default"/>
              <w:ind w:firstLine="851"/>
              <w:jc w:val="both"/>
              <w:rPr>
                <w:sz w:val="22"/>
                <w:szCs w:val="22"/>
              </w:rPr>
            </w:pPr>
            <w:r w:rsidRPr="006A2585">
              <w:rPr>
                <w:sz w:val="22"/>
                <w:szCs w:val="22"/>
              </w:rPr>
              <w:t xml:space="preserve">- классифицировать и характеризовать основные права и свободы человека и гражданина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конституционные обязанности гражданина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различать воинскую обязанность и альтернативную гражданскую службу </w:t>
            </w:r>
          </w:p>
          <w:p w:rsidR="00DD4C6D" w:rsidRPr="006A2585" w:rsidRDefault="00DD4C6D" w:rsidP="006A2585">
            <w:pPr>
              <w:pStyle w:val="Default"/>
              <w:ind w:firstLine="851"/>
              <w:jc w:val="both"/>
              <w:rPr>
                <w:sz w:val="22"/>
                <w:szCs w:val="22"/>
              </w:rPr>
            </w:pPr>
            <w:r w:rsidRPr="006A2585">
              <w:rPr>
                <w:sz w:val="22"/>
                <w:szCs w:val="22"/>
              </w:rPr>
              <w:t xml:space="preserve">- устанавливать взаимосвязь прав и обязанностей гражданина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описывать функции Уполномоченного по правам человека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систему органов государственной власти Российской Федерации в их единстве и системном взаимодействии </w:t>
            </w:r>
          </w:p>
          <w:p w:rsidR="00DD4C6D" w:rsidRPr="006A2585" w:rsidRDefault="00DD4C6D" w:rsidP="006A2585">
            <w:pPr>
              <w:pStyle w:val="Default"/>
              <w:ind w:firstLine="851"/>
              <w:jc w:val="both"/>
              <w:rPr>
                <w:sz w:val="22"/>
                <w:szCs w:val="22"/>
              </w:rPr>
            </w:pPr>
            <w:r w:rsidRPr="006A2585">
              <w:rPr>
                <w:sz w:val="22"/>
                <w:szCs w:val="22"/>
              </w:rPr>
              <w:t xml:space="preserve">- дифференцировать основные функции Президента Российской Федерации и объяснять их внутри- и внешнеполитическое значение </w:t>
            </w:r>
          </w:p>
          <w:p w:rsidR="00DD4C6D" w:rsidRPr="006A2585" w:rsidRDefault="00DD4C6D" w:rsidP="006A2585">
            <w:pPr>
              <w:pStyle w:val="Default"/>
              <w:ind w:firstLine="851"/>
              <w:jc w:val="both"/>
              <w:rPr>
                <w:sz w:val="22"/>
                <w:szCs w:val="22"/>
              </w:rPr>
            </w:pPr>
            <w:r w:rsidRPr="006A2585">
              <w:rPr>
                <w:sz w:val="22"/>
                <w:szCs w:val="22"/>
              </w:rPr>
              <w:t xml:space="preserve">- описывать этапы становления парламентаризма </w:t>
            </w:r>
          </w:p>
          <w:p w:rsidR="00DD4C6D" w:rsidRPr="006A2585" w:rsidRDefault="00DD4C6D" w:rsidP="006A2585">
            <w:pPr>
              <w:pStyle w:val="Default"/>
              <w:ind w:firstLine="851"/>
              <w:jc w:val="both"/>
              <w:rPr>
                <w:sz w:val="22"/>
                <w:szCs w:val="22"/>
              </w:rPr>
            </w:pPr>
            <w:r w:rsidRPr="006A2585">
              <w:rPr>
                <w:sz w:val="22"/>
                <w:szCs w:val="22"/>
              </w:rPr>
              <w:t xml:space="preserve">- разграничивать функции Совета Федерации и Государственной Думы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классифицировать основные функции Правительства Российской Федерации и описывать порядок его формирования </w:t>
            </w:r>
          </w:p>
          <w:p w:rsidR="00DD4C6D" w:rsidRPr="006A2585" w:rsidRDefault="00DD4C6D" w:rsidP="006A2585">
            <w:pPr>
              <w:pStyle w:val="Default"/>
              <w:ind w:firstLine="851"/>
              <w:jc w:val="both"/>
              <w:rPr>
                <w:sz w:val="22"/>
                <w:szCs w:val="22"/>
              </w:rPr>
            </w:pPr>
            <w:r w:rsidRPr="006A2585">
              <w:rPr>
                <w:sz w:val="22"/>
                <w:szCs w:val="22"/>
              </w:rPr>
              <w:t xml:space="preserve">- описывать структуру Правительства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давать общую характеристику судебной системы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на примерах объяснять функции Конституционного и Верховного Судов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соотносить основные функции правоохранительных органов Российской Федерации с различными социальными явлениями </w:t>
            </w:r>
          </w:p>
          <w:p w:rsidR="00DD4C6D" w:rsidRPr="006A2585" w:rsidRDefault="00DD4C6D" w:rsidP="006A2585">
            <w:pPr>
              <w:pStyle w:val="Default"/>
              <w:ind w:firstLine="851"/>
              <w:jc w:val="both"/>
              <w:rPr>
                <w:sz w:val="22"/>
                <w:szCs w:val="22"/>
              </w:rPr>
            </w:pPr>
            <w:r w:rsidRPr="006A2585">
              <w:rPr>
                <w:sz w:val="22"/>
                <w:szCs w:val="22"/>
              </w:rPr>
              <w:t xml:space="preserve">- описывать законодательный процесс как целостный государственный механизм называть субъекты законодательной инициативы в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описывать этапы становления парламентаризма </w:t>
            </w:r>
          </w:p>
          <w:p w:rsidR="00DD4C6D" w:rsidRPr="006A2585" w:rsidRDefault="00DD4C6D" w:rsidP="006A2585">
            <w:pPr>
              <w:pStyle w:val="Default"/>
              <w:ind w:firstLine="851"/>
              <w:jc w:val="both"/>
              <w:rPr>
                <w:sz w:val="22"/>
                <w:szCs w:val="22"/>
              </w:rPr>
            </w:pPr>
            <w:r w:rsidRPr="006A2585">
              <w:rPr>
                <w:sz w:val="22"/>
                <w:szCs w:val="22"/>
              </w:rPr>
              <w:lastRenderedPageBreak/>
              <w:t xml:space="preserve">- описывать стадии избирательного процесса в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избирательных систем </w:t>
            </w:r>
          </w:p>
          <w:p w:rsidR="00DD4C6D" w:rsidRPr="006A2585" w:rsidRDefault="00DD4C6D" w:rsidP="006A2585">
            <w:pPr>
              <w:pStyle w:val="Default"/>
              <w:ind w:firstLine="851"/>
              <w:jc w:val="both"/>
              <w:rPr>
                <w:sz w:val="22"/>
                <w:szCs w:val="22"/>
              </w:rPr>
            </w:pPr>
            <w:r w:rsidRPr="006A2585">
              <w:rPr>
                <w:sz w:val="22"/>
                <w:szCs w:val="22"/>
              </w:rPr>
              <w:t xml:space="preserve">- описывать систему органов местного самоуправления в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сферы деятельности органов местного самоуправления </w:t>
            </w:r>
          </w:p>
          <w:p w:rsidR="00DD4C6D" w:rsidRPr="006A2585" w:rsidRDefault="00DD4C6D" w:rsidP="006A2585">
            <w:pPr>
              <w:pStyle w:val="Default"/>
              <w:ind w:firstLine="851"/>
              <w:jc w:val="both"/>
              <w:rPr>
                <w:sz w:val="22"/>
                <w:szCs w:val="22"/>
              </w:rPr>
            </w:pPr>
            <w:r w:rsidRPr="006A2585">
              <w:rPr>
                <w:sz w:val="22"/>
                <w:szCs w:val="22"/>
              </w:rPr>
              <w:t xml:space="preserve">- определять место международного права в отраслевой системе права </w:t>
            </w:r>
          </w:p>
          <w:p w:rsidR="00DD4C6D" w:rsidRPr="006A2585" w:rsidRDefault="00DD4C6D" w:rsidP="006A2585">
            <w:pPr>
              <w:pStyle w:val="Default"/>
              <w:ind w:firstLine="851"/>
              <w:jc w:val="both"/>
              <w:rPr>
                <w:sz w:val="22"/>
                <w:szCs w:val="22"/>
              </w:rPr>
            </w:pPr>
            <w:r w:rsidRPr="006A2585">
              <w:rPr>
                <w:sz w:val="22"/>
                <w:szCs w:val="22"/>
              </w:rPr>
              <w:t xml:space="preserve">- на примерах различать виды международно-правового признания </w:t>
            </w:r>
          </w:p>
          <w:p w:rsidR="00DD4C6D" w:rsidRPr="006A2585" w:rsidRDefault="00DD4C6D" w:rsidP="006A2585">
            <w:pPr>
              <w:pStyle w:val="Default"/>
              <w:ind w:firstLine="851"/>
              <w:jc w:val="both"/>
              <w:rPr>
                <w:sz w:val="22"/>
                <w:szCs w:val="22"/>
              </w:rPr>
            </w:pPr>
            <w:r w:rsidRPr="006A2585">
              <w:rPr>
                <w:sz w:val="22"/>
                <w:szCs w:val="22"/>
              </w:rPr>
              <w:t xml:space="preserve">- по конкретной ситуации определять адекватные способы мирного разрешения споров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основания возникновения международно-правовой ответственности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международных преступлений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прав человека </w:t>
            </w:r>
          </w:p>
          <w:p w:rsidR="00DD4C6D" w:rsidRPr="006A2585" w:rsidRDefault="00DD4C6D" w:rsidP="006A2585">
            <w:pPr>
              <w:pStyle w:val="Default"/>
              <w:ind w:firstLine="851"/>
              <w:jc w:val="both"/>
              <w:rPr>
                <w:sz w:val="22"/>
                <w:szCs w:val="22"/>
              </w:rPr>
            </w:pPr>
            <w:r w:rsidRPr="006A2585">
              <w:rPr>
                <w:sz w:val="22"/>
                <w:szCs w:val="22"/>
              </w:rPr>
              <w:t xml:space="preserve">- с помощью конкретных примеров характеризовать правовой статус человека и гражданина </w:t>
            </w:r>
          </w:p>
          <w:p w:rsidR="00DD4C6D" w:rsidRPr="006A2585" w:rsidRDefault="00DD4C6D" w:rsidP="006A2585">
            <w:pPr>
              <w:pStyle w:val="Default"/>
              <w:ind w:firstLine="851"/>
              <w:jc w:val="both"/>
              <w:rPr>
                <w:sz w:val="22"/>
                <w:szCs w:val="22"/>
              </w:rPr>
            </w:pPr>
            <w:r w:rsidRPr="006A2585">
              <w:rPr>
                <w:sz w:val="22"/>
                <w:szCs w:val="22"/>
              </w:rPr>
              <w:t xml:space="preserve">- указывать специфику прав ребёнка </w:t>
            </w:r>
          </w:p>
          <w:p w:rsidR="00DD4C6D" w:rsidRPr="006A2585" w:rsidRDefault="00DD4C6D" w:rsidP="006A2585">
            <w:pPr>
              <w:pStyle w:val="Default"/>
              <w:ind w:firstLine="851"/>
              <w:jc w:val="both"/>
              <w:rPr>
                <w:sz w:val="22"/>
                <w:szCs w:val="22"/>
              </w:rPr>
            </w:pPr>
            <w:r w:rsidRPr="006A2585">
              <w:rPr>
                <w:sz w:val="22"/>
                <w:szCs w:val="22"/>
              </w:rPr>
              <w:t xml:space="preserve">- в конкретных примерах выявлять причины и возможные последствия нарушения прав человека </w:t>
            </w:r>
          </w:p>
          <w:p w:rsidR="00DD4C6D" w:rsidRPr="006A2585" w:rsidRDefault="00DD4C6D" w:rsidP="006A2585">
            <w:pPr>
              <w:pStyle w:val="Default"/>
              <w:ind w:firstLine="851"/>
              <w:jc w:val="both"/>
              <w:rPr>
                <w:sz w:val="22"/>
                <w:szCs w:val="22"/>
              </w:rPr>
            </w:pPr>
            <w:r w:rsidRPr="006A2585">
              <w:rPr>
                <w:sz w:val="22"/>
                <w:szCs w:val="22"/>
              </w:rPr>
              <w:t xml:space="preserve">- сравнивать механизмы универсального и регионального сотрудничества и контроля в области международной защиты прав человека </w:t>
            </w:r>
          </w:p>
          <w:p w:rsidR="00DD4C6D" w:rsidRPr="006A2585" w:rsidRDefault="00DD4C6D" w:rsidP="006A2585">
            <w:pPr>
              <w:pStyle w:val="Default"/>
              <w:ind w:firstLine="851"/>
              <w:jc w:val="both"/>
              <w:rPr>
                <w:sz w:val="22"/>
                <w:szCs w:val="22"/>
              </w:rPr>
            </w:pPr>
            <w:r w:rsidRPr="006A2585">
              <w:rPr>
                <w:sz w:val="22"/>
                <w:szCs w:val="22"/>
              </w:rPr>
              <w:t xml:space="preserve">- писывать механизм международной защиты прав человека в условиях военного времени </w:t>
            </w:r>
          </w:p>
          <w:p w:rsidR="00DD4C6D" w:rsidRPr="006A2585" w:rsidRDefault="00DD4C6D" w:rsidP="006A2585">
            <w:pPr>
              <w:pStyle w:val="Default"/>
              <w:ind w:firstLine="851"/>
              <w:jc w:val="both"/>
              <w:rPr>
                <w:sz w:val="22"/>
                <w:szCs w:val="22"/>
              </w:rPr>
            </w:pPr>
            <w:r w:rsidRPr="006A2585">
              <w:rPr>
                <w:sz w:val="22"/>
                <w:szCs w:val="22"/>
              </w:rPr>
              <w:t xml:space="preserve">- называть источники и принципы международного гуманитарного права </w:t>
            </w:r>
          </w:p>
          <w:p w:rsidR="00DD4C6D" w:rsidRPr="006A2585" w:rsidRDefault="00DD4C6D" w:rsidP="006A2585">
            <w:pPr>
              <w:pStyle w:val="Default"/>
              <w:ind w:firstLine="851"/>
              <w:jc w:val="both"/>
              <w:rPr>
                <w:sz w:val="22"/>
                <w:szCs w:val="22"/>
              </w:rPr>
            </w:pPr>
            <w:r w:rsidRPr="006A2585">
              <w:rPr>
                <w:sz w:val="22"/>
                <w:szCs w:val="22"/>
              </w:rPr>
              <w:t xml:space="preserve">- дифференцировать участников вооруженных конфликтов </w:t>
            </w:r>
          </w:p>
          <w:p w:rsidR="00DD4C6D" w:rsidRPr="006A2585" w:rsidRDefault="00DD4C6D" w:rsidP="006A2585">
            <w:pPr>
              <w:pStyle w:val="Default"/>
              <w:ind w:firstLine="851"/>
              <w:jc w:val="both"/>
              <w:rPr>
                <w:sz w:val="22"/>
                <w:szCs w:val="22"/>
              </w:rPr>
            </w:pPr>
            <w:r w:rsidRPr="006A2585">
              <w:rPr>
                <w:sz w:val="22"/>
                <w:szCs w:val="22"/>
              </w:rPr>
              <w:t xml:space="preserve">- различать защиту жертв войны и защиту гражданских объектов и культурных ценностей </w:t>
            </w:r>
          </w:p>
          <w:p w:rsidR="00DD4C6D" w:rsidRPr="006A2585" w:rsidRDefault="00DD4C6D" w:rsidP="006A2585">
            <w:pPr>
              <w:pStyle w:val="Default"/>
              <w:ind w:firstLine="851"/>
              <w:jc w:val="both"/>
              <w:rPr>
                <w:sz w:val="22"/>
                <w:szCs w:val="22"/>
              </w:rPr>
            </w:pPr>
            <w:r w:rsidRPr="006A2585">
              <w:rPr>
                <w:sz w:val="22"/>
                <w:szCs w:val="22"/>
              </w:rPr>
              <w:t xml:space="preserve">- называть виды запрещенных средств и методов ведения военных действий </w:t>
            </w:r>
          </w:p>
          <w:p w:rsidR="00DD4C6D" w:rsidRPr="006A2585" w:rsidRDefault="00DD4C6D" w:rsidP="006A2585">
            <w:pPr>
              <w:pStyle w:val="Default"/>
              <w:ind w:firstLine="851"/>
              <w:jc w:val="both"/>
              <w:rPr>
                <w:sz w:val="22"/>
                <w:szCs w:val="22"/>
              </w:rPr>
            </w:pPr>
            <w:r w:rsidRPr="006A2585">
              <w:rPr>
                <w:sz w:val="22"/>
                <w:szCs w:val="22"/>
              </w:rPr>
              <w:t xml:space="preserve">- выделять структурные элементы системы российского законодательства </w:t>
            </w:r>
          </w:p>
          <w:p w:rsidR="00DD4C6D" w:rsidRPr="006A2585" w:rsidRDefault="00DD4C6D" w:rsidP="006A2585">
            <w:pPr>
              <w:pStyle w:val="Default"/>
              <w:ind w:firstLine="851"/>
              <w:jc w:val="both"/>
              <w:rPr>
                <w:sz w:val="22"/>
                <w:szCs w:val="22"/>
              </w:rPr>
            </w:pPr>
            <w:r w:rsidRPr="006A2585">
              <w:rPr>
                <w:sz w:val="22"/>
                <w:szCs w:val="22"/>
              </w:rPr>
              <w:t xml:space="preserve">- описывать гражданское право Российской Федерации, как отрасль права </w:t>
            </w:r>
          </w:p>
          <w:p w:rsidR="00DD4C6D" w:rsidRPr="006A2585" w:rsidRDefault="00DD4C6D" w:rsidP="006A2585">
            <w:pPr>
              <w:pStyle w:val="Default"/>
              <w:ind w:firstLine="851"/>
              <w:jc w:val="both"/>
              <w:rPr>
                <w:sz w:val="22"/>
                <w:szCs w:val="22"/>
              </w:rPr>
            </w:pPr>
            <w:r w:rsidRPr="006A2585">
              <w:rPr>
                <w:sz w:val="22"/>
                <w:szCs w:val="22"/>
              </w:rPr>
              <w:t xml:space="preserve">- выявлять особенности гражданских правоотношений и дифференцировать субъекты этих правоотношений </w:t>
            </w:r>
          </w:p>
          <w:p w:rsidR="00DD4C6D" w:rsidRPr="006A2585" w:rsidRDefault="00DD4C6D" w:rsidP="006A2585">
            <w:pPr>
              <w:pStyle w:val="Default"/>
              <w:ind w:firstLine="851"/>
              <w:jc w:val="both"/>
              <w:rPr>
                <w:sz w:val="22"/>
                <w:szCs w:val="22"/>
              </w:rPr>
            </w:pPr>
            <w:r w:rsidRPr="006A2585">
              <w:rPr>
                <w:sz w:val="22"/>
                <w:szCs w:val="22"/>
              </w:rPr>
              <w:t xml:space="preserve">- сравнивать гражданскую правоспособность и дееспособность </w:t>
            </w:r>
          </w:p>
          <w:p w:rsidR="00DD4C6D" w:rsidRPr="006A2585" w:rsidRDefault="00DD4C6D" w:rsidP="006A2585">
            <w:pPr>
              <w:pStyle w:val="Default"/>
              <w:ind w:firstLine="851"/>
              <w:jc w:val="both"/>
              <w:rPr>
                <w:sz w:val="22"/>
                <w:szCs w:val="22"/>
              </w:rPr>
            </w:pPr>
            <w:r w:rsidRPr="006A2585">
              <w:rPr>
                <w:sz w:val="22"/>
                <w:szCs w:val="22"/>
              </w:rPr>
              <w:t xml:space="preserve">- различать особенности организационно-правовых форм </w:t>
            </w:r>
            <w:r w:rsidRPr="006A2585">
              <w:rPr>
                <w:sz w:val="22"/>
                <w:szCs w:val="22"/>
              </w:rPr>
              <w:lastRenderedPageBreak/>
              <w:t xml:space="preserve">предпринимательской деятельности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особенности реализации права собственности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виды обязательств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гражданско-правовых сделок </w:t>
            </w:r>
          </w:p>
          <w:p w:rsidR="00DD4C6D" w:rsidRPr="006A2585" w:rsidRDefault="00DD4C6D" w:rsidP="006A2585">
            <w:pPr>
              <w:pStyle w:val="Default"/>
              <w:ind w:firstLine="851"/>
              <w:jc w:val="both"/>
              <w:rPr>
                <w:sz w:val="22"/>
                <w:szCs w:val="22"/>
              </w:rPr>
            </w:pPr>
            <w:r w:rsidRPr="006A2585">
              <w:rPr>
                <w:sz w:val="22"/>
                <w:szCs w:val="22"/>
              </w:rPr>
              <w:t xml:space="preserve">- различать формы наследования </w:t>
            </w:r>
          </w:p>
          <w:p w:rsidR="00DD4C6D" w:rsidRPr="006A2585" w:rsidRDefault="00DD4C6D" w:rsidP="006A2585">
            <w:pPr>
              <w:pStyle w:val="Default"/>
              <w:ind w:firstLine="851"/>
              <w:jc w:val="both"/>
              <w:rPr>
                <w:sz w:val="22"/>
                <w:szCs w:val="22"/>
              </w:rPr>
            </w:pPr>
            <w:r w:rsidRPr="006A2585">
              <w:rPr>
                <w:sz w:val="22"/>
                <w:szCs w:val="22"/>
              </w:rPr>
              <w:t xml:space="preserve">- раскрывать на примерах особенности гражданско-правового договора </w:t>
            </w:r>
          </w:p>
          <w:p w:rsidR="00DD4C6D" w:rsidRPr="006A2585" w:rsidRDefault="00DD4C6D" w:rsidP="006A2585">
            <w:pPr>
              <w:pStyle w:val="Default"/>
              <w:ind w:firstLine="851"/>
              <w:jc w:val="both"/>
              <w:rPr>
                <w:sz w:val="22"/>
                <w:szCs w:val="22"/>
              </w:rPr>
            </w:pPr>
            <w:r w:rsidRPr="006A2585">
              <w:rPr>
                <w:sz w:val="22"/>
                <w:szCs w:val="22"/>
              </w:rPr>
              <w:t xml:space="preserve">- различать причинение убытков и вреда в гражданском праве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на примерах действие непреодолимой силы </w:t>
            </w:r>
          </w:p>
          <w:p w:rsidR="00DD4C6D" w:rsidRPr="006A2585" w:rsidRDefault="00DD4C6D" w:rsidP="006A2585">
            <w:pPr>
              <w:pStyle w:val="Default"/>
              <w:ind w:firstLine="851"/>
              <w:jc w:val="both"/>
              <w:rPr>
                <w:sz w:val="22"/>
                <w:szCs w:val="22"/>
              </w:rPr>
            </w:pPr>
            <w:r w:rsidRPr="006A2585">
              <w:rPr>
                <w:sz w:val="22"/>
                <w:szCs w:val="22"/>
              </w:rPr>
              <w:t xml:space="preserve">- определять логику защиты прав на результаты интеллектуальной деятельности </w:t>
            </w:r>
          </w:p>
          <w:p w:rsidR="00DD4C6D" w:rsidRPr="006A2585" w:rsidRDefault="00DD4C6D" w:rsidP="006A2585">
            <w:pPr>
              <w:pStyle w:val="Default"/>
              <w:ind w:firstLine="851"/>
              <w:jc w:val="both"/>
              <w:rPr>
                <w:sz w:val="22"/>
                <w:szCs w:val="22"/>
              </w:rPr>
            </w:pPr>
            <w:r w:rsidRPr="006A2585">
              <w:rPr>
                <w:sz w:val="22"/>
                <w:szCs w:val="22"/>
              </w:rPr>
              <w:t xml:space="preserve">- называть условия вступления в брак, объяснять порядок и условия регистрации и расторжения брака </w:t>
            </w:r>
          </w:p>
          <w:p w:rsidR="00DD4C6D" w:rsidRPr="006A2585" w:rsidRDefault="00DD4C6D" w:rsidP="006A2585">
            <w:pPr>
              <w:pStyle w:val="Default"/>
              <w:ind w:firstLine="851"/>
              <w:jc w:val="both"/>
              <w:rPr>
                <w:sz w:val="22"/>
                <w:szCs w:val="22"/>
              </w:rPr>
            </w:pPr>
            <w:r w:rsidRPr="006A2585">
              <w:rPr>
                <w:sz w:val="22"/>
                <w:szCs w:val="22"/>
              </w:rPr>
              <w:t xml:space="preserve">- различать формы воспитания детей, оставшихся без попечения родителей </w:t>
            </w:r>
          </w:p>
          <w:p w:rsidR="00DD4C6D" w:rsidRPr="006A2585" w:rsidRDefault="00DD4C6D" w:rsidP="006A2585">
            <w:pPr>
              <w:pStyle w:val="Default"/>
              <w:ind w:firstLine="851"/>
              <w:jc w:val="both"/>
              <w:rPr>
                <w:sz w:val="22"/>
                <w:szCs w:val="22"/>
              </w:rPr>
            </w:pPr>
            <w:r w:rsidRPr="006A2585">
              <w:rPr>
                <w:sz w:val="22"/>
                <w:szCs w:val="22"/>
              </w:rPr>
              <w:t xml:space="preserve">- различать опеку и попечительство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трудовые правоотношения и дифференцировать участников этих правоотношений </w:t>
            </w:r>
          </w:p>
          <w:p w:rsidR="00DD4C6D" w:rsidRPr="006A2585" w:rsidRDefault="00DD4C6D" w:rsidP="006A2585">
            <w:pPr>
              <w:pStyle w:val="Default"/>
              <w:ind w:firstLine="851"/>
              <w:jc w:val="both"/>
              <w:rPr>
                <w:sz w:val="22"/>
                <w:szCs w:val="22"/>
              </w:rPr>
            </w:pPr>
            <w:r w:rsidRPr="006A2585">
              <w:rPr>
                <w:sz w:val="22"/>
                <w:szCs w:val="22"/>
              </w:rPr>
              <w:t xml:space="preserve">- раскрывать особенности трудового договора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виды трудовых споров </w:t>
            </w:r>
          </w:p>
          <w:p w:rsidR="00DD4C6D" w:rsidRPr="006A2585" w:rsidRDefault="00DD4C6D" w:rsidP="006A2585">
            <w:pPr>
              <w:pStyle w:val="Default"/>
              <w:ind w:firstLine="851"/>
              <w:jc w:val="both"/>
              <w:rPr>
                <w:sz w:val="22"/>
                <w:szCs w:val="22"/>
              </w:rPr>
            </w:pPr>
            <w:r w:rsidRPr="006A2585">
              <w:rPr>
                <w:sz w:val="22"/>
                <w:szCs w:val="22"/>
              </w:rPr>
              <w:t xml:space="preserve">- называть виды дисциплинарной ответственности;в практических ситуациях определять применимость налогового права </w:t>
            </w:r>
          </w:p>
          <w:p w:rsidR="00DD4C6D" w:rsidRPr="006A2585" w:rsidRDefault="00DD4C6D" w:rsidP="006A2585">
            <w:pPr>
              <w:pStyle w:val="Default"/>
              <w:ind w:firstLine="851"/>
              <w:jc w:val="both"/>
              <w:rPr>
                <w:sz w:val="22"/>
                <w:szCs w:val="22"/>
              </w:rPr>
            </w:pPr>
            <w:r w:rsidRPr="006A2585">
              <w:rPr>
                <w:sz w:val="22"/>
                <w:szCs w:val="22"/>
              </w:rPr>
              <w:t xml:space="preserve">-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описывать структуру банковской системы России </w:t>
            </w:r>
          </w:p>
          <w:p w:rsidR="00DD4C6D" w:rsidRPr="006A2585" w:rsidRDefault="00DD4C6D" w:rsidP="006A2585">
            <w:pPr>
              <w:pStyle w:val="Default"/>
              <w:ind w:firstLine="851"/>
              <w:jc w:val="both"/>
              <w:rPr>
                <w:sz w:val="22"/>
                <w:szCs w:val="22"/>
              </w:rPr>
            </w:pPr>
            <w:r w:rsidRPr="006A2585">
              <w:rPr>
                <w:sz w:val="22"/>
                <w:szCs w:val="22"/>
              </w:rPr>
              <w:t xml:space="preserve">- различать права и обязанности вкладчиков </w:t>
            </w:r>
          </w:p>
          <w:p w:rsidR="00DD4C6D" w:rsidRPr="006A2585" w:rsidRDefault="00DD4C6D" w:rsidP="006A2585">
            <w:pPr>
              <w:pStyle w:val="Default"/>
              <w:ind w:firstLine="851"/>
              <w:jc w:val="both"/>
              <w:rPr>
                <w:sz w:val="22"/>
                <w:szCs w:val="22"/>
              </w:rPr>
            </w:pPr>
            <w:r w:rsidRPr="006A2585">
              <w:rPr>
                <w:sz w:val="22"/>
                <w:szCs w:val="22"/>
              </w:rPr>
              <w:t xml:space="preserve">- проводить сравнительный анализ различных видов судопроизводства </w:t>
            </w:r>
          </w:p>
          <w:p w:rsidR="00DD4C6D" w:rsidRPr="006A2585" w:rsidRDefault="00DD4C6D" w:rsidP="006A2585">
            <w:pPr>
              <w:pStyle w:val="Default"/>
              <w:ind w:firstLine="851"/>
              <w:jc w:val="both"/>
              <w:rPr>
                <w:sz w:val="22"/>
                <w:szCs w:val="22"/>
              </w:rPr>
            </w:pPr>
            <w:r w:rsidRPr="006A2585">
              <w:rPr>
                <w:sz w:val="22"/>
                <w:szCs w:val="22"/>
              </w:rPr>
              <w:t xml:space="preserve">- сопоставлять роли участников конституционного, гражданского, уголовного судопроизводства </w:t>
            </w:r>
          </w:p>
          <w:p w:rsidR="00DD4C6D" w:rsidRPr="006A2585" w:rsidRDefault="00DD4C6D" w:rsidP="006A2585">
            <w:pPr>
              <w:pStyle w:val="Default"/>
              <w:ind w:firstLine="851"/>
              <w:jc w:val="both"/>
              <w:rPr>
                <w:sz w:val="22"/>
                <w:szCs w:val="22"/>
              </w:rPr>
            </w:pPr>
            <w:r w:rsidRPr="006A2585">
              <w:rPr>
                <w:sz w:val="22"/>
                <w:szCs w:val="22"/>
              </w:rPr>
              <w:t xml:space="preserve">- различать стадии уголовного процесса выполнять практические задания по анализу ситуаций, связанных с деятельностью органов судебной власти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значение стадий различных видов судопроизводства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на примерах особенности процессуальных действий с участием несовершеннолетних </w:t>
            </w:r>
          </w:p>
          <w:p w:rsidR="00DD4C6D" w:rsidRPr="006A2585" w:rsidRDefault="00DD4C6D" w:rsidP="006A2585">
            <w:pPr>
              <w:pStyle w:val="Default"/>
              <w:ind w:firstLine="851"/>
              <w:jc w:val="both"/>
              <w:rPr>
                <w:sz w:val="22"/>
                <w:szCs w:val="22"/>
              </w:rPr>
            </w:pPr>
            <w:r w:rsidRPr="006A2585">
              <w:rPr>
                <w:sz w:val="22"/>
                <w:szCs w:val="22"/>
              </w:rPr>
              <w:t xml:space="preserve">- делать выводы об особой роли суда присяжных заседателей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профессиональную юридическую деятельность и основные </w:t>
            </w:r>
            <w:r w:rsidRPr="006A2585">
              <w:rPr>
                <w:sz w:val="22"/>
                <w:szCs w:val="22"/>
              </w:rPr>
              <w:lastRenderedPageBreak/>
              <w:t xml:space="preserve">юридические профессии </w:t>
            </w:r>
          </w:p>
        </w:tc>
        <w:tc>
          <w:tcPr>
            <w:tcW w:w="4776" w:type="dxa"/>
            <w:gridSpan w:val="3"/>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w:t>
            </w:r>
            <w:r w:rsidRPr="006A2585">
              <w:rPr>
                <w:rFonts w:cs="Times New Roman"/>
                <w:i/>
                <w:iCs/>
                <w:color w:val="000000"/>
              </w:rPr>
              <w:t xml:space="preserve">самостоятельно анализировать различные теории государства и школы права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оценивать тенденции развития государства и права на современном этапе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правильно толковать государственно-правовые явления и процессы </w:t>
            </w:r>
          </w:p>
          <w:p w:rsidR="00DD4C6D" w:rsidRPr="006A2585" w:rsidRDefault="00DD4C6D" w:rsidP="006A2585">
            <w:pPr>
              <w:autoSpaceDE w:val="0"/>
              <w:autoSpaceDN w:val="0"/>
              <w:adjustRightInd w:val="0"/>
              <w:ind w:firstLine="851"/>
              <w:jc w:val="both"/>
              <w:rPr>
                <w:rFonts w:cs="Times New Roman"/>
              </w:rPr>
            </w:pPr>
            <w:r w:rsidRPr="006A2585">
              <w:rPr>
                <w:rFonts w:cs="Times New Roman"/>
                <w:color w:val="000000"/>
              </w:rPr>
              <w:t xml:space="preserve">- </w:t>
            </w:r>
            <w:r w:rsidRPr="006A2585">
              <w:rPr>
                <w:rFonts w:cs="Times New Roman"/>
                <w:i/>
                <w:iCs/>
                <w:color w:val="000000"/>
              </w:rPr>
              <w:t xml:space="preserve">моделировать возможные последствия правомерного и неправомерного поведения человека, делать выводы </w:t>
            </w:r>
            <w:r w:rsidRPr="006A2585">
              <w:rPr>
                <w:rFonts w:cs="Times New Roman"/>
                <w:i/>
                <w:iCs/>
              </w:rPr>
              <w:t xml:space="preserve">овладеть умениями применять знания о принципах, нормах и институтах права, необходимых для </w:t>
            </w:r>
            <w:r w:rsidRPr="006A2585">
              <w:rPr>
                <w:rFonts w:cs="Times New Roman"/>
                <w:i/>
                <w:iCs/>
              </w:rPr>
              <w:lastRenderedPageBreak/>
              <w:t xml:space="preserve">ориентации в российском и мировом нормативно-правовом материале, эффективной реализации своих прав и законных интересов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роль и значение права как важного социального регулятора и элемента культуры общества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формировать основы правовой культуры, внутренней убежденности в необходимости соблюдения норм права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граждан и юридических лиц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на примерах показывать различия принципов конституционного устройства Российской Федерации и стран различных правовых систем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давать правильную оценку наиболее актуальным явлениям в жизни современного государства и общества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самостоятельно анализировать с точки зрения международного права проблемы, возникающие в современных международных отношениях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социальную значимость соблюдения прав человека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классифицировать международно-правовые акты с помощью конкретных примеров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проводить сравнительно-правовой анализ различных международно-правовых актов, регулирующих отношения государств в рамках международного гуманитарного права </w:t>
            </w:r>
          </w:p>
          <w:p w:rsidR="00DD4C6D" w:rsidRPr="006A2585" w:rsidRDefault="00DD4C6D" w:rsidP="006A2585">
            <w:pPr>
              <w:pStyle w:val="Default"/>
              <w:ind w:firstLine="851"/>
              <w:jc w:val="both"/>
              <w:rPr>
                <w:color w:val="auto"/>
                <w:sz w:val="22"/>
                <w:szCs w:val="22"/>
              </w:rPr>
            </w:pPr>
            <w:r w:rsidRPr="006A2585">
              <w:rPr>
                <w:sz w:val="22"/>
                <w:szCs w:val="22"/>
              </w:rPr>
              <w:t xml:space="preserve">- </w:t>
            </w:r>
            <w:r w:rsidRPr="006A2585">
              <w:rPr>
                <w:i/>
                <w:iCs/>
                <w:sz w:val="22"/>
                <w:szCs w:val="22"/>
              </w:rPr>
              <w:t>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сформировать правовое мышление 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анализировать различные гражданско-правовые явления, юридические факты и правоотношения в сфере гражданского права </w:t>
            </w:r>
          </w:p>
          <w:p w:rsidR="00DD4C6D" w:rsidRPr="006A2585" w:rsidRDefault="00DD4C6D" w:rsidP="006A2585">
            <w:pPr>
              <w:pStyle w:val="Default"/>
              <w:ind w:firstLine="851"/>
              <w:jc w:val="both"/>
              <w:rPr>
                <w:sz w:val="22"/>
                <w:szCs w:val="22"/>
              </w:rPr>
            </w:pPr>
            <w:r w:rsidRPr="006A2585">
              <w:rPr>
                <w:sz w:val="22"/>
                <w:szCs w:val="22"/>
              </w:rPr>
              <w:lastRenderedPageBreak/>
              <w:t xml:space="preserve">- </w:t>
            </w:r>
            <w:r w:rsidRPr="006A2585">
              <w:rPr>
                <w:i/>
                <w:iCs/>
                <w:sz w:val="22"/>
                <w:szCs w:val="22"/>
              </w:rPr>
              <w:t xml:space="preserve">находить наиболее оптимальные варианты разрешения правовых споров, возникающих в процессе трудовой деятельности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осознанно содействовать защите правопорядка в обществе правовыми способами и средствами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правильно определять судебную компетенцию, стратегию и тактику ведения процесса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на конкретных примерах демонстрировать оптимальные варианты разрешения правовых споров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давать правильную квалификацию возникающих в сфере процессуального права правоотношений и правильно разрешать правовые казусы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формировать положительное отношение к необходимости соблюдать действующее российское законодательство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551" w:type="dxa"/>
            <w:gridSpan w:val="5"/>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Обществознание (базовый уровень)</w:t>
            </w:r>
          </w:p>
        </w:tc>
      </w:tr>
      <w:tr w:rsidR="00DD4C6D" w:rsidRPr="006A2585" w:rsidTr="00677748">
        <w:trPr>
          <w:trHeight w:val="1549"/>
        </w:trPr>
        <w:tc>
          <w:tcPr>
            <w:tcW w:w="4775"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b/>
                <w:bCs/>
                <w:color w:val="000000"/>
              </w:rPr>
              <w:t xml:space="preserve">Человек. Человек в системе общественных отношений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Выделять черты социальной сущности человека;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роль духовных ценностей в обществе;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распознавать формы культуры по их признакам, иллюстрировать их примерами;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виды искусства;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соотносить поступки и отношения с принятыми нормами морали;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выявлять сущностные характеристики религии и ее роль в культурной жизни;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выявлять роль агентов социализации на основных этапах социализации индивида;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раскрывать связь между мышлением и деятельностью;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виды деятельности, приводить примеры основных видов деятельности;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выявлять и соотносить цели, средства и результаты деятельности;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анализировать различные ситуации свободного выбора, выявлять его основания и последствия;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формы чувственного и рационального познания, поясняя их примерами;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выявлять особенности научного познания;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абсолютную и относительную истины;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иллюстрировать конкретными примерами роль мировоззрения в жизни человека;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DD4C6D" w:rsidRPr="006A2585" w:rsidRDefault="00DD4C6D" w:rsidP="006A2585">
            <w:pPr>
              <w:pStyle w:val="Default"/>
              <w:ind w:firstLine="851"/>
              <w:jc w:val="both"/>
              <w:rPr>
                <w:sz w:val="22"/>
                <w:szCs w:val="22"/>
              </w:rPr>
            </w:pPr>
            <w:r w:rsidRPr="006A2585">
              <w:rPr>
                <w:sz w:val="22"/>
                <w:szCs w:val="22"/>
              </w:rPr>
              <w:t xml:space="preserve">- выражать и аргументировать собственное отношение к роли образования и </w:t>
            </w:r>
            <w:r w:rsidRPr="006A2585">
              <w:rPr>
                <w:sz w:val="22"/>
                <w:szCs w:val="22"/>
              </w:rPr>
              <w:lastRenderedPageBreak/>
              <w:t xml:space="preserve">самообразования в жизни человека. </w:t>
            </w:r>
          </w:p>
          <w:p w:rsidR="00DD4C6D" w:rsidRPr="006A2585" w:rsidRDefault="00DD4C6D" w:rsidP="006A2585">
            <w:pPr>
              <w:pStyle w:val="Default"/>
              <w:ind w:firstLine="851"/>
              <w:jc w:val="both"/>
              <w:rPr>
                <w:sz w:val="22"/>
                <w:szCs w:val="22"/>
              </w:rPr>
            </w:pPr>
            <w:r w:rsidRPr="006A2585">
              <w:rPr>
                <w:b/>
                <w:bCs/>
                <w:sz w:val="22"/>
                <w:szCs w:val="22"/>
              </w:rPr>
              <w:t xml:space="preserve">Общество как сложная динамическая система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DD4C6D" w:rsidRPr="006A2585" w:rsidRDefault="00DD4C6D" w:rsidP="006A2585">
            <w:pPr>
              <w:pStyle w:val="Default"/>
              <w:ind w:firstLine="851"/>
              <w:jc w:val="both"/>
              <w:rPr>
                <w:sz w:val="22"/>
                <w:szCs w:val="22"/>
              </w:rPr>
            </w:pPr>
            <w:r w:rsidRPr="006A2585">
              <w:rPr>
                <w:sz w:val="22"/>
                <w:szCs w:val="22"/>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прогрессивных и регрессивных общественных изменений, аргументировать свои суждения, выводы; </w:t>
            </w:r>
          </w:p>
          <w:p w:rsidR="00DD4C6D" w:rsidRPr="006A2585" w:rsidRDefault="00DD4C6D" w:rsidP="006A2585">
            <w:pPr>
              <w:pStyle w:val="Default"/>
              <w:ind w:firstLine="851"/>
              <w:jc w:val="both"/>
              <w:rPr>
                <w:sz w:val="22"/>
                <w:szCs w:val="22"/>
              </w:rPr>
            </w:pPr>
            <w:r w:rsidRPr="006A2585">
              <w:rPr>
                <w:sz w:val="22"/>
                <w:szCs w:val="22"/>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DD4C6D" w:rsidRPr="006A2585" w:rsidRDefault="00DD4C6D" w:rsidP="006A2585">
            <w:pPr>
              <w:pStyle w:val="Default"/>
              <w:ind w:firstLine="851"/>
              <w:jc w:val="both"/>
              <w:rPr>
                <w:sz w:val="22"/>
                <w:szCs w:val="22"/>
              </w:rPr>
            </w:pPr>
            <w:r w:rsidRPr="006A2585">
              <w:rPr>
                <w:b/>
                <w:bCs/>
                <w:sz w:val="22"/>
                <w:szCs w:val="22"/>
              </w:rPr>
              <w:t xml:space="preserve">Экономика </w:t>
            </w:r>
          </w:p>
          <w:p w:rsidR="00DD4C6D" w:rsidRPr="006A2585" w:rsidRDefault="00DD4C6D" w:rsidP="006A2585">
            <w:pPr>
              <w:pStyle w:val="Default"/>
              <w:ind w:firstLine="851"/>
              <w:jc w:val="both"/>
              <w:rPr>
                <w:sz w:val="22"/>
                <w:szCs w:val="22"/>
              </w:rPr>
            </w:pPr>
            <w:r w:rsidRPr="006A2585">
              <w:rPr>
                <w:sz w:val="22"/>
                <w:szCs w:val="22"/>
              </w:rPr>
              <w:t xml:space="preserve">- Раскрывать взаимосвязь экономики с другими сферами жизни общества; </w:t>
            </w:r>
          </w:p>
          <w:p w:rsidR="00DD4C6D" w:rsidRPr="006A2585" w:rsidRDefault="00DD4C6D" w:rsidP="006A2585">
            <w:pPr>
              <w:pStyle w:val="Default"/>
              <w:ind w:firstLine="851"/>
              <w:jc w:val="both"/>
              <w:rPr>
                <w:sz w:val="22"/>
                <w:szCs w:val="22"/>
              </w:rPr>
            </w:pPr>
            <w:r w:rsidRPr="006A2585">
              <w:rPr>
                <w:sz w:val="22"/>
                <w:szCs w:val="22"/>
              </w:rPr>
              <w:t xml:space="preserve">- конкретизировать примерами основные факторы производства и факторные доходы; </w:t>
            </w:r>
          </w:p>
          <w:p w:rsidR="00DD4C6D" w:rsidRPr="006A2585" w:rsidRDefault="00DD4C6D" w:rsidP="006A2585">
            <w:pPr>
              <w:pStyle w:val="Default"/>
              <w:ind w:firstLine="851"/>
              <w:jc w:val="both"/>
              <w:rPr>
                <w:sz w:val="22"/>
                <w:szCs w:val="22"/>
              </w:rPr>
            </w:pPr>
            <w:r w:rsidRPr="006A2585">
              <w:rPr>
                <w:sz w:val="22"/>
                <w:szCs w:val="22"/>
              </w:rPr>
              <w:t xml:space="preserve">- объяснять механизм свободного ценообразования, приводить примеры действия законов спроса и предложения; </w:t>
            </w:r>
          </w:p>
          <w:p w:rsidR="00DD4C6D" w:rsidRPr="006A2585" w:rsidRDefault="00DD4C6D" w:rsidP="006A2585">
            <w:pPr>
              <w:pStyle w:val="Default"/>
              <w:ind w:firstLine="851"/>
              <w:jc w:val="both"/>
              <w:rPr>
                <w:sz w:val="22"/>
                <w:szCs w:val="22"/>
              </w:rPr>
            </w:pPr>
            <w:r w:rsidRPr="006A2585">
              <w:rPr>
                <w:sz w:val="22"/>
                <w:szCs w:val="22"/>
              </w:rPr>
              <w:t xml:space="preserve">- оценивать влияние конкуренции и монополии на экономическую жизнь, поведение основных участников экономики; </w:t>
            </w:r>
          </w:p>
          <w:p w:rsidR="00DD4C6D" w:rsidRPr="006A2585" w:rsidRDefault="00DD4C6D" w:rsidP="006A2585">
            <w:pPr>
              <w:pStyle w:val="Default"/>
              <w:ind w:firstLine="851"/>
              <w:jc w:val="both"/>
              <w:rPr>
                <w:sz w:val="22"/>
                <w:szCs w:val="22"/>
              </w:rPr>
            </w:pPr>
            <w:r w:rsidRPr="006A2585">
              <w:rPr>
                <w:sz w:val="22"/>
                <w:szCs w:val="22"/>
              </w:rPr>
              <w:t xml:space="preserve">- различать формы бизнеса; </w:t>
            </w:r>
          </w:p>
          <w:p w:rsidR="00DD4C6D" w:rsidRPr="006A2585" w:rsidRDefault="00DD4C6D" w:rsidP="006A2585">
            <w:pPr>
              <w:pStyle w:val="Default"/>
              <w:ind w:firstLine="851"/>
              <w:jc w:val="both"/>
              <w:rPr>
                <w:sz w:val="22"/>
                <w:szCs w:val="22"/>
              </w:rPr>
            </w:pPr>
            <w:r w:rsidRPr="006A2585">
              <w:rPr>
                <w:sz w:val="22"/>
                <w:szCs w:val="22"/>
              </w:rPr>
              <w:t xml:space="preserve">-  извлекать социальную информацию из источников различного типа о тенденциях развития современной рыночной экономики; </w:t>
            </w:r>
          </w:p>
          <w:p w:rsidR="00DD4C6D" w:rsidRPr="006A2585" w:rsidRDefault="00DD4C6D" w:rsidP="006A2585">
            <w:pPr>
              <w:pStyle w:val="Default"/>
              <w:ind w:firstLine="851"/>
              <w:jc w:val="both"/>
              <w:rPr>
                <w:sz w:val="22"/>
                <w:szCs w:val="22"/>
              </w:rPr>
            </w:pPr>
            <w:r w:rsidRPr="006A2585">
              <w:rPr>
                <w:sz w:val="22"/>
                <w:szCs w:val="22"/>
              </w:rPr>
              <w:t xml:space="preserve">- различать экономические и бухгалтерские издержки;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постоянных и переменных издержек производства; </w:t>
            </w:r>
          </w:p>
          <w:p w:rsidR="00DD4C6D" w:rsidRPr="006A2585" w:rsidRDefault="00DD4C6D" w:rsidP="006A2585">
            <w:pPr>
              <w:pStyle w:val="Default"/>
              <w:ind w:firstLine="851"/>
              <w:jc w:val="both"/>
              <w:rPr>
                <w:sz w:val="22"/>
                <w:szCs w:val="22"/>
              </w:rPr>
            </w:pPr>
            <w:r w:rsidRPr="006A2585">
              <w:rPr>
                <w:sz w:val="22"/>
                <w:szCs w:val="22"/>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DD4C6D" w:rsidRPr="006A2585" w:rsidRDefault="00DD4C6D" w:rsidP="006A2585">
            <w:pPr>
              <w:pStyle w:val="Default"/>
              <w:ind w:firstLine="851"/>
              <w:jc w:val="both"/>
              <w:rPr>
                <w:color w:val="auto"/>
                <w:sz w:val="22"/>
                <w:szCs w:val="22"/>
              </w:rPr>
            </w:pPr>
            <w:r w:rsidRPr="006A2585">
              <w:rPr>
                <w:sz w:val="22"/>
                <w:szCs w:val="22"/>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DD4C6D" w:rsidRPr="006A2585" w:rsidRDefault="00DD4C6D" w:rsidP="006A2585">
            <w:pPr>
              <w:pStyle w:val="Default"/>
              <w:ind w:firstLine="851"/>
              <w:jc w:val="both"/>
              <w:rPr>
                <w:sz w:val="22"/>
                <w:szCs w:val="22"/>
              </w:rPr>
            </w:pPr>
            <w:r w:rsidRPr="006A2585">
              <w:rPr>
                <w:sz w:val="22"/>
                <w:szCs w:val="22"/>
              </w:rPr>
              <w:t xml:space="preserve">- выделять объекты спроса и предложения на рынке труда, описывать механизм их взаимодействия; </w:t>
            </w:r>
          </w:p>
          <w:p w:rsidR="00DD4C6D" w:rsidRPr="006A2585" w:rsidRDefault="00DD4C6D" w:rsidP="006A2585">
            <w:pPr>
              <w:pStyle w:val="Default"/>
              <w:ind w:firstLine="851"/>
              <w:jc w:val="both"/>
              <w:rPr>
                <w:sz w:val="22"/>
                <w:szCs w:val="22"/>
              </w:rPr>
            </w:pPr>
            <w:r w:rsidRPr="006A2585">
              <w:rPr>
                <w:sz w:val="22"/>
                <w:szCs w:val="22"/>
              </w:rPr>
              <w:t xml:space="preserve">- определять причины безработицы, различать ее виды; </w:t>
            </w:r>
          </w:p>
          <w:p w:rsidR="00DD4C6D" w:rsidRPr="006A2585" w:rsidRDefault="00DD4C6D" w:rsidP="006A2585">
            <w:pPr>
              <w:pStyle w:val="Default"/>
              <w:ind w:firstLine="851"/>
              <w:jc w:val="both"/>
              <w:rPr>
                <w:sz w:val="22"/>
                <w:szCs w:val="22"/>
              </w:rPr>
            </w:pPr>
            <w:r w:rsidRPr="006A2585">
              <w:rPr>
                <w:sz w:val="22"/>
                <w:szCs w:val="22"/>
              </w:rPr>
              <w:t xml:space="preserve">- высказывать обоснованные суждения о направлениях государственной политики в области занятости; </w:t>
            </w:r>
          </w:p>
          <w:p w:rsidR="00DD4C6D" w:rsidRPr="006A2585" w:rsidRDefault="00DD4C6D" w:rsidP="006A2585">
            <w:pPr>
              <w:pStyle w:val="Default"/>
              <w:ind w:firstLine="851"/>
              <w:jc w:val="both"/>
              <w:rPr>
                <w:sz w:val="22"/>
                <w:szCs w:val="22"/>
              </w:rPr>
            </w:pPr>
            <w:r w:rsidRPr="006A2585">
              <w:rPr>
                <w:sz w:val="22"/>
                <w:szCs w:val="22"/>
              </w:rPr>
              <w:lastRenderedPageBreak/>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DD4C6D" w:rsidRPr="006A2585" w:rsidRDefault="00DD4C6D" w:rsidP="006A2585">
            <w:pPr>
              <w:pStyle w:val="Default"/>
              <w:ind w:firstLine="851"/>
              <w:jc w:val="both"/>
              <w:rPr>
                <w:sz w:val="22"/>
                <w:szCs w:val="22"/>
              </w:rPr>
            </w:pPr>
            <w:r w:rsidRPr="006A2585">
              <w:rPr>
                <w:sz w:val="22"/>
                <w:szCs w:val="22"/>
              </w:rPr>
              <w:t xml:space="preserve">- анализировать практические ситуации, связанные с реализацией гражданами своих экономических интересов; </w:t>
            </w:r>
          </w:p>
          <w:p w:rsidR="00DD4C6D" w:rsidRPr="006A2585" w:rsidRDefault="00DD4C6D" w:rsidP="006A2585">
            <w:pPr>
              <w:pStyle w:val="Default"/>
              <w:ind w:firstLine="851"/>
              <w:jc w:val="both"/>
              <w:rPr>
                <w:sz w:val="22"/>
                <w:szCs w:val="22"/>
              </w:rPr>
            </w:pPr>
            <w:r w:rsidRPr="006A2585">
              <w:rPr>
                <w:sz w:val="22"/>
                <w:szCs w:val="22"/>
              </w:rPr>
              <w:t xml:space="preserve">- приводить примеры участия государства в регулировании рыночной экономики; </w:t>
            </w:r>
          </w:p>
          <w:p w:rsidR="00DD4C6D" w:rsidRPr="006A2585" w:rsidRDefault="00DD4C6D" w:rsidP="006A2585">
            <w:pPr>
              <w:pStyle w:val="Default"/>
              <w:ind w:firstLine="851"/>
              <w:jc w:val="both"/>
              <w:rPr>
                <w:sz w:val="22"/>
                <w:szCs w:val="22"/>
              </w:rPr>
            </w:pPr>
            <w:r w:rsidRPr="006A2585">
              <w:rPr>
                <w:sz w:val="22"/>
                <w:szCs w:val="22"/>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DD4C6D" w:rsidRPr="006A2585" w:rsidRDefault="00DD4C6D" w:rsidP="006A2585">
            <w:pPr>
              <w:pStyle w:val="Default"/>
              <w:ind w:firstLine="851"/>
              <w:jc w:val="both"/>
              <w:rPr>
                <w:sz w:val="22"/>
                <w:szCs w:val="22"/>
              </w:rPr>
            </w:pPr>
            <w:r w:rsidRPr="006A2585">
              <w:rPr>
                <w:sz w:val="22"/>
                <w:szCs w:val="22"/>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DD4C6D" w:rsidRPr="006A2585" w:rsidRDefault="00DD4C6D" w:rsidP="006A2585">
            <w:pPr>
              <w:pStyle w:val="Default"/>
              <w:ind w:firstLine="851"/>
              <w:jc w:val="both"/>
              <w:rPr>
                <w:sz w:val="22"/>
                <w:szCs w:val="22"/>
              </w:rPr>
            </w:pPr>
            <w:r w:rsidRPr="006A2585">
              <w:rPr>
                <w:sz w:val="22"/>
                <w:szCs w:val="22"/>
              </w:rPr>
              <w:t xml:space="preserve">- различать и сравнивать пути достижения экономического роста. </w:t>
            </w:r>
          </w:p>
          <w:p w:rsidR="00DD4C6D" w:rsidRPr="006A2585" w:rsidRDefault="00DD4C6D" w:rsidP="006A2585">
            <w:pPr>
              <w:pStyle w:val="Default"/>
              <w:ind w:firstLine="851"/>
              <w:jc w:val="both"/>
              <w:rPr>
                <w:sz w:val="22"/>
                <w:szCs w:val="22"/>
              </w:rPr>
            </w:pPr>
            <w:r w:rsidRPr="006A2585">
              <w:rPr>
                <w:b/>
                <w:bCs/>
                <w:sz w:val="22"/>
                <w:szCs w:val="22"/>
              </w:rPr>
              <w:t xml:space="preserve">Социальные отношения </w:t>
            </w:r>
          </w:p>
          <w:p w:rsidR="00DD4C6D" w:rsidRPr="006A2585" w:rsidRDefault="00DD4C6D" w:rsidP="006A2585">
            <w:pPr>
              <w:pStyle w:val="Default"/>
              <w:ind w:firstLine="851"/>
              <w:jc w:val="both"/>
              <w:rPr>
                <w:sz w:val="22"/>
                <w:szCs w:val="22"/>
              </w:rPr>
            </w:pPr>
            <w:r w:rsidRPr="006A2585">
              <w:rPr>
                <w:sz w:val="22"/>
                <w:szCs w:val="22"/>
              </w:rPr>
              <w:t xml:space="preserve">- Выделять критерии социальной стратификации; </w:t>
            </w:r>
          </w:p>
          <w:p w:rsidR="00DD4C6D" w:rsidRPr="006A2585" w:rsidRDefault="00DD4C6D" w:rsidP="006A2585">
            <w:pPr>
              <w:pStyle w:val="Default"/>
              <w:ind w:firstLine="851"/>
              <w:jc w:val="both"/>
              <w:rPr>
                <w:sz w:val="22"/>
                <w:szCs w:val="22"/>
              </w:rPr>
            </w:pPr>
            <w:r w:rsidRPr="006A2585">
              <w:rPr>
                <w:sz w:val="22"/>
                <w:szCs w:val="22"/>
              </w:rPr>
              <w:t xml:space="preserve">- анализировать социальную информацию из адаптированных источников о структуре общества и направлениях ее изменения; </w:t>
            </w:r>
          </w:p>
          <w:p w:rsidR="00DD4C6D" w:rsidRPr="006A2585" w:rsidRDefault="00DD4C6D" w:rsidP="006A2585">
            <w:pPr>
              <w:pStyle w:val="Default"/>
              <w:ind w:firstLine="851"/>
              <w:jc w:val="both"/>
              <w:rPr>
                <w:sz w:val="22"/>
                <w:szCs w:val="22"/>
              </w:rPr>
            </w:pPr>
            <w:r w:rsidRPr="006A2585">
              <w:rPr>
                <w:sz w:val="22"/>
                <w:szCs w:val="22"/>
              </w:rPr>
              <w:t xml:space="preserve">- выделять особенности молодежи как социально-демографической группы, раскрывать на примерах социальные роли юношества; </w:t>
            </w:r>
          </w:p>
          <w:p w:rsidR="00DD4C6D" w:rsidRPr="006A2585" w:rsidRDefault="00DD4C6D" w:rsidP="006A2585">
            <w:pPr>
              <w:pStyle w:val="Default"/>
              <w:ind w:firstLine="851"/>
              <w:jc w:val="both"/>
              <w:rPr>
                <w:sz w:val="22"/>
                <w:szCs w:val="22"/>
              </w:rPr>
            </w:pPr>
            <w:r w:rsidRPr="006A2585">
              <w:rPr>
                <w:sz w:val="22"/>
                <w:szCs w:val="22"/>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DD4C6D" w:rsidRPr="006A2585" w:rsidRDefault="00DD4C6D" w:rsidP="006A2585">
            <w:pPr>
              <w:pStyle w:val="Default"/>
              <w:ind w:firstLine="851"/>
              <w:jc w:val="both"/>
              <w:rPr>
                <w:sz w:val="22"/>
                <w:szCs w:val="22"/>
              </w:rPr>
            </w:pPr>
            <w:r w:rsidRPr="006A2585">
              <w:rPr>
                <w:sz w:val="22"/>
                <w:szCs w:val="22"/>
              </w:rPr>
              <w:t xml:space="preserve">- выявлять причины социальных конфликтов, моделировать ситуации разрешения конфликтов; </w:t>
            </w:r>
          </w:p>
          <w:p w:rsidR="00DD4C6D" w:rsidRPr="006A2585" w:rsidRDefault="00DD4C6D" w:rsidP="006A2585">
            <w:pPr>
              <w:pStyle w:val="Default"/>
              <w:ind w:firstLine="851"/>
              <w:jc w:val="both"/>
              <w:rPr>
                <w:sz w:val="22"/>
                <w:szCs w:val="22"/>
              </w:rPr>
            </w:pPr>
            <w:r w:rsidRPr="006A2585">
              <w:rPr>
                <w:sz w:val="22"/>
                <w:szCs w:val="22"/>
              </w:rPr>
              <w:t xml:space="preserve">-  конкретизировать примерами виды социальных норм;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виды социального контроля и их социальную роль, различать санкции социального контроля; </w:t>
            </w:r>
          </w:p>
          <w:p w:rsidR="00DD4C6D" w:rsidRPr="006A2585" w:rsidRDefault="00DD4C6D" w:rsidP="006A2585">
            <w:pPr>
              <w:pStyle w:val="Default"/>
              <w:ind w:firstLine="851"/>
              <w:jc w:val="both"/>
              <w:rPr>
                <w:sz w:val="22"/>
                <w:szCs w:val="22"/>
              </w:rPr>
            </w:pPr>
            <w:r w:rsidRPr="006A2585">
              <w:rPr>
                <w:sz w:val="22"/>
                <w:szCs w:val="22"/>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DD4C6D" w:rsidRPr="006A2585" w:rsidRDefault="00DD4C6D" w:rsidP="006A2585">
            <w:pPr>
              <w:pStyle w:val="Default"/>
              <w:ind w:firstLine="851"/>
              <w:jc w:val="both"/>
              <w:rPr>
                <w:sz w:val="22"/>
                <w:szCs w:val="22"/>
              </w:rPr>
            </w:pPr>
            <w:r w:rsidRPr="006A2585">
              <w:rPr>
                <w:sz w:val="22"/>
                <w:szCs w:val="22"/>
              </w:rPr>
              <w:t xml:space="preserve">- определять и оценивать возможную модель собственного поведения в конкретной ситуации с точки зрения социальных норм; </w:t>
            </w:r>
          </w:p>
          <w:p w:rsidR="00DD4C6D" w:rsidRPr="006A2585" w:rsidRDefault="00DD4C6D" w:rsidP="006A2585">
            <w:pPr>
              <w:pStyle w:val="Default"/>
              <w:ind w:firstLine="851"/>
              <w:jc w:val="both"/>
              <w:rPr>
                <w:sz w:val="22"/>
                <w:szCs w:val="22"/>
              </w:rPr>
            </w:pPr>
            <w:r w:rsidRPr="006A2585">
              <w:rPr>
                <w:sz w:val="22"/>
                <w:szCs w:val="22"/>
              </w:rPr>
              <w:t xml:space="preserve">- различать виды социальной мобильности, конкретизировать примерами; </w:t>
            </w:r>
          </w:p>
          <w:p w:rsidR="00DD4C6D" w:rsidRPr="006A2585" w:rsidRDefault="00DD4C6D" w:rsidP="006A2585">
            <w:pPr>
              <w:pStyle w:val="Default"/>
              <w:ind w:firstLine="851"/>
              <w:jc w:val="both"/>
              <w:rPr>
                <w:sz w:val="22"/>
                <w:szCs w:val="22"/>
              </w:rPr>
            </w:pPr>
            <w:r w:rsidRPr="006A2585">
              <w:rPr>
                <w:sz w:val="22"/>
                <w:szCs w:val="22"/>
              </w:rPr>
              <w:t xml:space="preserve">-выделять причины и последствия этносоциальных конфликтов, приводить примеры способов их разрешения; </w:t>
            </w:r>
          </w:p>
          <w:p w:rsidR="00DD4C6D" w:rsidRPr="006A2585" w:rsidRDefault="00DD4C6D" w:rsidP="006A2585">
            <w:pPr>
              <w:pStyle w:val="Default"/>
              <w:ind w:firstLine="851"/>
              <w:jc w:val="both"/>
              <w:rPr>
                <w:sz w:val="22"/>
                <w:szCs w:val="22"/>
              </w:rPr>
            </w:pPr>
            <w:r w:rsidRPr="006A2585">
              <w:rPr>
                <w:sz w:val="22"/>
                <w:szCs w:val="22"/>
              </w:rPr>
              <w:lastRenderedPageBreak/>
              <w:t xml:space="preserve">- характеризовать основные принципы национальной политики России на современном этапе;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социальные институты семьи и брака; раскрывать факторы, влияющие на формирование института современной семьи;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семью как социальный институт, раскрывать роль семьи в современном обществе; </w:t>
            </w:r>
          </w:p>
          <w:p w:rsidR="00DD4C6D" w:rsidRPr="006A2585" w:rsidRDefault="00DD4C6D" w:rsidP="006A2585">
            <w:pPr>
              <w:pStyle w:val="Default"/>
              <w:ind w:firstLine="851"/>
              <w:jc w:val="both"/>
              <w:rPr>
                <w:sz w:val="22"/>
                <w:szCs w:val="22"/>
              </w:rPr>
            </w:pPr>
            <w:r w:rsidRPr="006A2585">
              <w:rPr>
                <w:sz w:val="22"/>
                <w:szCs w:val="22"/>
              </w:rPr>
              <w:t xml:space="preserve">- высказывать обоснованные суждения о факторах, влияющих на демографическую ситуацию в стране; </w:t>
            </w:r>
          </w:p>
          <w:p w:rsidR="00DD4C6D" w:rsidRPr="006A2585" w:rsidRDefault="00DD4C6D" w:rsidP="006A2585">
            <w:pPr>
              <w:pStyle w:val="Default"/>
              <w:ind w:firstLine="851"/>
              <w:jc w:val="both"/>
              <w:rPr>
                <w:sz w:val="22"/>
                <w:szCs w:val="22"/>
              </w:rPr>
            </w:pPr>
            <w:r w:rsidRPr="006A2585">
              <w:rPr>
                <w:sz w:val="22"/>
                <w:szCs w:val="22"/>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DD4C6D" w:rsidRPr="006A2585" w:rsidRDefault="00DD4C6D" w:rsidP="006A2585">
            <w:pPr>
              <w:pStyle w:val="Default"/>
              <w:ind w:firstLine="851"/>
              <w:jc w:val="both"/>
              <w:rPr>
                <w:sz w:val="22"/>
                <w:szCs w:val="22"/>
              </w:rPr>
            </w:pPr>
            <w:r w:rsidRPr="006A2585">
              <w:rPr>
                <w:sz w:val="22"/>
                <w:szCs w:val="22"/>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D4C6D" w:rsidRPr="006A2585" w:rsidRDefault="00DD4C6D" w:rsidP="006A2585">
            <w:pPr>
              <w:pStyle w:val="Default"/>
              <w:ind w:firstLine="851"/>
              <w:jc w:val="both"/>
              <w:rPr>
                <w:sz w:val="22"/>
                <w:szCs w:val="22"/>
              </w:rPr>
            </w:pPr>
            <w:r w:rsidRPr="006A2585">
              <w:rPr>
                <w:sz w:val="22"/>
                <w:szCs w:val="22"/>
              </w:rPr>
              <w:t xml:space="preserve">- оценивать собственные отношения и взаимодействие с другими людьми с позиций толерантности. </w:t>
            </w:r>
          </w:p>
          <w:p w:rsidR="00DD4C6D" w:rsidRPr="006A2585" w:rsidRDefault="00DD4C6D" w:rsidP="006A2585">
            <w:pPr>
              <w:pStyle w:val="Default"/>
              <w:ind w:firstLine="851"/>
              <w:jc w:val="both"/>
              <w:rPr>
                <w:sz w:val="22"/>
                <w:szCs w:val="22"/>
              </w:rPr>
            </w:pPr>
            <w:r w:rsidRPr="006A2585">
              <w:rPr>
                <w:b/>
                <w:bCs/>
                <w:sz w:val="22"/>
                <w:szCs w:val="22"/>
              </w:rPr>
              <w:t xml:space="preserve">Политика </w:t>
            </w:r>
          </w:p>
          <w:p w:rsidR="00DD4C6D" w:rsidRPr="006A2585" w:rsidRDefault="00DD4C6D" w:rsidP="006A2585">
            <w:pPr>
              <w:pStyle w:val="Default"/>
              <w:ind w:firstLine="851"/>
              <w:jc w:val="both"/>
              <w:rPr>
                <w:sz w:val="22"/>
                <w:szCs w:val="22"/>
              </w:rPr>
            </w:pPr>
            <w:r w:rsidRPr="006A2585">
              <w:rPr>
                <w:sz w:val="22"/>
                <w:szCs w:val="22"/>
              </w:rPr>
              <w:t xml:space="preserve">- Выделять субъектов политической деятельности и объекты политического воздействия; </w:t>
            </w:r>
          </w:p>
          <w:p w:rsidR="00DD4C6D" w:rsidRPr="006A2585" w:rsidRDefault="00DD4C6D" w:rsidP="006A2585">
            <w:pPr>
              <w:pStyle w:val="Default"/>
              <w:ind w:firstLine="851"/>
              <w:jc w:val="both"/>
              <w:rPr>
                <w:sz w:val="22"/>
                <w:szCs w:val="22"/>
              </w:rPr>
            </w:pPr>
            <w:r w:rsidRPr="006A2585">
              <w:rPr>
                <w:sz w:val="22"/>
                <w:szCs w:val="22"/>
              </w:rPr>
              <w:t xml:space="preserve">- различать политическую власть и другие виды власти; </w:t>
            </w:r>
          </w:p>
          <w:p w:rsidR="00DD4C6D" w:rsidRPr="006A2585" w:rsidRDefault="00DD4C6D" w:rsidP="006A2585">
            <w:pPr>
              <w:pStyle w:val="Default"/>
              <w:ind w:firstLine="851"/>
              <w:jc w:val="both"/>
              <w:rPr>
                <w:sz w:val="22"/>
                <w:szCs w:val="22"/>
              </w:rPr>
            </w:pPr>
            <w:r w:rsidRPr="006A2585">
              <w:rPr>
                <w:sz w:val="22"/>
                <w:szCs w:val="22"/>
              </w:rPr>
              <w:t xml:space="preserve">- устанавливать связи между социальными интересами, целями и методами политической деятельности; </w:t>
            </w:r>
          </w:p>
          <w:p w:rsidR="00DD4C6D" w:rsidRPr="006A2585" w:rsidRDefault="00DD4C6D" w:rsidP="006A2585">
            <w:pPr>
              <w:pStyle w:val="Default"/>
              <w:ind w:firstLine="851"/>
              <w:jc w:val="both"/>
              <w:rPr>
                <w:sz w:val="22"/>
                <w:szCs w:val="22"/>
              </w:rPr>
            </w:pPr>
            <w:r w:rsidRPr="006A2585">
              <w:rPr>
                <w:sz w:val="22"/>
                <w:szCs w:val="22"/>
              </w:rPr>
              <w:t xml:space="preserve">- высказывать аргументированные суждения о соотношении средств и целей в политике; </w:t>
            </w:r>
          </w:p>
          <w:p w:rsidR="00DD4C6D" w:rsidRPr="006A2585" w:rsidRDefault="00DD4C6D" w:rsidP="006A2585">
            <w:pPr>
              <w:pStyle w:val="Default"/>
              <w:ind w:firstLine="851"/>
              <w:jc w:val="both"/>
              <w:rPr>
                <w:sz w:val="22"/>
                <w:szCs w:val="22"/>
              </w:rPr>
            </w:pPr>
            <w:r w:rsidRPr="006A2585">
              <w:rPr>
                <w:sz w:val="22"/>
                <w:szCs w:val="22"/>
              </w:rPr>
              <w:t xml:space="preserve">- раскрывать роль и функции политической системы;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государство как центральный институт политической системы; </w:t>
            </w:r>
          </w:p>
          <w:p w:rsidR="00DD4C6D" w:rsidRPr="006A2585" w:rsidRDefault="00DD4C6D" w:rsidP="006A2585">
            <w:pPr>
              <w:pStyle w:val="Default"/>
              <w:ind w:firstLine="851"/>
              <w:jc w:val="both"/>
              <w:rPr>
                <w:sz w:val="22"/>
                <w:szCs w:val="22"/>
              </w:rPr>
            </w:pPr>
            <w:r w:rsidRPr="006A2585">
              <w:rPr>
                <w:sz w:val="22"/>
                <w:szCs w:val="22"/>
              </w:rPr>
              <w:t xml:space="preserve">- различать типы политических режимов, давать оценку роли политических режимов различных типов в общественном развитии; </w:t>
            </w:r>
          </w:p>
          <w:p w:rsidR="00DD4C6D" w:rsidRPr="006A2585" w:rsidRDefault="00DD4C6D" w:rsidP="006A2585">
            <w:pPr>
              <w:pStyle w:val="Default"/>
              <w:ind w:firstLine="851"/>
              <w:jc w:val="both"/>
              <w:rPr>
                <w:sz w:val="22"/>
                <w:szCs w:val="22"/>
              </w:rPr>
            </w:pPr>
            <w:r w:rsidRPr="006A2585">
              <w:rPr>
                <w:sz w:val="22"/>
                <w:szCs w:val="22"/>
              </w:rPr>
              <w:t xml:space="preserve">- обобщать и систематизировать информацию о сущности (ценностях, принципах, признаках, роли в общественном развитии) демократии;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демократическую избирательную систему; </w:t>
            </w:r>
          </w:p>
          <w:p w:rsidR="00DD4C6D" w:rsidRPr="006A2585" w:rsidRDefault="00DD4C6D" w:rsidP="006A2585">
            <w:pPr>
              <w:pStyle w:val="Default"/>
              <w:ind w:firstLine="851"/>
              <w:jc w:val="both"/>
              <w:rPr>
                <w:sz w:val="22"/>
                <w:szCs w:val="22"/>
              </w:rPr>
            </w:pPr>
            <w:r w:rsidRPr="006A2585">
              <w:rPr>
                <w:sz w:val="22"/>
                <w:szCs w:val="22"/>
              </w:rPr>
              <w:t xml:space="preserve">- различать мажоритарную, пропорциональную, смешанную избирательные </w:t>
            </w:r>
            <w:r w:rsidRPr="006A2585">
              <w:rPr>
                <w:sz w:val="22"/>
                <w:szCs w:val="22"/>
              </w:rPr>
              <w:lastRenderedPageBreak/>
              <w:t xml:space="preserve">системы; </w:t>
            </w:r>
          </w:p>
          <w:p w:rsidR="00DD4C6D" w:rsidRPr="006A2585" w:rsidRDefault="00DD4C6D" w:rsidP="006A2585">
            <w:pPr>
              <w:pStyle w:val="Default"/>
              <w:ind w:firstLine="851"/>
              <w:jc w:val="both"/>
              <w:rPr>
                <w:sz w:val="22"/>
                <w:szCs w:val="22"/>
              </w:rPr>
            </w:pPr>
            <w:r w:rsidRPr="006A2585">
              <w:rPr>
                <w:sz w:val="22"/>
                <w:szCs w:val="22"/>
              </w:rPr>
              <w:t xml:space="preserve">- устанавливать взаимосвязь правового государства и гражданского общества, раскрывать ценностный смысл правового государства; </w:t>
            </w:r>
          </w:p>
          <w:p w:rsidR="00DD4C6D" w:rsidRPr="006A2585" w:rsidRDefault="00DD4C6D" w:rsidP="006A2585">
            <w:pPr>
              <w:pStyle w:val="Default"/>
              <w:ind w:firstLine="851"/>
              <w:jc w:val="both"/>
              <w:rPr>
                <w:sz w:val="22"/>
                <w:szCs w:val="22"/>
              </w:rPr>
            </w:pPr>
            <w:r w:rsidRPr="006A2585">
              <w:rPr>
                <w:sz w:val="22"/>
                <w:szCs w:val="22"/>
              </w:rPr>
              <w:t xml:space="preserve">- определять роль политической элиты и политического лидера в современном обществе; </w:t>
            </w:r>
          </w:p>
          <w:p w:rsidR="00DD4C6D" w:rsidRPr="006A2585" w:rsidRDefault="00DD4C6D" w:rsidP="006A2585">
            <w:pPr>
              <w:pStyle w:val="Default"/>
              <w:ind w:firstLine="851"/>
              <w:jc w:val="both"/>
              <w:rPr>
                <w:sz w:val="22"/>
                <w:szCs w:val="22"/>
              </w:rPr>
            </w:pPr>
            <w:r w:rsidRPr="006A2585">
              <w:rPr>
                <w:sz w:val="22"/>
                <w:szCs w:val="22"/>
              </w:rPr>
              <w:t xml:space="preserve">- конкретизировать примерами роль политической идеологии; </w:t>
            </w:r>
          </w:p>
          <w:p w:rsidR="00DD4C6D" w:rsidRPr="006A2585" w:rsidRDefault="00DD4C6D" w:rsidP="006A2585">
            <w:pPr>
              <w:pStyle w:val="Default"/>
              <w:ind w:firstLine="851"/>
              <w:jc w:val="both"/>
              <w:rPr>
                <w:sz w:val="22"/>
                <w:szCs w:val="22"/>
              </w:rPr>
            </w:pPr>
            <w:r w:rsidRPr="006A2585">
              <w:rPr>
                <w:sz w:val="22"/>
                <w:szCs w:val="22"/>
              </w:rPr>
              <w:t xml:space="preserve">- раскрывать на примерах функционирование различных партийных систем; </w:t>
            </w:r>
          </w:p>
          <w:p w:rsidR="00DD4C6D" w:rsidRPr="006A2585" w:rsidRDefault="00DD4C6D" w:rsidP="006A2585">
            <w:pPr>
              <w:pStyle w:val="Default"/>
              <w:ind w:firstLine="851"/>
              <w:jc w:val="both"/>
              <w:rPr>
                <w:sz w:val="22"/>
                <w:szCs w:val="22"/>
              </w:rPr>
            </w:pPr>
            <w:r w:rsidRPr="006A2585">
              <w:rPr>
                <w:sz w:val="22"/>
                <w:szCs w:val="22"/>
              </w:rPr>
              <w:t xml:space="preserve">- формулировать суждение о значении многопартийности и идеологического плюрализма в современном обществе; </w:t>
            </w:r>
          </w:p>
          <w:p w:rsidR="00DD4C6D" w:rsidRPr="006A2585" w:rsidRDefault="00DD4C6D" w:rsidP="006A2585">
            <w:pPr>
              <w:pStyle w:val="Default"/>
              <w:ind w:firstLine="851"/>
              <w:jc w:val="both"/>
              <w:rPr>
                <w:sz w:val="22"/>
                <w:szCs w:val="22"/>
              </w:rPr>
            </w:pPr>
            <w:r w:rsidRPr="006A2585">
              <w:rPr>
                <w:sz w:val="22"/>
                <w:szCs w:val="22"/>
              </w:rPr>
              <w:t xml:space="preserve">- оценивать роль СМИ в современной политической жизни;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основные этапы политического процесса; </w:t>
            </w:r>
          </w:p>
          <w:p w:rsidR="00DD4C6D" w:rsidRPr="006A2585" w:rsidRDefault="00DD4C6D" w:rsidP="006A2585">
            <w:pPr>
              <w:pStyle w:val="Default"/>
              <w:ind w:firstLine="851"/>
              <w:jc w:val="both"/>
              <w:rPr>
                <w:sz w:val="22"/>
                <w:szCs w:val="22"/>
              </w:rPr>
            </w:pPr>
            <w:r w:rsidRPr="006A2585">
              <w:rPr>
                <w:sz w:val="22"/>
                <w:szCs w:val="22"/>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DD4C6D" w:rsidRPr="006A2585" w:rsidRDefault="00DD4C6D" w:rsidP="006A2585">
            <w:pPr>
              <w:pStyle w:val="Default"/>
              <w:ind w:firstLine="851"/>
              <w:jc w:val="both"/>
              <w:rPr>
                <w:sz w:val="22"/>
                <w:szCs w:val="22"/>
              </w:rPr>
            </w:pPr>
            <w:r w:rsidRPr="006A2585">
              <w:rPr>
                <w:b/>
                <w:bCs/>
                <w:sz w:val="22"/>
                <w:szCs w:val="22"/>
              </w:rPr>
              <w:t xml:space="preserve">Правовое регулирование общественных отношений </w:t>
            </w:r>
          </w:p>
          <w:p w:rsidR="00DD4C6D" w:rsidRPr="006A2585" w:rsidRDefault="00DD4C6D" w:rsidP="006A2585">
            <w:pPr>
              <w:pStyle w:val="Default"/>
              <w:ind w:firstLine="851"/>
              <w:jc w:val="both"/>
              <w:rPr>
                <w:sz w:val="22"/>
                <w:szCs w:val="22"/>
              </w:rPr>
            </w:pPr>
            <w:r w:rsidRPr="006A2585">
              <w:rPr>
                <w:sz w:val="22"/>
                <w:szCs w:val="22"/>
              </w:rPr>
              <w:t xml:space="preserve">- Сравнивать правовые нормы с другими социальными нормами; </w:t>
            </w:r>
          </w:p>
          <w:p w:rsidR="00DD4C6D" w:rsidRPr="006A2585" w:rsidRDefault="00DD4C6D" w:rsidP="006A2585">
            <w:pPr>
              <w:pStyle w:val="Default"/>
              <w:ind w:firstLine="851"/>
              <w:jc w:val="both"/>
              <w:rPr>
                <w:sz w:val="22"/>
                <w:szCs w:val="22"/>
              </w:rPr>
            </w:pPr>
            <w:r w:rsidRPr="006A2585">
              <w:rPr>
                <w:sz w:val="22"/>
                <w:szCs w:val="22"/>
              </w:rPr>
              <w:t xml:space="preserve">- выделять основные элементы системы права; </w:t>
            </w:r>
          </w:p>
          <w:p w:rsidR="00DD4C6D" w:rsidRPr="006A2585" w:rsidRDefault="00DD4C6D" w:rsidP="006A2585">
            <w:pPr>
              <w:pStyle w:val="Default"/>
              <w:ind w:firstLine="851"/>
              <w:jc w:val="both"/>
              <w:rPr>
                <w:sz w:val="22"/>
                <w:szCs w:val="22"/>
              </w:rPr>
            </w:pPr>
            <w:r w:rsidRPr="006A2585">
              <w:rPr>
                <w:sz w:val="22"/>
                <w:szCs w:val="22"/>
              </w:rPr>
              <w:t xml:space="preserve">- выстраивать иерархию нормативных актов; </w:t>
            </w:r>
          </w:p>
          <w:p w:rsidR="00DD4C6D" w:rsidRPr="006A2585" w:rsidRDefault="00DD4C6D" w:rsidP="006A2585">
            <w:pPr>
              <w:pStyle w:val="Default"/>
              <w:ind w:firstLine="851"/>
              <w:jc w:val="both"/>
              <w:rPr>
                <w:sz w:val="22"/>
                <w:szCs w:val="22"/>
              </w:rPr>
            </w:pPr>
            <w:r w:rsidRPr="006A2585">
              <w:rPr>
                <w:sz w:val="22"/>
                <w:szCs w:val="22"/>
              </w:rPr>
              <w:t xml:space="preserve">- выделять основные стадии законотворческого процесса в Российской Федерации; </w:t>
            </w:r>
          </w:p>
          <w:p w:rsidR="00DD4C6D" w:rsidRPr="006A2585" w:rsidRDefault="00DD4C6D" w:rsidP="006A2585">
            <w:pPr>
              <w:pStyle w:val="Default"/>
              <w:ind w:firstLine="851"/>
              <w:jc w:val="both"/>
              <w:rPr>
                <w:sz w:val="22"/>
                <w:szCs w:val="22"/>
              </w:rPr>
            </w:pPr>
            <w:r w:rsidRPr="006A2585">
              <w:rPr>
                <w:sz w:val="22"/>
                <w:szCs w:val="22"/>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DD4C6D" w:rsidRPr="006A2585" w:rsidRDefault="00DD4C6D" w:rsidP="006A2585">
            <w:pPr>
              <w:pStyle w:val="Default"/>
              <w:ind w:firstLine="851"/>
              <w:jc w:val="both"/>
              <w:rPr>
                <w:sz w:val="22"/>
                <w:szCs w:val="22"/>
              </w:rPr>
            </w:pPr>
            <w:r w:rsidRPr="006A2585">
              <w:rPr>
                <w:sz w:val="22"/>
                <w:szCs w:val="22"/>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DD4C6D" w:rsidRPr="006A2585" w:rsidRDefault="00DD4C6D" w:rsidP="006A2585">
            <w:pPr>
              <w:pStyle w:val="Default"/>
              <w:ind w:firstLine="851"/>
              <w:jc w:val="both"/>
              <w:rPr>
                <w:sz w:val="22"/>
                <w:szCs w:val="22"/>
              </w:rPr>
            </w:pPr>
            <w:r w:rsidRPr="006A2585">
              <w:rPr>
                <w:sz w:val="22"/>
                <w:szCs w:val="22"/>
              </w:rPr>
              <w:t xml:space="preserve">- аргументировать важность соблюдения норм экологического права и характеризовать способы защиты экологических прав; </w:t>
            </w:r>
          </w:p>
          <w:p w:rsidR="00DD4C6D" w:rsidRPr="006A2585" w:rsidRDefault="00DD4C6D" w:rsidP="006A2585">
            <w:pPr>
              <w:pStyle w:val="Default"/>
              <w:ind w:firstLine="851"/>
              <w:jc w:val="both"/>
              <w:rPr>
                <w:sz w:val="22"/>
                <w:szCs w:val="22"/>
              </w:rPr>
            </w:pPr>
            <w:r w:rsidRPr="006A2585">
              <w:rPr>
                <w:sz w:val="22"/>
                <w:szCs w:val="22"/>
              </w:rPr>
              <w:t xml:space="preserve">- раскрывать содержание гражданских правоотношений; </w:t>
            </w:r>
          </w:p>
          <w:p w:rsidR="00DD4C6D" w:rsidRPr="006A2585" w:rsidRDefault="00DD4C6D" w:rsidP="006A2585">
            <w:pPr>
              <w:pStyle w:val="Default"/>
              <w:ind w:firstLine="851"/>
              <w:jc w:val="both"/>
              <w:rPr>
                <w:sz w:val="22"/>
                <w:szCs w:val="22"/>
              </w:rPr>
            </w:pPr>
            <w:r w:rsidRPr="006A2585">
              <w:rPr>
                <w:sz w:val="22"/>
                <w:szCs w:val="22"/>
              </w:rPr>
              <w:t xml:space="preserve">- применять полученные знания о нормах гражданского права в практических </w:t>
            </w:r>
            <w:r w:rsidRPr="006A2585">
              <w:rPr>
                <w:sz w:val="22"/>
                <w:szCs w:val="22"/>
              </w:rPr>
              <w:lastRenderedPageBreak/>
              <w:t xml:space="preserve">ситуациях, прогнозируя последствия принимаемых решений; </w:t>
            </w:r>
          </w:p>
          <w:p w:rsidR="00DD4C6D" w:rsidRPr="006A2585" w:rsidRDefault="00DD4C6D" w:rsidP="006A2585">
            <w:pPr>
              <w:pStyle w:val="Default"/>
              <w:ind w:firstLine="851"/>
              <w:jc w:val="both"/>
              <w:rPr>
                <w:sz w:val="22"/>
                <w:szCs w:val="22"/>
              </w:rPr>
            </w:pPr>
            <w:r w:rsidRPr="006A2585">
              <w:rPr>
                <w:sz w:val="22"/>
                <w:szCs w:val="22"/>
              </w:rPr>
              <w:t xml:space="preserve">- различать организационно-правовые формы предприятий;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порядок рассмотрения гражданских споров; </w:t>
            </w:r>
          </w:p>
          <w:p w:rsidR="00DD4C6D" w:rsidRPr="006A2585" w:rsidRDefault="00DD4C6D" w:rsidP="006A2585">
            <w:pPr>
              <w:pStyle w:val="Default"/>
              <w:ind w:firstLine="851"/>
              <w:jc w:val="both"/>
              <w:rPr>
                <w:sz w:val="22"/>
                <w:szCs w:val="22"/>
              </w:rPr>
            </w:pPr>
            <w:r w:rsidRPr="006A2585">
              <w:rPr>
                <w:sz w:val="22"/>
                <w:szCs w:val="22"/>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DD4C6D" w:rsidRPr="006A2585" w:rsidRDefault="00DD4C6D" w:rsidP="006A2585">
            <w:pPr>
              <w:pStyle w:val="Default"/>
              <w:ind w:firstLine="851"/>
              <w:jc w:val="both"/>
              <w:rPr>
                <w:sz w:val="22"/>
                <w:szCs w:val="22"/>
              </w:rPr>
            </w:pPr>
            <w:r w:rsidRPr="006A2585">
              <w:rPr>
                <w:sz w:val="22"/>
                <w:szCs w:val="22"/>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DD4C6D" w:rsidRPr="006A2585" w:rsidRDefault="00DD4C6D" w:rsidP="006A2585">
            <w:pPr>
              <w:pStyle w:val="Default"/>
              <w:ind w:firstLine="851"/>
              <w:jc w:val="both"/>
              <w:rPr>
                <w:sz w:val="22"/>
                <w:szCs w:val="22"/>
              </w:rPr>
            </w:pPr>
            <w:r w:rsidRPr="006A2585">
              <w:rPr>
                <w:sz w:val="22"/>
                <w:szCs w:val="22"/>
              </w:rPr>
              <w:t xml:space="preserve">- характеризовать условия заключения, изменения и расторжения трудового договора; </w:t>
            </w:r>
          </w:p>
          <w:p w:rsidR="00DD4C6D" w:rsidRPr="006A2585" w:rsidRDefault="00DD4C6D" w:rsidP="006A2585">
            <w:pPr>
              <w:pStyle w:val="Default"/>
              <w:ind w:firstLine="851"/>
              <w:jc w:val="both"/>
              <w:rPr>
                <w:sz w:val="22"/>
                <w:szCs w:val="22"/>
              </w:rPr>
            </w:pPr>
            <w:r w:rsidRPr="006A2585">
              <w:rPr>
                <w:sz w:val="22"/>
                <w:szCs w:val="22"/>
              </w:rPr>
              <w:t xml:space="preserve">- иллюстрировать примерами виды социальной защиты и социального обеспечения; </w:t>
            </w:r>
          </w:p>
          <w:p w:rsidR="00DD4C6D" w:rsidRPr="006A2585" w:rsidRDefault="00DD4C6D" w:rsidP="006A2585">
            <w:pPr>
              <w:pStyle w:val="Default"/>
              <w:ind w:firstLine="851"/>
              <w:jc w:val="both"/>
              <w:rPr>
                <w:sz w:val="22"/>
                <w:szCs w:val="22"/>
              </w:rPr>
            </w:pPr>
            <w:r w:rsidRPr="006A2585">
              <w:rPr>
                <w:sz w:val="22"/>
                <w:szCs w:val="22"/>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DD4C6D" w:rsidRPr="006A2585" w:rsidRDefault="00DD4C6D" w:rsidP="006A2585">
            <w:pPr>
              <w:pStyle w:val="Default"/>
              <w:ind w:firstLine="851"/>
              <w:jc w:val="both"/>
              <w:rPr>
                <w:sz w:val="22"/>
                <w:szCs w:val="22"/>
              </w:rPr>
            </w:pPr>
            <w:r w:rsidRPr="006A2585">
              <w:rPr>
                <w:sz w:val="22"/>
                <w:szCs w:val="22"/>
              </w:rPr>
              <w:t xml:space="preserve">- объяснять основные идеи международных документов, направленных на защиту прав человека. </w:t>
            </w:r>
          </w:p>
        </w:tc>
        <w:tc>
          <w:tcPr>
            <w:tcW w:w="4776" w:type="dxa"/>
            <w:gridSpan w:val="3"/>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b/>
                <w:bCs/>
                <w:i/>
                <w:iCs/>
                <w:color w:val="000000"/>
              </w:rPr>
              <w:lastRenderedPageBreak/>
              <w:t xml:space="preserve">Человек. Человек в системе общественных отношений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знания о методах познания социальных явлений и процессов в учебной деятельности и повседневной жизни;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оценивать разнообразные явления и процессы общественного развития;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характеризовать основные методы научного познания;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выявлять особенности социального познания;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различать типы мировоззрений;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объяснять специфику взаимовлияния двух миров социального и природного в понимании природы человека и его мировоззрения;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выражать собственную позицию по вопросу познаваемости мира и аргументировать ее.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b/>
                <w:bCs/>
                <w:i/>
                <w:iCs/>
                <w:color w:val="000000"/>
              </w:rPr>
              <w:t xml:space="preserve">Общество как сложная динамическая система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Устанавливать причинно-следственные связи между состоянием различных сфер жизни общества и общественным развитием в целом;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выявлять, опираясь на теоретические положения и материалы СМИ, тенденции и перспективы общественного развития; </w:t>
            </w:r>
          </w:p>
          <w:p w:rsidR="00DD4C6D" w:rsidRPr="006A2585" w:rsidRDefault="00DD4C6D" w:rsidP="006A2585">
            <w:pPr>
              <w:autoSpaceDE w:val="0"/>
              <w:autoSpaceDN w:val="0"/>
              <w:adjustRightInd w:val="0"/>
              <w:ind w:firstLine="851"/>
              <w:jc w:val="both"/>
              <w:rPr>
                <w:rFonts w:cs="Times New Roman"/>
              </w:rPr>
            </w:pPr>
            <w:r w:rsidRPr="006A2585">
              <w:rPr>
                <w:rFonts w:cs="Times New Roman"/>
                <w:color w:val="000000"/>
              </w:rPr>
              <w:t xml:space="preserve">- </w:t>
            </w:r>
            <w:r w:rsidRPr="006A2585">
              <w:rPr>
                <w:rFonts w:cs="Times New Roman"/>
                <w:i/>
                <w:iCs/>
                <w:color w:val="000000"/>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w:t>
            </w:r>
            <w:r w:rsidRPr="006A2585">
              <w:rPr>
                <w:rFonts w:cs="Times New Roman"/>
                <w:i/>
                <w:iCs/>
              </w:rPr>
              <w:t xml:space="preserve">формах (текст, схема, таблица). </w:t>
            </w:r>
          </w:p>
          <w:p w:rsidR="00DD4C6D" w:rsidRPr="006A2585" w:rsidRDefault="00DD4C6D" w:rsidP="006A2585">
            <w:pPr>
              <w:pStyle w:val="Default"/>
              <w:ind w:firstLine="851"/>
              <w:jc w:val="both"/>
              <w:rPr>
                <w:sz w:val="22"/>
                <w:szCs w:val="22"/>
              </w:rPr>
            </w:pPr>
            <w:r w:rsidRPr="006A2585">
              <w:rPr>
                <w:b/>
                <w:bCs/>
                <w:i/>
                <w:iCs/>
                <w:sz w:val="22"/>
                <w:szCs w:val="22"/>
              </w:rPr>
              <w:t xml:space="preserve">Экономика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Выделять и формулировать характерные особенности рыночных структур;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выявлять противоречия рынка; </w:t>
            </w:r>
          </w:p>
          <w:p w:rsidR="00DD4C6D" w:rsidRPr="006A2585" w:rsidRDefault="00DD4C6D" w:rsidP="006A2585">
            <w:pPr>
              <w:pStyle w:val="Default"/>
              <w:ind w:firstLine="851"/>
              <w:jc w:val="both"/>
              <w:rPr>
                <w:sz w:val="22"/>
                <w:szCs w:val="22"/>
              </w:rPr>
            </w:pPr>
            <w:r w:rsidRPr="006A2585">
              <w:rPr>
                <w:sz w:val="22"/>
                <w:szCs w:val="22"/>
              </w:rPr>
              <w:lastRenderedPageBreak/>
              <w:t xml:space="preserve">- </w:t>
            </w:r>
            <w:r w:rsidRPr="006A2585">
              <w:rPr>
                <w:i/>
                <w:iCs/>
                <w:sz w:val="22"/>
                <w:szCs w:val="22"/>
              </w:rPr>
              <w:t xml:space="preserve">раскрывать роль и место фондового рынка в рыночных структурах;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раскрывать возможности финансирования малых и крупных фирм;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обосновывать выбор форм бизнеса в конкретных ситуациях;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различать источники финансирования малых и крупных предприятий;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практическое назначение основных функций менеджмента;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определять место маркетинга в деятельности организации;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применять полученные знания для выполнения социальных ролей работника и производителя;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оценивать свои возможности трудоустройства в условиях рынка труда;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раскрывать фазы экономического цикла;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DD4C6D" w:rsidRPr="006A2585" w:rsidRDefault="00DD4C6D" w:rsidP="006A2585">
            <w:pPr>
              <w:pStyle w:val="Default"/>
              <w:ind w:firstLine="851"/>
              <w:jc w:val="both"/>
              <w:rPr>
                <w:sz w:val="22"/>
                <w:szCs w:val="22"/>
              </w:rPr>
            </w:pPr>
          </w:p>
          <w:p w:rsidR="00DD4C6D" w:rsidRPr="006A2585" w:rsidRDefault="00DD4C6D" w:rsidP="006A2585">
            <w:pPr>
              <w:pStyle w:val="Default"/>
              <w:ind w:firstLine="851"/>
              <w:jc w:val="both"/>
              <w:rPr>
                <w:sz w:val="22"/>
                <w:szCs w:val="22"/>
              </w:rPr>
            </w:pPr>
            <w:r w:rsidRPr="006A2585">
              <w:rPr>
                <w:b/>
                <w:bCs/>
                <w:i/>
                <w:iCs/>
                <w:sz w:val="22"/>
                <w:szCs w:val="22"/>
              </w:rPr>
              <w:t xml:space="preserve">Социальные отношения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Выделять причины социального неравенства в истории и современном обществе;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высказывать обоснованное суждение о факторах, обеспечивающих успешность самореализации молодежи в современных условиях;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анализировать ситуации, связанные с различными способами разрешения социальных конфликтов;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выражать собственное отношение к различным способам разрешения социальных конфликтов;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находить и анализировать социальную информацию о тенденциях развития семьи в современном обществе;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выявлять существенные параметры демографической ситуации в России на основе </w:t>
            </w:r>
            <w:r w:rsidR="00DD4C6D" w:rsidRPr="006A2585">
              <w:rPr>
                <w:i/>
                <w:iCs/>
                <w:sz w:val="22"/>
                <w:szCs w:val="22"/>
              </w:rPr>
              <w:lastRenderedPageBreak/>
              <w:t xml:space="preserve">анализа данных переписи населения в Российской Федерации, давать им оценку;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анализировать численность населения и динамику ее изменений в мире и в России. </w:t>
            </w:r>
          </w:p>
          <w:p w:rsidR="00DD4C6D" w:rsidRPr="006A2585" w:rsidRDefault="00DD4C6D" w:rsidP="006A2585">
            <w:pPr>
              <w:pStyle w:val="Default"/>
              <w:ind w:firstLine="851"/>
              <w:jc w:val="both"/>
              <w:rPr>
                <w:sz w:val="22"/>
                <w:szCs w:val="22"/>
              </w:rPr>
            </w:pPr>
          </w:p>
          <w:p w:rsidR="00DD4C6D" w:rsidRPr="006A2585" w:rsidRDefault="00DD4C6D" w:rsidP="006A2585">
            <w:pPr>
              <w:pStyle w:val="Default"/>
              <w:ind w:firstLine="851"/>
              <w:jc w:val="both"/>
              <w:rPr>
                <w:sz w:val="22"/>
                <w:szCs w:val="22"/>
              </w:rPr>
            </w:pPr>
            <w:r w:rsidRPr="006A2585">
              <w:rPr>
                <w:b/>
                <w:bCs/>
                <w:i/>
                <w:iCs/>
                <w:sz w:val="22"/>
                <w:szCs w:val="22"/>
              </w:rPr>
              <w:t xml:space="preserve">Политика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выделять основные этапы избирательной кампании;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 перспективе осознанно участвовать в избирательных кампаниях;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отбирать и систематизировать информацию СМИ о функциях и значении местного самоуправления;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самостоятельно давать аргументированную оценку личных качеств и деятельности политических лидеров;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характеризовать особенности политического процесса в России;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анализировать основные тенденции современного политического процесса. </w:t>
            </w:r>
          </w:p>
          <w:p w:rsidR="00DD4C6D" w:rsidRPr="006A2585" w:rsidRDefault="00DD4C6D" w:rsidP="006A2585">
            <w:pPr>
              <w:pStyle w:val="Default"/>
              <w:ind w:firstLine="851"/>
              <w:jc w:val="both"/>
              <w:rPr>
                <w:sz w:val="22"/>
                <w:szCs w:val="22"/>
              </w:rPr>
            </w:pPr>
          </w:p>
          <w:p w:rsidR="00DD4C6D" w:rsidRPr="006A2585" w:rsidRDefault="00DD4C6D" w:rsidP="006A2585">
            <w:pPr>
              <w:pStyle w:val="Default"/>
              <w:ind w:firstLine="851"/>
              <w:jc w:val="both"/>
              <w:rPr>
                <w:sz w:val="22"/>
                <w:szCs w:val="22"/>
              </w:rPr>
            </w:pPr>
            <w:r w:rsidRPr="006A2585">
              <w:rPr>
                <w:b/>
                <w:bCs/>
                <w:i/>
                <w:iCs/>
                <w:sz w:val="22"/>
                <w:szCs w:val="22"/>
              </w:rPr>
              <w:t xml:space="preserve">Правовое регулирование общественных отношений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Действовать в пределах правовых норм для успешного решения жизненных задач в разных сферах общественных отношений;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перечислять участников законотворческого процесса и раскрывать их функции;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характеризовать механизм судебной защиты прав человека и гражданина в РФ;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ориентироваться в предпринимательских правоотношениях;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выявлять общественную опасность коррупции для гражданина, общества и государства;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применять знание основных норм права в ситуациях повседневной жизни, прогнозировать последствия принимаемых решений;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оценивать происходящие события и поведение людей с точки зрения соответствия закону; </w:t>
            </w:r>
          </w:p>
          <w:p w:rsidR="00DD4C6D" w:rsidRPr="006A2585" w:rsidRDefault="00677748" w:rsidP="006A2585">
            <w:pPr>
              <w:pStyle w:val="Default"/>
              <w:ind w:firstLine="851"/>
              <w:jc w:val="both"/>
              <w:rPr>
                <w:sz w:val="22"/>
                <w:szCs w:val="22"/>
              </w:rPr>
            </w:pPr>
            <w:r w:rsidRPr="006A2585">
              <w:rPr>
                <w:sz w:val="22"/>
                <w:szCs w:val="22"/>
              </w:rPr>
              <w:t>-</w:t>
            </w:r>
            <w:r w:rsidR="00DD4C6D" w:rsidRPr="006A2585">
              <w:rPr>
                <w:sz w:val="22"/>
                <w:szCs w:val="22"/>
              </w:rPr>
              <w:t xml:space="preserve"> </w:t>
            </w:r>
            <w:r w:rsidR="00DD4C6D" w:rsidRPr="006A2585">
              <w:rPr>
                <w:i/>
                <w:iCs/>
                <w:sz w:val="22"/>
                <w:szCs w:val="22"/>
              </w:rPr>
              <w:t xml:space="preserve">характеризовать основные направления деятельности государственных органов по предотвращению терроризма, </w:t>
            </w:r>
            <w:r w:rsidR="00DD4C6D" w:rsidRPr="006A2585">
              <w:rPr>
                <w:i/>
                <w:iCs/>
                <w:sz w:val="22"/>
                <w:szCs w:val="22"/>
              </w:rPr>
              <w:lastRenderedPageBreak/>
              <w:t xml:space="preserve">раскрывать роль СМИ и гражданского общества в противодействии терроризму </w:t>
            </w:r>
          </w:p>
          <w:p w:rsidR="00DD4C6D" w:rsidRPr="006A2585" w:rsidRDefault="00DD4C6D" w:rsidP="006A2585">
            <w:pPr>
              <w:pStyle w:val="Default"/>
              <w:ind w:firstLine="851"/>
              <w:jc w:val="both"/>
              <w:rPr>
                <w:sz w:val="22"/>
                <w:szCs w:val="22"/>
              </w:rPr>
            </w:pPr>
          </w:p>
          <w:p w:rsidR="00DD4C6D" w:rsidRPr="006A2585" w:rsidRDefault="00DD4C6D" w:rsidP="006A2585">
            <w:pPr>
              <w:autoSpaceDE w:val="0"/>
              <w:autoSpaceDN w:val="0"/>
              <w:adjustRightInd w:val="0"/>
              <w:ind w:firstLine="851"/>
              <w:jc w:val="both"/>
              <w:rPr>
                <w:rFonts w:cs="Times New Roman"/>
                <w:color w:val="000000"/>
              </w:rPr>
            </w:pPr>
          </w:p>
        </w:tc>
      </w:tr>
    </w:tbl>
    <w:p w:rsidR="00DD4C6D" w:rsidRPr="006A2585" w:rsidRDefault="00DD4C6D" w:rsidP="006A2585">
      <w:pPr>
        <w:pStyle w:val="12"/>
        <w:ind w:firstLine="851"/>
        <w:rPr>
          <w:b/>
          <w:bCs/>
          <w:i/>
          <w:iCs/>
          <w:szCs w:val="22"/>
        </w:rPr>
      </w:pPr>
    </w:p>
    <w:p w:rsidR="00DD4C6D" w:rsidRPr="006A2585" w:rsidRDefault="00DD4C6D" w:rsidP="006A2585">
      <w:pPr>
        <w:pStyle w:val="12"/>
        <w:ind w:firstLine="851"/>
        <w:rPr>
          <w:b/>
          <w:bCs/>
          <w:iCs/>
          <w:szCs w:val="22"/>
        </w:rPr>
      </w:pPr>
      <w:r w:rsidRPr="006A2585">
        <w:rPr>
          <w:b/>
          <w:bCs/>
          <w:iCs/>
          <w:szCs w:val="22"/>
        </w:rPr>
        <w:t>1.2.3.4. Предметная область "Математика и информатика"</w:t>
      </w:r>
    </w:p>
    <w:p w:rsidR="00DD4C6D" w:rsidRPr="006A2585" w:rsidRDefault="00DD4C6D" w:rsidP="006A2585">
      <w:pPr>
        <w:pStyle w:val="12"/>
        <w:ind w:firstLine="851"/>
        <w:rPr>
          <w:b/>
          <w:bCs/>
          <w:iCs/>
          <w:szCs w:val="22"/>
        </w:rPr>
      </w:pPr>
    </w:p>
    <w:tbl>
      <w:tblPr>
        <w:tblStyle w:val="a6"/>
        <w:tblW w:w="9889" w:type="dxa"/>
        <w:tblLayout w:type="fixed"/>
        <w:tblLook w:val="0000"/>
      </w:tblPr>
      <w:tblGrid>
        <w:gridCol w:w="4783"/>
        <w:gridCol w:w="13"/>
        <w:gridCol w:w="5093"/>
      </w:tblGrid>
      <w:tr w:rsidR="00DD4C6D" w:rsidRPr="006A2585" w:rsidTr="00677748">
        <w:trPr>
          <w:trHeight w:val="109"/>
        </w:trPr>
        <w:tc>
          <w:tcPr>
            <w:tcW w:w="4783" w:type="dxa"/>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color w:val="000000"/>
              </w:rPr>
              <w:t>Выпускник научится</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i/>
                <w:iCs/>
                <w:color w:val="000000"/>
              </w:rPr>
              <w:t>Выпускник получит возможность научиться</w:t>
            </w:r>
          </w:p>
        </w:tc>
      </w:tr>
      <w:tr w:rsidR="00DD4C6D" w:rsidRPr="006A2585" w:rsidTr="00677748">
        <w:trPr>
          <w:trHeight w:val="107"/>
        </w:trPr>
        <w:tc>
          <w:tcPr>
            <w:tcW w:w="9889" w:type="dxa"/>
            <w:gridSpan w:val="3"/>
          </w:tcPr>
          <w:p w:rsidR="001671E3" w:rsidRPr="006A2585" w:rsidRDefault="001671E3" w:rsidP="006A2585">
            <w:pPr>
              <w:autoSpaceDE w:val="0"/>
              <w:autoSpaceDN w:val="0"/>
              <w:adjustRightInd w:val="0"/>
              <w:ind w:firstLine="851"/>
              <w:jc w:val="center"/>
              <w:rPr>
                <w:rFonts w:cs="Times New Roman"/>
                <w:b/>
              </w:rPr>
            </w:pPr>
            <w:r w:rsidRPr="006A2585">
              <w:rPr>
                <w:rFonts w:eastAsia="Times New Roman" w:cs="Times New Roman"/>
                <w:b/>
              </w:rPr>
              <w:t>Математика</w:t>
            </w:r>
          </w:p>
          <w:p w:rsidR="00DD4C6D" w:rsidRPr="006A2585" w:rsidRDefault="001671E3" w:rsidP="006A2585">
            <w:pPr>
              <w:autoSpaceDE w:val="0"/>
              <w:autoSpaceDN w:val="0"/>
              <w:adjustRightInd w:val="0"/>
              <w:ind w:firstLine="851"/>
              <w:jc w:val="center"/>
              <w:rPr>
                <w:rFonts w:cs="Times New Roman"/>
                <w:b/>
                <w:color w:val="000000"/>
              </w:rPr>
            </w:pPr>
            <w:r w:rsidRPr="006A2585">
              <w:rPr>
                <w:rFonts w:eastAsia="Times New Roman" w:cs="Times New Roman"/>
                <w:b/>
              </w:rPr>
              <w:t>(включая алгебру и начала математического анализа, геометрию) (базовый уровень)</w:t>
            </w: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Основы тригонометрии</w:t>
            </w:r>
          </w:p>
        </w:tc>
      </w:tr>
      <w:tr w:rsidR="00DD4C6D" w:rsidRPr="006A2585" w:rsidTr="00677748">
        <w:trPr>
          <w:trHeight w:val="3406"/>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понятия синус, косинус, тангенс, котангенс произвольного угла; вычислять синус, косинус, тангенс и котангенс числа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доказывать основные тригонометрические тождества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формулы приведения; синуса, косинуса и тангенса суммы и разности двух углов; синуса и косинуса двойного угла при преобразованиях простейших тригонометрических выражений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формулами для решения простейших тригонометрических уравнений. Решать тригонометрические уравнения </w:t>
            </w:r>
          </w:p>
        </w:tc>
        <w:tc>
          <w:tcPr>
            <w:tcW w:w="5106" w:type="dxa"/>
            <w:gridSpan w:val="2"/>
            <w:tcBorders>
              <w:right w:val="single" w:sz="4" w:space="0" w:color="auto"/>
            </w:tcBorders>
          </w:tcPr>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color w:val="000000"/>
              </w:rPr>
              <w:t xml:space="preserve">- </w:t>
            </w:r>
            <w:r w:rsidRPr="006A2585">
              <w:rPr>
                <w:rFonts w:cs="Times New Roman"/>
                <w:i/>
                <w:iCs/>
                <w:color w:val="000000"/>
              </w:rPr>
              <w:t xml:space="preserve">выводить и применять формулы половинного угла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i/>
                <w:color w:val="000000"/>
              </w:rPr>
              <w:t xml:space="preserve">- выполнять преобразования суммы </w:t>
            </w:r>
            <w:r w:rsidRPr="006A2585">
              <w:rPr>
                <w:rFonts w:cs="Times New Roman"/>
                <w:i/>
                <w:iCs/>
                <w:color w:val="000000"/>
              </w:rPr>
              <w:t xml:space="preserve">тригонометрических функций в произведение и произведения в сумму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выражать тригонометрические функции через тангенс половинного аргумента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решать простейшие тригонометрические неравенства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оперировать понятиями арксинус, арккосинус, арктангенс числа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889" w:type="dxa"/>
            <w:gridSpan w:val="3"/>
            <w:tcBorders>
              <w:right w:val="single" w:sz="4" w:space="0" w:color="auto"/>
            </w:tcBorders>
          </w:tcPr>
          <w:p w:rsidR="00DD4C6D" w:rsidRPr="006A2585" w:rsidRDefault="00DD4C6D" w:rsidP="006A2585">
            <w:pPr>
              <w:autoSpaceDE w:val="0"/>
              <w:autoSpaceDN w:val="0"/>
              <w:adjustRightInd w:val="0"/>
              <w:ind w:right="34" w:firstLine="851"/>
              <w:jc w:val="center"/>
              <w:rPr>
                <w:rFonts w:cs="Times New Roman"/>
                <w:color w:val="000000"/>
              </w:rPr>
            </w:pPr>
            <w:r w:rsidRPr="006A2585">
              <w:rPr>
                <w:rFonts w:cs="Times New Roman"/>
                <w:b/>
                <w:bCs/>
                <w:color w:val="000000"/>
              </w:rPr>
              <w:t>Функции</w:t>
            </w:r>
          </w:p>
        </w:tc>
      </w:tr>
      <w:tr w:rsidR="00DD4C6D" w:rsidRPr="006A2585" w:rsidTr="001671E3">
        <w:tblPrEx>
          <w:tblLook w:val="04A0"/>
        </w:tblPrEx>
        <w:trPr>
          <w:trHeight w:val="1124"/>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находить область определения и множество значений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построение графиков функций, заданных различными способами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производить графическую интерпретацию реальных процессов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приводить примеры функциональных зависимостей в реальных процессах и явлениях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понятием обратная функция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строить графики тригонометрических функции, записывать их свойства; определять основной период. Выполнять преобразования графиков: параллельный перенос, симметрию относительно осей координат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находить область определения и область значений обратной функции. Строить график обратной функции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понятия вертикальные и горизонтальные асимптоты при построении графиков дробно-линейных функций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i/>
                <w:iCs/>
                <w:color w:val="000000"/>
              </w:rPr>
              <w:t xml:space="preserve">- выполнять преобразования графиков: симметрия относительно начала координат, симметрия относительно прямой y=x, растяжение и сжатие вдоль осей координат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Начала математического анализа</w:t>
            </w:r>
          </w:p>
        </w:tc>
      </w:tr>
      <w:tr w:rsidR="00677748" w:rsidRPr="006A2585" w:rsidTr="00677748">
        <w:tblPrEx>
          <w:tblLook w:val="04A0"/>
        </w:tblPrEx>
        <w:trPr>
          <w:trHeight w:val="6206"/>
        </w:trPr>
        <w:tc>
          <w:tcPr>
            <w:tcW w:w="4783" w:type="dxa"/>
            <w:tcBorders>
              <w:right w:val="single" w:sz="4" w:space="0" w:color="auto"/>
            </w:tcBorders>
          </w:tcPr>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длину окружности и площадь круга как пределы последовательностей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распознавать бесконечно убывающая геометрическая прогрессия и вычислять ее сумму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понятиями производная функции, физический и геометрический смысл производной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записывать уравнение касательной к графику функции </w:t>
            </w:r>
          </w:p>
          <w:p w:rsidR="00677748" w:rsidRPr="006A2585" w:rsidRDefault="00677748" w:rsidP="006A2585">
            <w:pPr>
              <w:autoSpaceDE w:val="0"/>
              <w:autoSpaceDN w:val="0"/>
              <w:adjustRightInd w:val="0"/>
              <w:ind w:firstLine="851"/>
              <w:jc w:val="both"/>
              <w:rPr>
                <w:rFonts w:cs="Times New Roman"/>
              </w:rPr>
            </w:pPr>
            <w:r w:rsidRPr="006A2585">
              <w:rPr>
                <w:rFonts w:cs="Times New Roman"/>
                <w:color w:val="000000"/>
              </w:rPr>
              <w:t>- применять правила дифференцирования: производные суммы, разности, произведения, частного. Использовать производные основных элементарных функций</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производную к исследованию функций и построению графиков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пользоваться производной для нахождения наилучшего решения в прикладных, в том числе социально-экономических, задачах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скорость для процесса, заданного формулой или графиком. Использовать понятие вторая производная и ее физический смысл </w:t>
            </w:r>
          </w:p>
        </w:tc>
        <w:tc>
          <w:tcPr>
            <w:tcW w:w="5106" w:type="dxa"/>
            <w:gridSpan w:val="2"/>
            <w:tcBorders>
              <w:left w:val="single" w:sz="4" w:space="0" w:color="auto"/>
            </w:tcBorders>
          </w:tcPr>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познакомиться с понятием о пределе последовательности; пользоваться понятием о непрерывности функции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научиться вычислять производные обратной функции и композиции данной функции с линейной </w:t>
            </w:r>
          </w:p>
          <w:p w:rsidR="00677748" w:rsidRPr="006A2585" w:rsidRDefault="00677748"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Уравнения и неравенства</w:t>
            </w:r>
          </w:p>
        </w:tc>
      </w:tr>
      <w:tr w:rsidR="00DD4C6D" w:rsidRPr="006A2585" w:rsidTr="00677748">
        <w:trPr>
          <w:trHeight w:val="1084"/>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использовать свойства и графики тригонометрических функций при решении уравнений и неравенств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математические методы для решения содержательных задач из различных областей науки и практики. Производить интерпретацию результата, учет реальных ограничений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свойства и графики тригонометрических функций при решении систем неравенств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Элементы комбинаторики, статистики и теории вероятностей</w:t>
            </w:r>
          </w:p>
        </w:tc>
      </w:tr>
      <w:tr w:rsidR="00DD4C6D" w:rsidRPr="006A2585" w:rsidTr="00677748">
        <w:trPr>
          <w:trHeight w:val="245"/>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комбинаторные и простейшие вероятностные задачи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математические методы при решении содержательных задач </w:t>
            </w: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Прямые и плоскости в пространстве</w:t>
            </w:r>
          </w:p>
        </w:tc>
      </w:tr>
      <w:tr w:rsidR="00DD4C6D" w:rsidRPr="006A2585" w:rsidTr="00677748">
        <w:trPr>
          <w:trHeight w:val="2824"/>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основными понятиями стереометрии (точка, прямая, плоскость, пространство)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взаимное расположение прямых в пространстве: пересекающиеся, параллельные и скрещивающиеся прямые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строить и вычислять угол между прямыми в пространстве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понятие «перпендикулярность прямых». Доказывать параллельность и перпендикулярность прямой и плоскости, используя определение и признаки; а также пользоваться их свойствами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формулировать и доказывать теорему о трех перпендикулярах; оперировать понятиями перпендикуляр и наклонная. Строить и вычислять угол между прямой и плоскостью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доказывать параллельность плоскостей, перпендикулярность плоскостей, используя определение и признаки; а также пользоваться их свойствами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вычислять расстояния от точки до плоскости, расстояние от прямой до плоскости, расстояние между параллельными плоскостями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параллельное проектирование, изображать пространственные фигуры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распознавать двугранный угол, строить и вычислять линейный угол двугранного угла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вычислять расстояние между скрещивающимися прямыми, площадь ортогональной проекции многоугольника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Многогранники</w:t>
            </w:r>
          </w:p>
        </w:tc>
      </w:tr>
      <w:tr w:rsidR="00677748" w:rsidRPr="006A2585" w:rsidTr="00677748">
        <w:trPr>
          <w:trHeight w:val="4435"/>
        </w:trPr>
        <w:tc>
          <w:tcPr>
            <w:tcW w:w="4783" w:type="dxa"/>
          </w:tcPr>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lastRenderedPageBreak/>
              <w:t>- называть вершины, ребра, грани</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многогранника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понятиями: призма, ее основания, боковые ребра, высота, боковая поверхность. Различать: прямая призма, правильная призма, параллелепипед, куб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распознавать: пирамида, ее основание, боковые ребра, высота, боковая поверхность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треугольная пирамида, правильная пирамида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видеть симметрии в кубе, в параллелепипеде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строить простейшие сечения куба, призмы, пирамиды </w:t>
            </w:r>
          </w:p>
          <w:p w:rsidR="00677748"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 xml:space="preserve">- распознавать правильные многогранники (тетраэдр, куб, октаэдр, додекаэдр и икосаэдр) </w:t>
            </w:r>
          </w:p>
        </w:tc>
        <w:tc>
          <w:tcPr>
            <w:tcW w:w="5106" w:type="dxa"/>
            <w:gridSpan w:val="2"/>
          </w:tcPr>
          <w:p w:rsidR="00677748" w:rsidRPr="006A2585" w:rsidRDefault="00677748" w:rsidP="006A2585">
            <w:pPr>
              <w:autoSpaceDE w:val="0"/>
              <w:autoSpaceDN w:val="0"/>
              <w:adjustRightInd w:val="0"/>
              <w:ind w:firstLine="851"/>
              <w:jc w:val="both"/>
              <w:rPr>
                <w:rFonts w:cs="Times New Roman"/>
                <w:i/>
                <w:color w:val="000000"/>
              </w:rPr>
            </w:pPr>
            <w:r w:rsidRPr="006A2585">
              <w:rPr>
                <w:rFonts w:cs="Times New Roman"/>
                <w:i/>
                <w:color w:val="000000"/>
              </w:rPr>
              <w:t>- строить развертку</w:t>
            </w:r>
          </w:p>
          <w:p w:rsidR="00677748" w:rsidRPr="006A2585" w:rsidRDefault="00677748" w:rsidP="006A2585">
            <w:pPr>
              <w:autoSpaceDE w:val="0"/>
              <w:autoSpaceDN w:val="0"/>
              <w:adjustRightInd w:val="0"/>
              <w:ind w:firstLine="851"/>
              <w:jc w:val="both"/>
              <w:rPr>
                <w:rFonts w:cs="Times New Roman"/>
                <w:i/>
                <w:color w:val="000000"/>
              </w:rPr>
            </w:pPr>
            <w:r w:rsidRPr="006A2585">
              <w:rPr>
                <w:rFonts w:cs="Times New Roman"/>
                <w:i/>
                <w:color w:val="000000"/>
              </w:rPr>
              <w:t xml:space="preserve">- применять понятие многогранные углы </w:t>
            </w:r>
          </w:p>
          <w:p w:rsidR="00677748" w:rsidRPr="006A2585" w:rsidRDefault="00677748" w:rsidP="006A2585">
            <w:pPr>
              <w:autoSpaceDE w:val="0"/>
              <w:autoSpaceDN w:val="0"/>
              <w:adjustRightInd w:val="0"/>
              <w:ind w:firstLine="851"/>
              <w:jc w:val="both"/>
              <w:rPr>
                <w:rFonts w:cs="Times New Roman"/>
                <w:i/>
                <w:color w:val="000000"/>
              </w:rPr>
            </w:pPr>
            <w:r w:rsidRPr="006A2585">
              <w:rPr>
                <w:rFonts w:cs="Times New Roman"/>
                <w:i/>
                <w:color w:val="000000"/>
              </w:rPr>
              <w:t xml:space="preserve">- </w:t>
            </w:r>
            <w:r w:rsidRPr="006A2585">
              <w:rPr>
                <w:rFonts w:cs="Times New Roman"/>
                <w:i/>
                <w:iCs/>
                <w:color w:val="000000"/>
              </w:rPr>
              <w:t xml:space="preserve">познакомиться с выпуклыми многогранниками, теоремой Эйлера. Познакомиться с понятиями: усеченная пирамида, наклонная призма </w:t>
            </w:r>
          </w:p>
          <w:p w:rsidR="00677748" w:rsidRPr="006A2585" w:rsidRDefault="00677748" w:rsidP="006A2585">
            <w:pPr>
              <w:autoSpaceDE w:val="0"/>
              <w:autoSpaceDN w:val="0"/>
              <w:adjustRightInd w:val="0"/>
              <w:ind w:firstLine="851"/>
              <w:jc w:val="both"/>
              <w:rPr>
                <w:rFonts w:cs="Times New Roman"/>
                <w:i/>
                <w:color w:val="000000"/>
              </w:rPr>
            </w:pPr>
            <w:r w:rsidRPr="006A2585">
              <w:rPr>
                <w:rFonts w:cs="Times New Roman"/>
                <w:i/>
                <w:color w:val="000000"/>
              </w:rPr>
              <w:t xml:space="preserve">- </w:t>
            </w:r>
            <w:r w:rsidRPr="006A2585">
              <w:rPr>
                <w:rFonts w:cs="Times New Roman"/>
                <w:i/>
                <w:iCs/>
                <w:color w:val="000000"/>
              </w:rPr>
              <w:t xml:space="preserve">видеть симметрии в призме и пирамиде. Применить знания о симметрии в пространстве (центральная, осевая, зеркальная), приводить примеры симметрий в окружающем мире </w:t>
            </w:r>
          </w:p>
          <w:p w:rsidR="00677748" w:rsidRPr="006A2585" w:rsidRDefault="00677748" w:rsidP="006A2585">
            <w:pPr>
              <w:autoSpaceDE w:val="0"/>
              <w:autoSpaceDN w:val="0"/>
              <w:adjustRightInd w:val="0"/>
              <w:ind w:firstLine="851"/>
              <w:jc w:val="both"/>
              <w:rPr>
                <w:rFonts w:cs="Times New Roman"/>
                <w:i/>
                <w:color w:val="000000"/>
              </w:rPr>
            </w:pPr>
          </w:p>
        </w:tc>
      </w:tr>
      <w:tr w:rsidR="00DD4C6D" w:rsidRPr="006A2585" w:rsidTr="00677748">
        <w:tblPrEx>
          <w:tblLook w:val="04A0"/>
        </w:tblPrEx>
        <w:trPr>
          <w:trHeight w:val="107"/>
        </w:trPr>
        <w:tc>
          <w:tcPr>
            <w:tcW w:w="9889" w:type="dxa"/>
            <w:gridSpan w:val="3"/>
            <w:tcBorders>
              <w:right w:val="single" w:sz="4" w:space="0" w:color="auto"/>
            </w:tcBorders>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Степени и корни. Степенные функции.</w:t>
            </w:r>
          </w:p>
        </w:tc>
      </w:tr>
      <w:tr w:rsidR="00DD4C6D" w:rsidRPr="006A2585" w:rsidTr="00677748">
        <w:tblPrEx>
          <w:tblLook w:val="04A0"/>
        </w:tblPrEx>
        <w:trPr>
          <w:trHeight w:val="1682"/>
        </w:trPr>
        <w:tc>
          <w:tcPr>
            <w:tcW w:w="4783" w:type="dxa"/>
            <w:tcBorders>
              <w:righ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понятие корня n-ой степени из действительного числа. Использовать свойства корня n-ой степени для преобразования выражений, содержащих радикалы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свойства степени с рациональным показателем, оперировать понятием о степени с действительным показателем. Применять свойства степени с действительным показателем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степенные функции, их свойства и графики </w:t>
            </w:r>
          </w:p>
        </w:tc>
        <w:tc>
          <w:tcPr>
            <w:tcW w:w="5106" w:type="dxa"/>
            <w:gridSpan w:val="2"/>
            <w:tcBorders>
              <w:left w:val="single" w:sz="4" w:space="0" w:color="auto"/>
              <w:right w:val="single" w:sz="4" w:space="0" w:color="auto"/>
            </w:tcBorders>
          </w:tcPr>
          <w:p w:rsidR="00DD4C6D" w:rsidRPr="006A2585" w:rsidRDefault="00DD4C6D" w:rsidP="006A2585">
            <w:pPr>
              <w:autoSpaceDE w:val="0"/>
              <w:autoSpaceDN w:val="0"/>
              <w:adjustRightInd w:val="0"/>
              <w:ind w:firstLine="851"/>
              <w:jc w:val="both"/>
              <w:rPr>
                <w:rFonts w:cs="Times New Roman"/>
                <w:i/>
                <w:color w:val="000000"/>
              </w:rPr>
            </w:pPr>
            <w:r w:rsidRPr="006A2585">
              <w:rPr>
                <w:rFonts w:cs="Times New Roman"/>
                <w:color w:val="000000"/>
              </w:rPr>
              <w:t xml:space="preserve">- </w:t>
            </w:r>
            <w:r w:rsidRPr="006A2585">
              <w:rPr>
                <w:rFonts w:cs="Times New Roman"/>
                <w:i/>
                <w:color w:val="000000"/>
              </w:rPr>
              <w:t xml:space="preserve">различать функции y = </w:t>
            </w:r>
            <w:r w:rsidRPr="006A2585">
              <w:rPr>
                <w:rFonts w:cs="Times New Roman"/>
                <w:i/>
                <w:iCs/>
                <w:color w:val="000000"/>
              </w:rPr>
              <w:t xml:space="preserve">, их свойства и графики </w:t>
            </w:r>
            <w:r w:rsidRPr="006A2585">
              <w:rPr>
                <w:rFonts w:cs="Times New Roman"/>
                <w:i/>
                <w:color w:val="000000"/>
              </w:rPr>
              <w:t xml:space="preserve">n x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889" w:type="dxa"/>
            <w:gridSpan w:val="3"/>
            <w:tcBorders>
              <w:right w:val="single" w:sz="4" w:space="0" w:color="auto"/>
            </w:tcBorders>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Показательная и логарифмическая функции.</w:t>
            </w:r>
          </w:p>
        </w:tc>
      </w:tr>
      <w:tr w:rsidR="00DD4C6D" w:rsidRPr="006A2585" w:rsidTr="00677748">
        <w:tblPrEx>
          <w:tblLook w:val="04A0"/>
        </w:tblPrEx>
        <w:trPr>
          <w:trHeight w:val="5742"/>
        </w:trPr>
        <w:tc>
          <w:tcPr>
            <w:tcW w:w="4783" w:type="dxa"/>
            <w:tcBorders>
              <w:righ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строить график показательной функции, формулировать её свойства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показательные уравнения и неравенства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логарифм. Строить график логарифмической функции, формулировать её свойства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формулировать и доказывать свойства логарифма, основное логарифмическое тождество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свойства: логарифм произведения, частного, степени; переход к новому основанию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понятия десятичный и натуральный логарифмы, число е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преобразования простейших выражений, включающих арифметические операции, а также операцию возведения в степень и операцию логарифмирования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логарифмические уравнения и неравенства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применять формулу дифференцирования показательной и логарифмической функций </w:t>
            </w:r>
          </w:p>
        </w:tc>
        <w:tc>
          <w:tcPr>
            <w:tcW w:w="5106" w:type="dxa"/>
            <w:gridSpan w:val="2"/>
            <w:tcBorders>
              <w:lef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выполнять преобразования логарифмических и показательных выражений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вычислять наибольшее и наименьшее значение показательной и логарифмической функций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Первообразная и интеграл</w:t>
            </w:r>
          </w:p>
        </w:tc>
      </w:tr>
      <w:tr w:rsidR="00DD4C6D" w:rsidRPr="006A2585" w:rsidTr="00677748">
        <w:trPr>
          <w:trHeight w:val="807"/>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понятиями первообразная и неопределенный интеграл. Применять понятие об определенном интеграле как площади криволинейной трапеции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вычислять площадь криволинейной трапеции по формуле Ньютона-Лейбница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вычислять площади фигур на координатной плоскости с применением определённого интеграла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Элементы комбинаторики, статистики и теории вероятностей.</w:t>
            </w:r>
          </w:p>
        </w:tc>
      </w:tr>
      <w:tr w:rsidR="00DD4C6D" w:rsidRPr="006A2585" w:rsidTr="00677748">
        <w:trPr>
          <w:trHeight w:val="2212"/>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представлять данные в виде таблиц и графиков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осуществлять поочередный и одновременный выбор нескольких элементов из конечного множества. Применять формулы числа перестановок, сочетаний, размещений при решении комбинаторных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элементарные и сложные события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вероятность суммы несовместных событий, вероятность противоположного события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понятием о независимости событий. Решать практические задачи с применением вероятностных методов.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записывать и применять формулу бинома Ньютона, свойства биномиальных коэффициентов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вычислять вероятность и статистическую частоту наступления события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Уравнения и неравенства. Системы уравнений и неравенств.</w:t>
            </w:r>
          </w:p>
        </w:tc>
      </w:tr>
      <w:tr w:rsidR="00DD4C6D" w:rsidRPr="006A2585" w:rsidTr="00677748">
        <w:trPr>
          <w:trHeight w:val="2497"/>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использовать основные приемы решения систем уравнений: подстановка, алгебраическое сложение, введение новых переменных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понятием равносильность уравнений, неравенств, систем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простейшие систем уравнений с двумя неизвестными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системы неравенств с одной переменной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свойства и графики функций при решении уравнений и неравенств. Применять метод интервалов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математические методы для решения содержательных задач из различных областей науки и практики. Интерпретировать результаты, учитывать реальные ограничения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изображать на координатной плоскости множества решений уравнений и неравенств с двумя переменными и их систем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Тела и поверхности вращения.</w:t>
            </w:r>
          </w:p>
        </w:tc>
      </w:tr>
      <w:tr w:rsidR="00DD4C6D" w:rsidRPr="006A2585" w:rsidTr="00677748">
        <w:trPr>
          <w:trHeight w:val="1795"/>
        </w:trPr>
        <w:tc>
          <w:tcPr>
            <w:tcW w:w="4783" w:type="dxa"/>
            <w:tcBorders>
              <w:righ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цилиндр и конус, усеченный конус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оперировать понятиями: основание, высота, боковая поверхность, образующая, развертка. Строить осевые сечения и сечения, параллельные основанию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и применять понятия: шар и сфера, их сечения, касательная плоскость к сфере </w:t>
            </w:r>
          </w:p>
        </w:tc>
        <w:tc>
          <w:tcPr>
            <w:tcW w:w="5106" w:type="dxa"/>
            <w:gridSpan w:val="2"/>
            <w:tcBorders>
              <w:left w:val="single" w:sz="4" w:space="0" w:color="auto"/>
            </w:tcBorders>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познакомиться с понятиями: шаровой сектор, шаровой сегмент, шаровой слой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Объемы тел и площади их поверхностей.</w:t>
            </w:r>
          </w:p>
        </w:tc>
      </w:tr>
      <w:tr w:rsidR="00DD4C6D" w:rsidRPr="006A2585" w:rsidTr="00677748">
        <w:trPr>
          <w:trHeight w:val="1376"/>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отношение объемов подобных тел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выводить и применять формулы объема куба, прямоугольного параллелепипеда, призмы, цилиндра. Записывать и применять формулы объема пирамиды и конуса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формулами площади поверхностей цилиндра и конуса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формулы объема шара и площади сферы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при решении задач формулы объема шара и его частей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Координаты и векторы.</w:t>
            </w:r>
          </w:p>
        </w:tc>
      </w:tr>
      <w:tr w:rsidR="00DD4C6D" w:rsidRPr="006A2585" w:rsidTr="00677748">
        <w:trPr>
          <w:trHeight w:val="1799"/>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координаты точки в пространстве. Применение формулы расстояния между двумя точками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записывать уравнения сферы и плоскости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координаты векторы. Вычислять модуль вектора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условие равенства векторов, формулы сложения векторов и </w:t>
            </w:r>
            <w:r w:rsidRPr="006A2585">
              <w:rPr>
                <w:rFonts w:cs="Times New Roman"/>
                <w:color w:val="000000"/>
              </w:rPr>
              <w:lastRenderedPageBreak/>
              <w:t xml:space="preserve">умножения вектора на число. Определять угол между векторами, вычислять координаты вектора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скалярное произведение векторов. Раскладывать вектор по двум неколлинеарным векторам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w:t>
            </w:r>
            <w:r w:rsidRPr="006A2585">
              <w:rPr>
                <w:rFonts w:cs="Times New Roman"/>
                <w:i/>
                <w:iCs/>
                <w:color w:val="000000"/>
              </w:rPr>
              <w:t xml:space="preserve">использовать формулу расстояния от точки до плоскости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понятие компланарные векторы. Раскладывать вектор по трем некомпланарным векторам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1671E3" w:rsidRPr="006A2585" w:rsidRDefault="001671E3" w:rsidP="006A2585">
            <w:pPr>
              <w:autoSpaceDE w:val="0"/>
              <w:autoSpaceDN w:val="0"/>
              <w:adjustRightInd w:val="0"/>
              <w:ind w:firstLine="851"/>
              <w:jc w:val="center"/>
              <w:rPr>
                <w:rFonts w:cs="Times New Roman"/>
                <w:b/>
              </w:rPr>
            </w:pPr>
            <w:r w:rsidRPr="006A2585">
              <w:rPr>
                <w:rFonts w:eastAsia="Times New Roman" w:cs="Times New Roman"/>
                <w:b/>
              </w:rPr>
              <w:lastRenderedPageBreak/>
              <w:t>Математика</w:t>
            </w:r>
          </w:p>
          <w:p w:rsidR="00DD4C6D" w:rsidRPr="006A2585" w:rsidRDefault="001671E3" w:rsidP="006A2585">
            <w:pPr>
              <w:autoSpaceDE w:val="0"/>
              <w:autoSpaceDN w:val="0"/>
              <w:adjustRightInd w:val="0"/>
              <w:ind w:firstLine="851"/>
              <w:jc w:val="center"/>
              <w:rPr>
                <w:rFonts w:cs="Times New Roman"/>
                <w:color w:val="000000"/>
              </w:rPr>
            </w:pPr>
            <w:r w:rsidRPr="006A2585">
              <w:rPr>
                <w:rFonts w:eastAsia="Times New Roman" w:cs="Times New Roman"/>
                <w:b/>
              </w:rPr>
              <w:t xml:space="preserve">(включая алгебру и начала математического анализа, геометрию) </w:t>
            </w:r>
            <w:r w:rsidR="00DD4C6D" w:rsidRPr="006A2585">
              <w:rPr>
                <w:rFonts w:cs="Times New Roman"/>
                <w:b/>
                <w:bCs/>
                <w:iCs/>
                <w:color w:val="000000"/>
              </w:rPr>
              <w:t xml:space="preserve"> (углубленный уровень)</w:t>
            </w: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Действительные числа.</w:t>
            </w:r>
          </w:p>
        </w:tc>
      </w:tr>
      <w:tr w:rsidR="00DD4C6D" w:rsidRPr="006A2585" w:rsidTr="00677748">
        <w:trPr>
          <w:trHeight w:val="2634"/>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арифметические действия, сочетая устные и письменные приемы, применение вычислительных устройств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значения корня натуральной степени, пользоваться оценкой и прикидкой при практических расчетах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понятия, связанные с делимостью целых чисел, при решении математических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корни многочленов с одной переменной, раскладывать многочлены на множители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проводить преобразования числовых и буквенных выражений, включающих степени, радикалы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вычислять значения числовых и буквенных выражений, осуществляя необходимые подстановки и преобразования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метод математической индукции для проведения рассуждений и доказательств и при решении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понимать геометрическую интерпретацию натуральных, целых, рациональных, действительных чисел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Числовые функции</w:t>
            </w:r>
          </w:p>
        </w:tc>
      </w:tr>
      <w:tr w:rsidR="00DD4C6D" w:rsidRPr="006A2585" w:rsidTr="00677748">
        <w:trPr>
          <w:trHeight w:val="4818"/>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и уметь применять эти понятия при решении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значение функции по значению аргумента при различных способах задания функции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строить графики изученных функций, выполнять преобразования графиков; описывать по графику и по формуле поведение и свойства функций; находить по графику функции наибольшее и наименьшее значения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научится описывать с помощью функций различные реальные зависимости между величинами и интерпретировать их графики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извлекать информацию, представленную в таблицах, на диаграммах, графиках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lastRenderedPageBreak/>
              <w:t>Тригонометрические функции.</w:t>
            </w:r>
          </w:p>
        </w:tc>
      </w:tr>
      <w:tr w:rsidR="00DD4C6D" w:rsidRPr="006A2585" w:rsidTr="00677748">
        <w:tblPrEx>
          <w:tblLook w:val="04A0"/>
        </w:tblPrEx>
        <w:trPr>
          <w:trHeight w:val="1230"/>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понятиями тригонометрические функции; строить их графики и уметь применять свойства тригонометрических функций при решении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выводить и применять формулы половинного угла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преобразования суммы тригонометрических функций в произведение и произведения в сумму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выражать тригонометрические функции через тангенс половинного аргумента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решать простейшие тригонометрические неравенства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оперировать понятиями арксинус, арккосинус, арктангенс числа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Тригонометрические уравнения</w:t>
            </w:r>
          </w:p>
        </w:tc>
      </w:tr>
      <w:tr w:rsidR="00DD4C6D" w:rsidRPr="006A2585" w:rsidTr="00677748">
        <w:tblPrEx>
          <w:tblLook w:val="04A0"/>
        </w:tblPrEx>
        <w:trPr>
          <w:trHeight w:val="245"/>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решать тригонометрические уравнения различными методами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оперировать формулами для решения сложных тригонометрических уравнений </w:t>
            </w:r>
          </w:p>
        </w:tc>
      </w:tr>
      <w:tr w:rsidR="00DD4C6D" w:rsidRPr="006A2585" w:rsidTr="00677748">
        <w:tblPrEx>
          <w:tblLook w:val="04A0"/>
        </w:tblPrEx>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Преобразования тригонометрических выражений</w:t>
            </w:r>
          </w:p>
        </w:tc>
      </w:tr>
      <w:tr w:rsidR="00DD4C6D" w:rsidRPr="006A2585" w:rsidTr="00677748">
        <w:tblPrEx>
          <w:tblLook w:val="04A0"/>
        </w:tblPrEx>
        <w:trPr>
          <w:trHeight w:val="1506"/>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понятия синус, косинус, тангенс, котангенс произвольного угла; вычислять синус, косинус, тангенс и котангенс числа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доказывать основные тригонометрические тождества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формулы приведения; синуса, косинуса и тангенса суммы и разности двух углов; синуса и косинуса двойного угла при преобразованиях простейших тригонометрических выражений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преобразовывать тригонометрические выражения различной сложности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Комплексные числа.</w:t>
            </w:r>
          </w:p>
        </w:tc>
      </w:tr>
      <w:tr w:rsidR="00DD4C6D" w:rsidRPr="006A2585" w:rsidTr="00677748">
        <w:tblPrEx>
          <w:tblLook w:val="04A0"/>
        </w:tblPrEx>
        <w:trPr>
          <w:trHeight w:val="798"/>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решать уравнения и неравенства с комплексными корнями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Производная.</w:t>
            </w:r>
          </w:p>
        </w:tc>
      </w:tr>
      <w:tr w:rsidR="00DD4C6D" w:rsidRPr="006A2585" w:rsidTr="00677748">
        <w:trPr>
          <w:trHeight w:val="2075"/>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находить сумму бесконечно убывающей геометрической прогрессии; владеть понятиями: производная функции в точке, производная функции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вычислять производные элементарных функций, применяя правила вычисления производных, используя справочные материалы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исследовать функции и строить их графики с помощью производной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задачи с применением уравнения касательной к графику функции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задачи на нахождение наибольшего и наименьшего значения функции на отрезке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lastRenderedPageBreak/>
              <w:t>Комбинаторика и вероятность</w:t>
            </w:r>
          </w:p>
        </w:tc>
      </w:tr>
      <w:tr w:rsidR="00DD4C6D" w:rsidRPr="006A2585" w:rsidTr="00677748">
        <w:trPr>
          <w:trHeight w:val="1230"/>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понятиями размещение, перестановка, сочетание и уметь их применять при решении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иметь представление об основах теории вероятностей (включая формулы полной вероятности и формулы Байеса)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иметь представление о случайной величине (ее характеристики, их вычисление в дискретном случае)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математические методы при решении содержательных задач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Аксиомы геометрии и их следствия.</w:t>
            </w:r>
          </w:p>
        </w:tc>
      </w:tr>
      <w:tr w:rsidR="00DD4C6D" w:rsidRPr="006A2585" w:rsidTr="00677748">
        <w:trPr>
          <w:trHeight w:val="1789"/>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понимать аксиоматический способе построения геометрии, различать основные фигуры в пространстве, способы их обозначения, применять формулировки аксиом стереометрии их для решения простейших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соотносить плоские геометрические фигуры и трехмерные объекты с их описаниями, чертежами, изображениями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и анализировать взаимное расположение фигур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изображать геометрические фигуры и тела, выполнять чертеж по условию задачи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аксиомы и следствия из них при решении задач логического характера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изображать точки, прямые и плоскости на проекционном чертеже при различном их взаимном расположении в пространстве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109"/>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Параллельность прямых и плоскостей.</w:t>
            </w:r>
          </w:p>
        </w:tc>
      </w:tr>
      <w:tr w:rsidR="00DD4C6D" w:rsidRPr="006A2585" w:rsidTr="00677748">
        <w:trPr>
          <w:trHeight w:val="1506"/>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распознавать на чертежах и моделях пересекающиеся, параллельные прямые, пересекающие плоскость и параллельные ей; параллельные и пересекающиеся плоскости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геометрический аппарат; </w:t>
            </w:r>
          </w:p>
          <w:p w:rsidR="00DD4C6D" w:rsidRPr="006A2585" w:rsidRDefault="00DD4C6D" w:rsidP="006A2585">
            <w:pPr>
              <w:autoSpaceDE w:val="0"/>
              <w:autoSpaceDN w:val="0"/>
              <w:adjustRightInd w:val="0"/>
              <w:ind w:firstLine="851"/>
              <w:jc w:val="both"/>
              <w:rPr>
                <w:rFonts w:cs="Times New Roman"/>
              </w:rPr>
            </w:pPr>
            <w:r w:rsidRPr="006A2585">
              <w:rPr>
                <w:rFonts w:cs="Times New Roman"/>
                <w:color w:val="000000"/>
              </w:rPr>
              <w:t xml:space="preserve">- проводить доказательные рассуждения при </w:t>
            </w:r>
          </w:p>
          <w:p w:rsidR="00DD4C6D" w:rsidRPr="006A2585" w:rsidRDefault="00DD4C6D" w:rsidP="006A2585">
            <w:pPr>
              <w:pStyle w:val="Default"/>
              <w:ind w:firstLine="851"/>
              <w:jc w:val="both"/>
              <w:rPr>
                <w:sz w:val="22"/>
                <w:szCs w:val="22"/>
              </w:rPr>
            </w:pPr>
            <w:r w:rsidRPr="006A2585">
              <w:rPr>
                <w:sz w:val="22"/>
                <w:szCs w:val="22"/>
              </w:rPr>
              <w:t xml:space="preserve">решении задач, доказывать основные теоремы курса </w:t>
            </w:r>
          </w:p>
          <w:p w:rsidR="00DD4C6D" w:rsidRPr="006A2585" w:rsidRDefault="00DD4C6D" w:rsidP="006A2585">
            <w:pPr>
              <w:pStyle w:val="Default"/>
              <w:ind w:firstLine="851"/>
              <w:jc w:val="both"/>
              <w:rPr>
                <w:sz w:val="22"/>
                <w:szCs w:val="22"/>
              </w:rPr>
            </w:pPr>
            <w:r w:rsidRPr="006A2585">
              <w:rPr>
                <w:sz w:val="22"/>
                <w:szCs w:val="22"/>
              </w:rPr>
              <w:t xml:space="preserve">- вычислять линейные элементы и углы в пространственных конфигурациях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научится изображать пространственные фигуры на плоскости в параллельной проекции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rPr>
          <w:trHeight w:val="387"/>
        </w:trPr>
        <w:tc>
          <w:tcPr>
            <w:tcW w:w="9889" w:type="dxa"/>
            <w:gridSpan w:val="3"/>
          </w:tcPr>
          <w:p w:rsidR="00DD4C6D" w:rsidRPr="006A2585" w:rsidRDefault="00DD4C6D" w:rsidP="006A2585">
            <w:pPr>
              <w:pStyle w:val="Default"/>
              <w:ind w:firstLine="851"/>
              <w:jc w:val="center"/>
              <w:rPr>
                <w:sz w:val="22"/>
                <w:szCs w:val="22"/>
              </w:rPr>
            </w:pPr>
            <w:r w:rsidRPr="006A2585">
              <w:rPr>
                <w:b/>
                <w:bCs/>
                <w:sz w:val="22"/>
                <w:szCs w:val="22"/>
              </w:rPr>
              <w:t>Перпендикулярность прямых и плоскостей.</w:t>
            </w:r>
          </w:p>
        </w:tc>
      </w:tr>
      <w:tr w:rsidR="00DD4C6D" w:rsidRPr="006A2585" w:rsidTr="00677748">
        <w:trPr>
          <w:trHeight w:val="1506"/>
        </w:trPr>
        <w:tc>
          <w:tcPr>
            <w:tcW w:w="4783" w:type="dxa"/>
          </w:tcPr>
          <w:p w:rsidR="00DD4C6D" w:rsidRPr="006A2585" w:rsidRDefault="00DD4C6D" w:rsidP="006A2585">
            <w:pPr>
              <w:pStyle w:val="Default"/>
              <w:ind w:firstLine="851"/>
              <w:jc w:val="both"/>
              <w:rPr>
                <w:sz w:val="22"/>
                <w:szCs w:val="22"/>
              </w:rPr>
            </w:pPr>
            <w:r w:rsidRPr="006A2585">
              <w:rPr>
                <w:sz w:val="22"/>
                <w:szCs w:val="22"/>
              </w:rPr>
              <w:t xml:space="preserve">- описывать взаимное расположение прямых и плоскостей в пространстве, аргументируя свои суждения </w:t>
            </w:r>
          </w:p>
          <w:p w:rsidR="00DD4C6D" w:rsidRPr="006A2585" w:rsidRDefault="00DD4C6D" w:rsidP="006A2585">
            <w:pPr>
              <w:pStyle w:val="Default"/>
              <w:ind w:firstLine="851"/>
              <w:jc w:val="both"/>
              <w:rPr>
                <w:sz w:val="22"/>
                <w:szCs w:val="22"/>
              </w:rPr>
            </w:pPr>
            <w:r w:rsidRPr="006A2585">
              <w:rPr>
                <w:sz w:val="22"/>
                <w:szCs w:val="22"/>
              </w:rPr>
              <w:t xml:space="preserve">- решать задачи на перпендикулярность прямых и плоскостей в пространстве, применять свойства перпендикулярных прямых и плоскостей </w:t>
            </w:r>
          </w:p>
        </w:tc>
        <w:tc>
          <w:tcPr>
            <w:tcW w:w="5106" w:type="dxa"/>
            <w:gridSpan w:val="2"/>
          </w:tcPr>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познакомится с понятием центрального проектирования и научится изображать пространственные фигуры на плоскости в центральной проекции </w:t>
            </w:r>
          </w:p>
          <w:p w:rsidR="00DD4C6D" w:rsidRPr="006A2585" w:rsidRDefault="00DD4C6D" w:rsidP="006A2585">
            <w:pPr>
              <w:autoSpaceDE w:val="0"/>
              <w:autoSpaceDN w:val="0"/>
              <w:adjustRightInd w:val="0"/>
              <w:ind w:firstLine="851"/>
              <w:jc w:val="both"/>
              <w:rPr>
                <w:rFonts w:cs="Times New Roman"/>
              </w:rPr>
            </w:pPr>
          </w:p>
        </w:tc>
      </w:tr>
      <w:tr w:rsidR="00DD4C6D" w:rsidRPr="006A2585" w:rsidTr="00677748">
        <w:trPr>
          <w:trHeight w:val="334"/>
        </w:trPr>
        <w:tc>
          <w:tcPr>
            <w:tcW w:w="9889" w:type="dxa"/>
            <w:gridSpan w:val="3"/>
          </w:tcPr>
          <w:p w:rsidR="00DD4C6D" w:rsidRPr="006A2585" w:rsidRDefault="00DD4C6D" w:rsidP="006A2585">
            <w:pPr>
              <w:pStyle w:val="Default"/>
              <w:ind w:firstLine="851"/>
              <w:jc w:val="center"/>
              <w:rPr>
                <w:color w:val="auto"/>
                <w:sz w:val="22"/>
                <w:szCs w:val="22"/>
              </w:rPr>
            </w:pPr>
            <w:r w:rsidRPr="006A2585">
              <w:rPr>
                <w:b/>
                <w:bCs/>
                <w:sz w:val="22"/>
                <w:szCs w:val="22"/>
              </w:rPr>
              <w:t>Многогранники.</w:t>
            </w:r>
          </w:p>
        </w:tc>
      </w:tr>
      <w:tr w:rsidR="00DD4C6D" w:rsidRPr="006A2585" w:rsidTr="00677748">
        <w:trPr>
          <w:trHeight w:val="1506"/>
        </w:trPr>
        <w:tc>
          <w:tcPr>
            <w:tcW w:w="4783" w:type="dxa"/>
          </w:tcPr>
          <w:p w:rsidR="00DD4C6D" w:rsidRPr="006A2585" w:rsidRDefault="00DD4C6D" w:rsidP="006A2585">
            <w:pPr>
              <w:pStyle w:val="Default"/>
              <w:ind w:firstLine="851"/>
              <w:jc w:val="both"/>
              <w:rPr>
                <w:sz w:val="22"/>
                <w:szCs w:val="22"/>
              </w:rPr>
            </w:pPr>
            <w:r w:rsidRPr="006A2585">
              <w:rPr>
                <w:sz w:val="22"/>
                <w:szCs w:val="22"/>
              </w:rPr>
              <w:lastRenderedPageBreak/>
              <w:t xml:space="preserve">- строить развертку </w:t>
            </w:r>
          </w:p>
          <w:p w:rsidR="00DD4C6D" w:rsidRPr="006A2585" w:rsidRDefault="00DD4C6D" w:rsidP="006A2585">
            <w:pPr>
              <w:pStyle w:val="Default"/>
              <w:ind w:firstLine="851"/>
              <w:jc w:val="both"/>
              <w:rPr>
                <w:sz w:val="22"/>
                <w:szCs w:val="22"/>
              </w:rPr>
            </w:pPr>
            <w:r w:rsidRPr="006A2585">
              <w:rPr>
                <w:sz w:val="22"/>
                <w:szCs w:val="22"/>
              </w:rPr>
              <w:t xml:space="preserve">- применять понятие многогранные углы </w:t>
            </w:r>
          </w:p>
          <w:p w:rsidR="00DD4C6D" w:rsidRPr="006A2585" w:rsidRDefault="00DD4C6D" w:rsidP="006A2585">
            <w:pPr>
              <w:pStyle w:val="Default"/>
              <w:ind w:firstLine="851"/>
              <w:jc w:val="both"/>
              <w:rPr>
                <w:sz w:val="22"/>
                <w:szCs w:val="22"/>
              </w:rPr>
            </w:pPr>
            <w:r w:rsidRPr="006A2585">
              <w:rPr>
                <w:sz w:val="22"/>
                <w:szCs w:val="22"/>
              </w:rPr>
              <w:t xml:space="preserve">- решать задачи с выпуклыми многогранниками, теоремой Эйлера </w:t>
            </w:r>
          </w:p>
          <w:p w:rsidR="00DD4C6D" w:rsidRPr="006A2585" w:rsidRDefault="00DD4C6D" w:rsidP="006A2585">
            <w:pPr>
              <w:pStyle w:val="Default"/>
              <w:ind w:firstLine="851"/>
              <w:jc w:val="both"/>
              <w:rPr>
                <w:sz w:val="22"/>
                <w:szCs w:val="22"/>
              </w:rPr>
            </w:pPr>
            <w:r w:rsidRPr="006A2585">
              <w:rPr>
                <w:sz w:val="22"/>
                <w:szCs w:val="22"/>
              </w:rPr>
              <w:t xml:space="preserve">- применять понятия: усеченная пирамида, наклонная призма </w:t>
            </w:r>
          </w:p>
          <w:p w:rsidR="00DD4C6D" w:rsidRPr="006A2585" w:rsidRDefault="00DD4C6D" w:rsidP="006A2585">
            <w:pPr>
              <w:pStyle w:val="Default"/>
              <w:ind w:firstLine="851"/>
              <w:jc w:val="both"/>
              <w:rPr>
                <w:sz w:val="22"/>
                <w:szCs w:val="22"/>
              </w:rPr>
            </w:pPr>
            <w:r w:rsidRPr="006A2585">
              <w:rPr>
                <w:sz w:val="22"/>
                <w:szCs w:val="22"/>
              </w:rPr>
              <w:t xml:space="preserve">- видеть симметрии в призме и пирамиде. Применить знания о симметрии в пространстве (центральная, осевая, зеркальная), приводить примеры симметрий в окружающем мире </w:t>
            </w:r>
          </w:p>
          <w:p w:rsidR="00DD4C6D" w:rsidRPr="006A2585" w:rsidRDefault="00DD4C6D" w:rsidP="006A2585">
            <w:pPr>
              <w:pStyle w:val="Default"/>
              <w:ind w:firstLine="851"/>
              <w:jc w:val="both"/>
              <w:rPr>
                <w:color w:val="auto"/>
                <w:sz w:val="22"/>
                <w:szCs w:val="22"/>
              </w:rPr>
            </w:pPr>
            <w:r w:rsidRPr="006A2585">
              <w:rPr>
                <w:sz w:val="22"/>
                <w:szCs w:val="22"/>
              </w:rPr>
              <w:t xml:space="preserve"> - решать стереометрические задачи на нахождение геометрических величин (длин, углов, площадей, объёмов); использовать при решении планиметрические факты и методы </w:t>
            </w:r>
          </w:p>
        </w:tc>
        <w:tc>
          <w:tcPr>
            <w:tcW w:w="5106" w:type="dxa"/>
            <w:gridSpan w:val="2"/>
          </w:tcPr>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владеть понятиями центральное и параллельное проектирование и применять их при построении сечений многогранников методом проекций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b/>
                <w:bCs/>
                <w:i/>
                <w:iCs/>
                <w:sz w:val="22"/>
                <w:szCs w:val="22"/>
              </w:rPr>
              <w:t>с</w:t>
            </w:r>
            <w:r w:rsidRPr="006A2585">
              <w:rPr>
                <w:i/>
                <w:iCs/>
                <w:sz w:val="22"/>
                <w:szCs w:val="22"/>
              </w:rPr>
              <w:t xml:space="preserve">троить сечения многогранников; моделировать многогранники </w:t>
            </w:r>
          </w:p>
          <w:p w:rsidR="00DD4C6D" w:rsidRPr="006A2585" w:rsidRDefault="00DD4C6D" w:rsidP="006A2585">
            <w:pPr>
              <w:pStyle w:val="Default"/>
              <w:ind w:firstLine="851"/>
              <w:jc w:val="both"/>
              <w:rPr>
                <w:color w:val="auto"/>
                <w:sz w:val="22"/>
                <w:szCs w:val="22"/>
              </w:rPr>
            </w:pPr>
          </w:p>
        </w:tc>
      </w:tr>
      <w:tr w:rsidR="00DD4C6D" w:rsidRPr="006A2585" w:rsidTr="00677748">
        <w:trPr>
          <w:trHeight w:val="415"/>
        </w:trPr>
        <w:tc>
          <w:tcPr>
            <w:tcW w:w="9889" w:type="dxa"/>
            <w:gridSpan w:val="3"/>
          </w:tcPr>
          <w:p w:rsidR="00DD4C6D" w:rsidRPr="006A2585" w:rsidRDefault="00DD4C6D" w:rsidP="006A2585">
            <w:pPr>
              <w:pStyle w:val="Default"/>
              <w:ind w:firstLine="851"/>
              <w:jc w:val="center"/>
              <w:rPr>
                <w:color w:val="auto"/>
                <w:sz w:val="22"/>
                <w:szCs w:val="22"/>
              </w:rPr>
            </w:pPr>
            <w:r w:rsidRPr="006A2585">
              <w:rPr>
                <w:b/>
                <w:bCs/>
                <w:sz w:val="22"/>
                <w:szCs w:val="22"/>
              </w:rPr>
              <w:t>Векторы в пространстве</w:t>
            </w:r>
          </w:p>
        </w:tc>
      </w:tr>
      <w:tr w:rsidR="00DD4C6D" w:rsidRPr="006A2585" w:rsidTr="00677748">
        <w:trPr>
          <w:trHeight w:val="1506"/>
        </w:trPr>
        <w:tc>
          <w:tcPr>
            <w:tcW w:w="4783" w:type="dxa"/>
          </w:tcPr>
          <w:p w:rsidR="00DD4C6D" w:rsidRPr="006A2585" w:rsidRDefault="00DD4C6D" w:rsidP="006A2585">
            <w:pPr>
              <w:pStyle w:val="Default"/>
              <w:ind w:firstLine="851"/>
              <w:jc w:val="both"/>
              <w:rPr>
                <w:sz w:val="22"/>
                <w:szCs w:val="22"/>
              </w:rPr>
            </w:pPr>
            <w:r w:rsidRPr="006A2585">
              <w:rPr>
                <w:sz w:val="22"/>
                <w:szCs w:val="22"/>
              </w:rPr>
              <w:t xml:space="preserve">- использовать известные из курса планиметрии сведения о векторах и действиях над ними, выполнять сложение, вычитание, умножение вектора на число </w:t>
            </w:r>
          </w:p>
          <w:p w:rsidR="00DD4C6D" w:rsidRPr="006A2585" w:rsidRDefault="00DD4C6D" w:rsidP="006A2585">
            <w:pPr>
              <w:pStyle w:val="Default"/>
              <w:ind w:firstLine="851"/>
              <w:jc w:val="both"/>
              <w:rPr>
                <w:color w:val="auto"/>
                <w:sz w:val="22"/>
                <w:szCs w:val="22"/>
              </w:rPr>
            </w:pPr>
            <w:r w:rsidRPr="006A2585">
              <w:rPr>
                <w:sz w:val="22"/>
                <w:szCs w:val="22"/>
              </w:rPr>
              <w:t xml:space="preserve">- определять координаты точки; проводить операции над векторами, вычислять длину и координаты вектора, угол между векторами </w:t>
            </w:r>
          </w:p>
        </w:tc>
        <w:tc>
          <w:tcPr>
            <w:tcW w:w="5106" w:type="dxa"/>
            <w:gridSpan w:val="2"/>
          </w:tcPr>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решать задачи на разложение вектора по трем некомпланарным векторам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решать геометрические задачи методом координат </w:t>
            </w:r>
          </w:p>
          <w:p w:rsidR="00DD4C6D" w:rsidRPr="006A2585" w:rsidRDefault="00DD4C6D" w:rsidP="006A2585">
            <w:pPr>
              <w:pStyle w:val="Default"/>
              <w:ind w:firstLine="851"/>
              <w:jc w:val="both"/>
              <w:rPr>
                <w:color w:val="auto"/>
                <w:sz w:val="22"/>
                <w:szCs w:val="22"/>
              </w:rPr>
            </w:pPr>
          </w:p>
        </w:tc>
      </w:tr>
      <w:tr w:rsidR="00DD4C6D" w:rsidRPr="006A2585" w:rsidTr="00677748">
        <w:trPr>
          <w:trHeight w:val="326"/>
        </w:trPr>
        <w:tc>
          <w:tcPr>
            <w:tcW w:w="9889" w:type="dxa"/>
            <w:gridSpan w:val="3"/>
          </w:tcPr>
          <w:p w:rsidR="00DD4C6D" w:rsidRPr="006A2585" w:rsidRDefault="00DD4C6D" w:rsidP="006A2585">
            <w:pPr>
              <w:pStyle w:val="Default"/>
              <w:ind w:firstLine="851"/>
              <w:jc w:val="center"/>
              <w:rPr>
                <w:color w:val="auto"/>
                <w:sz w:val="22"/>
                <w:szCs w:val="22"/>
              </w:rPr>
            </w:pPr>
            <w:r w:rsidRPr="006A2585">
              <w:rPr>
                <w:b/>
                <w:bCs/>
                <w:sz w:val="22"/>
                <w:szCs w:val="22"/>
              </w:rPr>
              <w:t>Многочлены.</w:t>
            </w:r>
          </w:p>
        </w:tc>
      </w:tr>
      <w:tr w:rsidR="00DD4C6D" w:rsidRPr="006A2585" w:rsidTr="00677748">
        <w:trPr>
          <w:trHeight w:val="1506"/>
        </w:trPr>
        <w:tc>
          <w:tcPr>
            <w:tcW w:w="4783" w:type="dxa"/>
          </w:tcPr>
          <w:p w:rsidR="00DD4C6D" w:rsidRPr="006A2585" w:rsidRDefault="00DD4C6D" w:rsidP="006A2585">
            <w:pPr>
              <w:pStyle w:val="Default"/>
              <w:ind w:firstLine="851"/>
              <w:jc w:val="both"/>
              <w:rPr>
                <w:sz w:val="22"/>
                <w:szCs w:val="22"/>
              </w:rPr>
            </w:pPr>
            <w:r w:rsidRPr="006A2585">
              <w:rPr>
                <w:sz w:val="22"/>
                <w:szCs w:val="22"/>
              </w:rPr>
              <w:t xml:space="preserve">- выполнять арифметические операции над многочленами </w:t>
            </w:r>
          </w:p>
          <w:p w:rsidR="00DD4C6D" w:rsidRPr="006A2585" w:rsidRDefault="00DD4C6D" w:rsidP="006A2585">
            <w:pPr>
              <w:pStyle w:val="Default"/>
              <w:ind w:firstLine="851"/>
              <w:jc w:val="both"/>
              <w:rPr>
                <w:sz w:val="22"/>
                <w:szCs w:val="22"/>
              </w:rPr>
            </w:pPr>
            <w:r w:rsidRPr="006A2585">
              <w:rPr>
                <w:sz w:val="22"/>
                <w:szCs w:val="22"/>
              </w:rPr>
              <w:t xml:space="preserve">- использовать теорему Безу при делении многочленов </w:t>
            </w:r>
          </w:p>
          <w:p w:rsidR="00DD4C6D" w:rsidRPr="006A2585" w:rsidRDefault="00DD4C6D" w:rsidP="006A2585">
            <w:pPr>
              <w:pStyle w:val="Default"/>
              <w:ind w:firstLine="851"/>
              <w:jc w:val="both"/>
              <w:rPr>
                <w:color w:val="auto"/>
                <w:sz w:val="22"/>
                <w:szCs w:val="22"/>
              </w:rPr>
            </w:pPr>
            <w:r w:rsidRPr="006A2585">
              <w:rPr>
                <w:sz w:val="22"/>
                <w:szCs w:val="22"/>
              </w:rPr>
              <w:t xml:space="preserve">- находить корни многочленов с одной переменной, раскладывать многочлены на множители </w:t>
            </w:r>
          </w:p>
        </w:tc>
        <w:tc>
          <w:tcPr>
            <w:tcW w:w="5106" w:type="dxa"/>
            <w:gridSpan w:val="2"/>
          </w:tcPr>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выполнять арифметические операции над многочленами от нескольких переменных </w:t>
            </w:r>
          </w:p>
          <w:p w:rsidR="00DD4C6D" w:rsidRPr="006A2585" w:rsidRDefault="00DD4C6D" w:rsidP="006A2585">
            <w:pPr>
              <w:pStyle w:val="Default"/>
              <w:ind w:firstLine="851"/>
              <w:jc w:val="both"/>
              <w:rPr>
                <w:sz w:val="22"/>
                <w:szCs w:val="22"/>
              </w:rPr>
            </w:pPr>
            <w:r w:rsidRPr="006A2585">
              <w:rPr>
                <w:sz w:val="22"/>
                <w:szCs w:val="22"/>
              </w:rPr>
              <w:t xml:space="preserve">- </w:t>
            </w:r>
            <w:r w:rsidRPr="006A2585">
              <w:rPr>
                <w:i/>
                <w:iCs/>
                <w:sz w:val="22"/>
                <w:szCs w:val="22"/>
              </w:rPr>
              <w:t xml:space="preserve">выделять симметрические многочлены, однородные многочлены, решать уравнения высших степеней </w:t>
            </w:r>
          </w:p>
          <w:p w:rsidR="00DD4C6D" w:rsidRPr="006A2585" w:rsidRDefault="00DD4C6D" w:rsidP="006A2585">
            <w:pPr>
              <w:pStyle w:val="Default"/>
              <w:ind w:firstLine="851"/>
              <w:jc w:val="both"/>
              <w:rPr>
                <w:color w:val="auto"/>
                <w:sz w:val="22"/>
                <w:szCs w:val="22"/>
              </w:rPr>
            </w:pPr>
          </w:p>
        </w:tc>
      </w:tr>
      <w:tr w:rsidR="00DD4C6D" w:rsidRPr="006A2585" w:rsidTr="00677748">
        <w:trPr>
          <w:trHeight w:val="341"/>
        </w:trPr>
        <w:tc>
          <w:tcPr>
            <w:tcW w:w="9889" w:type="dxa"/>
            <w:gridSpan w:val="3"/>
          </w:tcPr>
          <w:p w:rsidR="00DD4C6D" w:rsidRPr="006A2585" w:rsidRDefault="00DD4C6D" w:rsidP="006A2585">
            <w:pPr>
              <w:pStyle w:val="Default"/>
              <w:ind w:firstLine="851"/>
              <w:jc w:val="center"/>
              <w:rPr>
                <w:color w:val="auto"/>
                <w:sz w:val="22"/>
                <w:szCs w:val="22"/>
              </w:rPr>
            </w:pPr>
            <w:r w:rsidRPr="006A2585">
              <w:rPr>
                <w:b/>
                <w:bCs/>
                <w:sz w:val="22"/>
                <w:szCs w:val="22"/>
              </w:rPr>
              <w:t>Степени и корни. Степенные функции</w:t>
            </w:r>
          </w:p>
        </w:tc>
      </w:tr>
      <w:tr w:rsidR="00DD4C6D" w:rsidRPr="006A2585" w:rsidTr="00677748">
        <w:trPr>
          <w:trHeight w:val="1268"/>
        </w:trPr>
        <w:tc>
          <w:tcPr>
            <w:tcW w:w="4783" w:type="dxa"/>
          </w:tcPr>
          <w:p w:rsidR="00DD4C6D" w:rsidRPr="006A2585" w:rsidRDefault="00DD4C6D" w:rsidP="006A2585">
            <w:pPr>
              <w:autoSpaceDE w:val="0"/>
              <w:autoSpaceDN w:val="0"/>
              <w:adjustRightInd w:val="0"/>
              <w:ind w:firstLine="851"/>
              <w:jc w:val="both"/>
              <w:rPr>
                <w:rFonts w:cs="Times New Roman"/>
              </w:rPr>
            </w:pPr>
            <w:r w:rsidRPr="006A2585">
              <w:rPr>
                <w:rFonts w:cs="Times New Roman"/>
              </w:rPr>
              <w:t>- владеть понятием степенная функция; строить</w:t>
            </w:r>
          </w:p>
          <w:p w:rsidR="00DD4C6D" w:rsidRPr="006A2585" w:rsidRDefault="00DD4C6D" w:rsidP="006A2585">
            <w:pPr>
              <w:autoSpaceDE w:val="0"/>
              <w:autoSpaceDN w:val="0"/>
              <w:adjustRightInd w:val="0"/>
              <w:ind w:firstLine="851"/>
              <w:jc w:val="both"/>
              <w:rPr>
                <w:rFonts w:cs="Times New Roman"/>
              </w:rPr>
            </w:pPr>
            <w:r w:rsidRPr="006A2585">
              <w:rPr>
                <w:rFonts w:cs="Times New Roman"/>
              </w:rPr>
              <w:t>ее график и уметь применять свойства степенной функции при решении задач</w:t>
            </w:r>
          </w:p>
          <w:p w:rsidR="00DD4C6D" w:rsidRPr="006A2585" w:rsidRDefault="00DD4C6D" w:rsidP="006A2585">
            <w:pPr>
              <w:autoSpaceDE w:val="0"/>
              <w:autoSpaceDN w:val="0"/>
              <w:adjustRightInd w:val="0"/>
              <w:ind w:firstLine="851"/>
              <w:jc w:val="both"/>
              <w:rPr>
                <w:rFonts w:cs="Times New Roman"/>
              </w:rPr>
            </w:pPr>
            <w:r w:rsidRPr="006A2585">
              <w:rPr>
                <w:rFonts w:cs="Times New Roman"/>
              </w:rPr>
              <w:t>- различать функции y =</w:t>
            </w:r>
            <w:r w:rsidRPr="006A2585">
              <w:rPr>
                <w:rFonts w:cs="Times New Roman"/>
                <w:i/>
                <w:iCs/>
              </w:rPr>
              <w:t xml:space="preserve">nx </w:t>
            </w:r>
            <w:r w:rsidRPr="006A2585">
              <w:rPr>
                <w:rFonts w:cs="Times New Roman"/>
              </w:rPr>
              <w:t>, их свойства и</w:t>
            </w:r>
          </w:p>
          <w:p w:rsidR="00DD4C6D" w:rsidRPr="006A2585" w:rsidRDefault="00DD4C6D" w:rsidP="006A2585">
            <w:pPr>
              <w:pStyle w:val="Default"/>
              <w:ind w:firstLine="851"/>
              <w:jc w:val="both"/>
              <w:rPr>
                <w:color w:val="auto"/>
                <w:sz w:val="22"/>
                <w:szCs w:val="22"/>
              </w:rPr>
            </w:pPr>
            <w:r w:rsidRPr="006A2585">
              <w:rPr>
                <w:sz w:val="22"/>
                <w:szCs w:val="22"/>
              </w:rPr>
              <w:t>графики</w:t>
            </w:r>
          </w:p>
        </w:tc>
        <w:tc>
          <w:tcPr>
            <w:tcW w:w="5106" w:type="dxa"/>
            <w:gridSpan w:val="2"/>
          </w:tcPr>
          <w:p w:rsidR="00DD4C6D" w:rsidRPr="006A2585" w:rsidRDefault="00DD4C6D" w:rsidP="006A2585">
            <w:pPr>
              <w:pStyle w:val="Default"/>
              <w:ind w:firstLine="851"/>
              <w:jc w:val="both"/>
              <w:rPr>
                <w:sz w:val="22"/>
                <w:szCs w:val="22"/>
              </w:rPr>
            </w:pPr>
            <w:r w:rsidRPr="006A2585">
              <w:rPr>
                <w:i/>
                <w:iCs/>
                <w:sz w:val="22"/>
                <w:szCs w:val="22"/>
              </w:rPr>
              <w:t xml:space="preserve">оперировать степенью с действительным показателем </w:t>
            </w:r>
          </w:p>
          <w:p w:rsidR="00DD4C6D" w:rsidRPr="006A2585" w:rsidRDefault="00DD4C6D" w:rsidP="006A2585">
            <w:pPr>
              <w:pStyle w:val="Default"/>
              <w:ind w:firstLine="851"/>
              <w:jc w:val="both"/>
              <w:rPr>
                <w:color w:val="auto"/>
                <w:sz w:val="22"/>
                <w:szCs w:val="22"/>
              </w:rPr>
            </w:pPr>
          </w:p>
        </w:tc>
      </w:tr>
      <w:tr w:rsidR="00DD4C6D" w:rsidRPr="006A2585" w:rsidTr="00677748">
        <w:trPr>
          <w:trHeight w:val="279"/>
        </w:trPr>
        <w:tc>
          <w:tcPr>
            <w:tcW w:w="9889" w:type="dxa"/>
            <w:gridSpan w:val="3"/>
          </w:tcPr>
          <w:p w:rsidR="00DD4C6D" w:rsidRPr="006A2585" w:rsidRDefault="00DD4C6D" w:rsidP="006A2585">
            <w:pPr>
              <w:pStyle w:val="Default"/>
              <w:ind w:firstLine="851"/>
              <w:jc w:val="center"/>
              <w:rPr>
                <w:color w:val="auto"/>
                <w:sz w:val="22"/>
                <w:szCs w:val="22"/>
              </w:rPr>
            </w:pPr>
            <w:r w:rsidRPr="006A2585">
              <w:rPr>
                <w:b/>
                <w:bCs/>
                <w:sz w:val="22"/>
                <w:szCs w:val="22"/>
              </w:rPr>
              <w:t>Показательная и логарифмическая функции.</w:t>
            </w:r>
          </w:p>
        </w:tc>
      </w:tr>
      <w:tr w:rsidR="00DD4C6D" w:rsidRPr="006A2585" w:rsidTr="00677748">
        <w:trPr>
          <w:trHeight w:val="807"/>
        </w:trPr>
        <w:tc>
          <w:tcPr>
            <w:tcW w:w="4783" w:type="dxa"/>
          </w:tcPr>
          <w:p w:rsidR="00DD4C6D" w:rsidRPr="006A2585" w:rsidRDefault="00DD4C6D" w:rsidP="006A2585">
            <w:pPr>
              <w:pStyle w:val="12"/>
              <w:ind w:firstLine="851"/>
              <w:rPr>
                <w:color w:val="000000"/>
                <w:szCs w:val="22"/>
              </w:rPr>
            </w:pPr>
            <w:r w:rsidRPr="006A2585">
              <w:rPr>
                <w:color w:val="000000"/>
                <w:szCs w:val="22"/>
              </w:rPr>
              <w:t xml:space="preserve">- владеть понятиями показательная и логарифмическая функции; строить их графики и уметь применять свойства функций при решении задач </w:t>
            </w:r>
          </w:p>
        </w:tc>
        <w:tc>
          <w:tcPr>
            <w:tcW w:w="5106" w:type="dxa"/>
            <w:gridSpan w:val="2"/>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выполнять преобразования комбинированных логарифмических и показательных выражений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вычислять наибольшее и наименьшее значение показательной и логарифмической функций </w:t>
            </w:r>
          </w:p>
        </w:tc>
      </w:tr>
      <w:tr w:rsidR="00DD4C6D" w:rsidRPr="006A2585" w:rsidTr="00677748">
        <w:trPr>
          <w:trHeight w:val="107"/>
        </w:trPr>
        <w:tc>
          <w:tcPr>
            <w:tcW w:w="9889" w:type="dxa"/>
            <w:gridSpan w:val="3"/>
          </w:tcPr>
          <w:p w:rsidR="00DD4C6D" w:rsidRPr="006A2585" w:rsidRDefault="00DD4C6D" w:rsidP="006A2585">
            <w:pPr>
              <w:pStyle w:val="12"/>
              <w:ind w:firstLine="851"/>
              <w:jc w:val="center"/>
              <w:rPr>
                <w:color w:val="000000"/>
                <w:szCs w:val="22"/>
              </w:rPr>
            </w:pPr>
            <w:r w:rsidRPr="006A2585">
              <w:rPr>
                <w:b/>
                <w:bCs/>
                <w:color w:val="000000"/>
                <w:szCs w:val="22"/>
              </w:rPr>
              <w:t>Первообразная и интеграл.</w:t>
            </w:r>
          </w:p>
        </w:tc>
      </w:tr>
      <w:tr w:rsidR="00DD4C6D" w:rsidRPr="006A2585" w:rsidTr="00677748">
        <w:trPr>
          <w:trHeight w:val="385"/>
        </w:trPr>
        <w:tc>
          <w:tcPr>
            <w:tcW w:w="4783" w:type="dxa"/>
          </w:tcPr>
          <w:p w:rsidR="00DD4C6D" w:rsidRPr="006A2585" w:rsidRDefault="00DD4C6D" w:rsidP="006A2585">
            <w:pPr>
              <w:pStyle w:val="12"/>
              <w:ind w:firstLine="851"/>
              <w:rPr>
                <w:color w:val="000000"/>
                <w:szCs w:val="22"/>
              </w:rPr>
            </w:pPr>
            <w:r w:rsidRPr="006A2585">
              <w:rPr>
                <w:color w:val="000000"/>
                <w:szCs w:val="22"/>
              </w:rPr>
              <w:t xml:space="preserve">- вычислять площади фигур на координатной плоскости с применением определённого интеграла </w:t>
            </w:r>
          </w:p>
        </w:tc>
        <w:tc>
          <w:tcPr>
            <w:tcW w:w="5106" w:type="dxa"/>
            <w:gridSpan w:val="2"/>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овладеть основными сведениями об интеграле Ньютона-Лейбница и его применениях </w:t>
            </w:r>
          </w:p>
          <w:p w:rsidR="00DD4C6D" w:rsidRPr="006A2585" w:rsidRDefault="00DD4C6D" w:rsidP="006A2585">
            <w:pPr>
              <w:pStyle w:val="12"/>
              <w:ind w:firstLine="851"/>
              <w:rPr>
                <w:color w:val="000000"/>
                <w:szCs w:val="22"/>
              </w:rPr>
            </w:pPr>
          </w:p>
        </w:tc>
      </w:tr>
      <w:tr w:rsidR="00DD4C6D" w:rsidRPr="006A2585" w:rsidTr="00677748">
        <w:trPr>
          <w:trHeight w:val="107"/>
        </w:trPr>
        <w:tc>
          <w:tcPr>
            <w:tcW w:w="9889" w:type="dxa"/>
            <w:gridSpan w:val="3"/>
          </w:tcPr>
          <w:p w:rsidR="00DD4C6D" w:rsidRPr="006A2585" w:rsidRDefault="00DD4C6D" w:rsidP="006A2585">
            <w:pPr>
              <w:pStyle w:val="12"/>
              <w:ind w:firstLine="851"/>
              <w:jc w:val="center"/>
              <w:rPr>
                <w:color w:val="000000"/>
                <w:szCs w:val="22"/>
              </w:rPr>
            </w:pPr>
            <w:r w:rsidRPr="006A2585">
              <w:rPr>
                <w:b/>
                <w:bCs/>
                <w:color w:val="000000"/>
                <w:szCs w:val="22"/>
              </w:rPr>
              <w:lastRenderedPageBreak/>
              <w:t>Уравнения и неравенства. Системы уравнений и неравенств.</w:t>
            </w:r>
          </w:p>
        </w:tc>
      </w:tr>
      <w:tr w:rsidR="00DD4C6D" w:rsidRPr="006A2585" w:rsidTr="00677748">
        <w:trPr>
          <w:trHeight w:val="2195"/>
        </w:trPr>
        <w:tc>
          <w:tcPr>
            <w:tcW w:w="4783" w:type="dxa"/>
          </w:tcPr>
          <w:p w:rsidR="00DD4C6D" w:rsidRPr="006A2585" w:rsidRDefault="00DD4C6D" w:rsidP="006A2585">
            <w:pPr>
              <w:pStyle w:val="12"/>
              <w:ind w:firstLine="851"/>
              <w:rPr>
                <w:color w:val="000000"/>
                <w:szCs w:val="22"/>
              </w:rPr>
            </w:pPr>
            <w:r w:rsidRPr="006A2585">
              <w:rPr>
                <w:color w:val="000000"/>
                <w:szCs w:val="22"/>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DD4C6D" w:rsidRPr="006A2585" w:rsidRDefault="00DD4C6D" w:rsidP="006A2585">
            <w:pPr>
              <w:pStyle w:val="12"/>
              <w:ind w:firstLine="851"/>
              <w:rPr>
                <w:color w:val="000000"/>
                <w:szCs w:val="22"/>
              </w:rPr>
            </w:pPr>
            <w:r w:rsidRPr="006A2585">
              <w:rPr>
                <w:color w:val="000000"/>
                <w:szCs w:val="22"/>
              </w:rPr>
              <w:t xml:space="preserve">- решать рациональные, иррациональные, показательные, тригонометрические и логарифмические уравнения, их системы, , в том числе некоторые виды уравнений 3 и 4 степеней </w:t>
            </w:r>
          </w:p>
          <w:p w:rsidR="00DD4C6D" w:rsidRPr="006A2585" w:rsidRDefault="00DD4C6D" w:rsidP="006A2585">
            <w:pPr>
              <w:pStyle w:val="12"/>
              <w:ind w:firstLine="851"/>
              <w:rPr>
                <w:color w:val="000000"/>
                <w:szCs w:val="22"/>
              </w:rPr>
            </w:pPr>
            <w:r w:rsidRPr="006A2585">
              <w:rPr>
                <w:color w:val="000000"/>
                <w:szCs w:val="22"/>
              </w:rPr>
              <w:t xml:space="preserve">- решать уравнения, простейшие системы уравнений, используя свойства функций и их графиков; использовать для приближенного решения уравнений и неравенств графический метод </w:t>
            </w:r>
          </w:p>
        </w:tc>
        <w:tc>
          <w:tcPr>
            <w:tcW w:w="5106" w:type="dxa"/>
            <w:gridSpan w:val="2"/>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решать основные типы уравнений и неравенств с параметрами </w:t>
            </w:r>
          </w:p>
          <w:p w:rsidR="00DD4C6D" w:rsidRPr="006A2585" w:rsidRDefault="00DD4C6D" w:rsidP="006A2585">
            <w:pPr>
              <w:pStyle w:val="12"/>
              <w:ind w:firstLine="851"/>
              <w:rPr>
                <w:color w:val="000000"/>
                <w:szCs w:val="22"/>
              </w:rPr>
            </w:pPr>
          </w:p>
        </w:tc>
      </w:tr>
      <w:tr w:rsidR="00DD4C6D" w:rsidRPr="006A2585" w:rsidTr="00677748">
        <w:trPr>
          <w:trHeight w:val="107"/>
        </w:trPr>
        <w:tc>
          <w:tcPr>
            <w:tcW w:w="9889" w:type="dxa"/>
            <w:gridSpan w:val="3"/>
          </w:tcPr>
          <w:p w:rsidR="00DD4C6D" w:rsidRPr="006A2585" w:rsidRDefault="00DD4C6D" w:rsidP="006A2585">
            <w:pPr>
              <w:pStyle w:val="12"/>
              <w:ind w:firstLine="851"/>
              <w:jc w:val="center"/>
              <w:rPr>
                <w:color w:val="000000"/>
                <w:szCs w:val="22"/>
              </w:rPr>
            </w:pPr>
            <w:r w:rsidRPr="006A2585">
              <w:rPr>
                <w:b/>
                <w:bCs/>
                <w:color w:val="000000"/>
                <w:szCs w:val="22"/>
              </w:rPr>
              <w:t>Элементы теории вероятностей и математической статистики</w:t>
            </w:r>
          </w:p>
        </w:tc>
      </w:tr>
      <w:tr w:rsidR="00DD4C6D" w:rsidRPr="006A2585" w:rsidTr="00677748">
        <w:trPr>
          <w:trHeight w:val="273"/>
        </w:trPr>
        <w:tc>
          <w:tcPr>
            <w:tcW w:w="4783" w:type="dxa"/>
          </w:tcPr>
          <w:p w:rsidR="00DD4C6D" w:rsidRPr="006A2585" w:rsidRDefault="00DD4C6D" w:rsidP="006A2585">
            <w:pPr>
              <w:pStyle w:val="12"/>
              <w:ind w:firstLine="851"/>
              <w:rPr>
                <w:color w:val="000000"/>
                <w:szCs w:val="22"/>
              </w:rPr>
            </w:pPr>
            <w:r w:rsidRPr="006A2585">
              <w:rPr>
                <w:color w:val="000000"/>
                <w:szCs w:val="22"/>
              </w:rPr>
              <w:t xml:space="preserve">- моделировать реальные ситуации на языке теории вероятностей и статистики, вычислять в простейших случаях вероятности событий </w:t>
            </w:r>
          </w:p>
          <w:p w:rsidR="00DD4C6D" w:rsidRPr="006A2585" w:rsidRDefault="00DD4C6D" w:rsidP="006A2585">
            <w:pPr>
              <w:pStyle w:val="12"/>
              <w:ind w:firstLine="851"/>
              <w:rPr>
                <w:color w:val="000000"/>
                <w:szCs w:val="22"/>
              </w:rPr>
            </w:pPr>
            <w:r w:rsidRPr="006A2585">
              <w:rPr>
                <w:color w:val="000000"/>
                <w:szCs w:val="22"/>
              </w:rPr>
              <w:t xml:space="preserve">- решать простейшие комбинаторные задачи методом перебора, а также с использованием известных формул, треугольника Паскаля </w:t>
            </w:r>
          </w:p>
          <w:p w:rsidR="00DD4C6D" w:rsidRPr="006A2585" w:rsidRDefault="00DD4C6D" w:rsidP="006A2585">
            <w:pPr>
              <w:pStyle w:val="12"/>
              <w:ind w:firstLine="851"/>
              <w:rPr>
                <w:color w:val="000000"/>
                <w:szCs w:val="22"/>
              </w:rPr>
            </w:pPr>
            <w:r w:rsidRPr="006A2585">
              <w:rPr>
                <w:color w:val="000000"/>
                <w:szCs w:val="22"/>
              </w:rPr>
              <w:t xml:space="preserve">- вычислять коэффициенты бинома Ньютона по формуле и с использованием треугольника Паскаля </w:t>
            </w:r>
          </w:p>
        </w:tc>
        <w:tc>
          <w:tcPr>
            <w:tcW w:w="5106" w:type="dxa"/>
            <w:gridSpan w:val="2"/>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анализировать реальные числовые данные, информацию статистического характера; осуществлять практические расчеты по формулам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пользоваться оценкой и прикидкой при практических расчетах </w:t>
            </w:r>
          </w:p>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овладеть основными понятиями теории графов (граф, вершина, ребро, степень вершины, путь в графе) и уметь применять их при решении задач </w:t>
            </w:r>
          </w:p>
        </w:tc>
      </w:tr>
      <w:tr w:rsidR="00DD4C6D" w:rsidRPr="006A2585" w:rsidTr="00677748">
        <w:trPr>
          <w:trHeight w:val="107"/>
        </w:trPr>
        <w:tc>
          <w:tcPr>
            <w:tcW w:w="9889" w:type="dxa"/>
            <w:gridSpan w:val="3"/>
          </w:tcPr>
          <w:p w:rsidR="00DD4C6D" w:rsidRPr="006A2585" w:rsidRDefault="00DD4C6D" w:rsidP="006A2585">
            <w:pPr>
              <w:pStyle w:val="12"/>
              <w:ind w:firstLine="851"/>
              <w:jc w:val="center"/>
              <w:rPr>
                <w:color w:val="000000"/>
                <w:szCs w:val="22"/>
              </w:rPr>
            </w:pPr>
            <w:r w:rsidRPr="006A2585">
              <w:rPr>
                <w:b/>
                <w:bCs/>
                <w:color w:val="000000"/>
                <w:szCs w:val="22"/>
              </w:rPr>
              <w:t>Метод координат в пространстве.</w:t>
            </w:r>
          </w:p>
        </w:tc>
      </w:tr>
      <w:tr w:rsidR="00DD4C6D" w:rsidRPr="006A2585" w:rsidTr="00677748">
        <w:trPr>
          <w:trHeight w:val="1098"/>
        </w:trPr>
        <w:tc>
          <w:tcPr>
            <w:tcW w:w="4783" w:type="dxa"/>
          </w:tcPr>
          <w:p w:rsidR="00DD4C6D" w:rsidRPr="006A2585" w:rsidRDefault="00DD4C6D" w:rsidP="006A2585">
            <w:pPr>
              <w:pStyle w:val="12"/>
              <w:ind w:firstLine="851"/>
              <w:rPr>
                <w:color w:val="000000"/>
                <w:szCs w:val="22"/>
              </w:rPr>
            </w:pPr>
            <w:r w:rsidRPr="006A2585">
              <w:rPr>
                <w:color w:val="000000"/>
                <w:szCs w:val="22"/>
              </w:rPr>
              <w:t xml:space="preserve">- определять координаты точки; проводить операции над векторами, вычислять длину и координаты вектора, угол между векторами </w:t>
            </w:r>
          </w:p>
          <w:p w:rsidR="00DD4C6D" w:rsidRPr="006A2585" w:rsidRDefault="00DD4C6D" w:rsidP="006A2585">
            <w:pPr>
              <w:pStyle w:val="12"/>
              <w:ind w:firstLine="851"/>
              <w:rPr>
                <w:color w:val="000000"/>
                <w:szCs w:val="22"/>
              </w:rPr>
            </w:pPr>
            <w:r w:rsidRPr="006A2585">
              <w:rPr>
                <w:color w:val="000000"/>
                <w:szCs w:val="22"/>
              </w:rPr>
              <w:t xml:space="preserve">- использовать формулу расстояния от точки до плоскости </w:t>
            </w:r>
          </w:p>
          <w:p w:rsidR="00DD4C6D" w:rsidRPr="006A2585" w:rsidRDefault="00DD4C6D" w:rsidP="006A2585">
            <w:pPr>
              <w:pStyle w:val="12"/>
              <w:ind w:firstLine="851"/>
              <w:rPr>
                <w:color w:val="000000"/>
                <w:szCs w:val="22"/>
              </w:rPr>
            </w:pPr>
            <w:r w:rsidRPr="006A2585">
              <w:rPr>
                <w:color w:val="000000"/>
                <w:szCs w:val="22"/>
              </w:rPr>
              <w:t xml:space="preserve">- применять понятие компланарные векторы </w:t>
            </w:r>
          </w:p>
          <w:p w:rsidR="00DD4C6D" w:rsidRPr="006A2585" w:rsidRDefault="00DD4C6D" w:rsidP="006A2585">
            <w:pPr>
              <w:pStyle w:val="12"/>
              <w:ind w:firstLine="851"/>
              <w:rPr>
                <w:color w:val="000000"/>
                <w:szCs w:val="22"/>
              </w:rPr>
            </w:pPr>
            <w:r w:rsidRPr="006A2585">
              <w:rPr>
                <w:color w:val="000000"/>
                <w:szCs w:val="22"/>
              </w:rPr>
              <w:t xml:space="preserve">- раскладывать вектор по трем некомпланарным векторам </w:t>
            </w:r>
          </w:p>
        </w:tc>
        <w:tc>
          <w:tcPr>
            <w:tcW w:w="5106" w:type="dxa"/>
            <w:gridSpan w:val="2"/>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решать геометрические задачи методом координат </w:t>
            </w:r>
          </w:p>
          <w:p w:rsidR="00DD4C6D" w:rsidRPr="006A2585" w:rsidRDefault="00DD4C6D" w:rsidP="006A2585">
            <w:pPr>
              <w:pStyle w:val="12"/>
              <w:ind w:firstLine="851"/>
              <w:rPr>
                <w:color w:val="000000"/>
                <w:szCs w:val="22"/>
              </w:rPr>
            </w:pPr>
          </w:p>
        </w:tc>
      </w:tr>
      <w:tr w:rsidR="00DD4C6D" w:rsidRPr="006A2585" w:rsidTr="00677748">
        <w:trPr>
          <w:trHeight w:val="107"/>
        </w:trPr>
        <w:tc>
          <w:tcPr>
            <w:tcW w:w="9889" w:type="dxa"/>
            <w:gridSpan w:val="3"/>
          </w:tcPr>
          <w:p w:rsidR="00DD4C6D" w:rsidRPr="006A2585" w:rsidRDefault="00DD4C6D" w:rsidP="006A2585">
            <w:pPr>
              <w:pStyle w:val="12"/>
              <w:ind w:firstLine="851"/>
              <w:jc w:val="center"/>
              <w:rPr>
                <w:color w:val="000000"/>
                <w:szCs w:val="22"/>
              </w:rPr>
            </w:pPr>
            <w:r w:rsidRPr="006A2585">
              <w:rPr>
                <w:b/>
                <w:bCs/>
                <w:color w:val="000000"/>
                <w:szCs w:val="22"/>
              </w:rPr>
              <w:t>Цилиндр, конус , шар.</w:t>
            </w:r>
          </w:p>
        </w:tc>
      </w:tr>
      <w:tr w:rsidR="00DD4C6D" w:rsidRPr="006A2585" w:rsidTr="00677748">
        <w:trPr>
          <w:trHeight w:val="1532"/>
        </w:trPr>
        <w:tc>
          <w:tcPr>
            <w:tcW w:w="4783" w:type="dxa"/>
          </w:tcPr>
          <w:p w:rsidR="00DD4C6D" w:rsidRPr="006A2585" w:rsidRDefault="00DD4C6D" w:rsidP="006A2585">
            <w:pPr>
              <w:pStyle w:val="12"/>
              <w:ind w:firstLine="851"/>
              <w:rPr>
                <w:color w:val="000000"/>
                <w:szCs w:val="22"/>
              </w:rPr>
            </w:pPr>
            <w:r w:rsidRPr="006A2585">
              <w:rPr>
                <w:color w:val="000000"/>
                <w:szCs w:val="22"/>
              </w:rPr>
              <w:t xml:space="preserve">- иметь представление о развертке цилиндра и конуса </w:t>
            </w:r>
          </w:p>
          <w:p w:rsidR="00DD4C6D" w:rsidRPr="006A2585" w:rsidRDefault="00DD4C6D" w:rsidP="006A2585">
            <w:pPr>
              <w:pStyle w:val="12"/>
              <w:ind w:firstLine="851"/>
              <w:rPr>
                <w:color w:val="000000"/>
                <w:szCs w:val="22"/>
              </w:rPr>
            </w:pPr>
            <w:r w:rsidRPr="006A2585">
              <w:rPr>
                <w:color w:val="000000"/>
                <w:szCs w:val="22"/>
              </w:rPr>
              <w:t xml:space="preserve">- владеть понятиями площадь поверхности цилиндра и конуса уметь применять их при решении задач </w:t>
            </w:r>
          </w:p>
        </w:tc>
        <w:tc>
          <w:tcPr>
            <w:tcW w:w="5106" w:type="dxa"/>
            <w:gridSpan w:val="2"/>
          </w:tcPr>
          <w:p w:rsidR="00DD4C6D" w:rsidRPr="006A2585" w:rsidRDefault="00DD4C6D" w:rsidP="006A2585">
            <w:pPr>
              <w:pStyle w:val="12"/>
              <w:ind w:firstLine="851"/>
              <w:rPr>
                <w:color w:val="000000"/>
                <w:szCs w:val="22"/>
              </w:rPr>
            </w:pPr>
            <w:r w:rsidRPr="006A2585">
              <w:rPr>
                <w:color w:val="000000"/>
                <w:szCs w:val="22"/>
              </w:rPr>
              <w:t xml:space="preserve">- </w:t>
            </w:r>
            <w:r w:rsidRPr="006A2585">
              <w:rPr>
                <w:i/>
                <w:iCs/>
                <w:color w:val="000000"/>
                <w:szCs w:val="22"/>
              </w:rPr>
              <w:t xml:space="preserve">научится моделировать реальные ситуации на языке геометрии, исследовать построенные модели с использованием геометрических понятий и теорем, аппарата алгебры </w:t>
            </w:r>
          </w:p>
          <w:p w:rsidR="00DD4C6D" w:rsidRPr="006A2585" w:rsidRDefault="00DD4C6D" w:rsidP="006A2585">
            <w:pPr>
              <w:autoSpaceDE w:val="0"/>
              <w:autoSpaceDN w:val="0"/>
              <w:adjustRightInd w:val="0"/>
              <w:ind w:firstLine="851"/>
              <w:rPr>
                <w:rFonts w:cs="Times New Roman"/>
                <w:color w:val="000000"/>
              </w:rPr>
            </w:pPr>
            <w:r w:rsidRPr="006A2585">
              <w:rPr>
                <w:rFonts w:cs="Times New Roman"/>
                <w:color w:val="000000"/>
              </w:rPr>
              <w:t xml:space="preserve">- </w:t>
            </w:r>
            <w:r w:rsidRPr="006A2585">
              <w:rPr>
                <w:rFonts w:cs="Times New Roman"/>
                <w:i/>
                <w:iCs/>
                <w:color w:val="000000"/>
              </w:rPr>
              <w:t xml:space="preserve">решать практические задачи, связанные с нахождением геометрических величин </w:t>
            </w:r>
          </w:p>
        </w:tc>
      </w:tr>
      <w:tr w:rsidR="00DD4C6D" w:rsidRPr="006A2585" w:rsidTr="00677748">
        <w:tblPrEx>
          <w:tblLook w:val="04A0"/>
        </w:tblPrEx>
        <w:trPr>
          <w:trHeight w:val="107"/>
        </w:trPr>
        <w:tc>
          <w:tcPr>
            <w:tcW w:w="9889"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color w:val="000000"/>
              </w:rPr>
              <w:t>Объемы тел.</w:t>
            </w:r>
          </w:p>
        </w:tc>
      </w:tr>
      <w:tr w:rsidR="00DD4C6D" w:rsidRPr="006A2585" w:rsidTr="00677748">
        <w:tblPrEx>
          <w:tblLook w:val="04A0"/>
        </w:tblPrEx>
        <w:trPr>
          <w:trHeight w:val="385"/>
        </w:trPr>
        <w:tc>
          <w:tcPr>
            <w:tcW w:w="4783"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понятиями объем, объемы многогранников, объемы тел вращения и применять их при решении задач </w:t>
            </w:r>
          </w:p>
        </w:tc>
        <w:tc>
          <w:tcPr>
            <w:tcW w:w="5106"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при решении задач формулы объема шара и его частей </w:t>
            </w:r>
          </w:p>
          <w:p w:rsidR="00DD4C6D" w:rsidRPr="006A2585" w:rsidRDefault="00DD4C6D" w:rsidP="006A2585">
            <w:pPr>
              <w:autoSpaceDE w:val="0"/>
              <w:autoSpaceDN w:val="0"/>
              <w:adjustRightInd w:val="0"/>
              <w:ind w:firstLine="851"/>
              <w:jc w:val="both"/>
              <w:rPr>
                <w:rFonts w:cs="Times New Roman"/>
                <w:color w:val="000000"/>
              </w:rPr>
            </w:pPr>
          </w:p>
        </w:tc>
      </w:tr>
      <w:tr w:rsidR="001671E3" w:rsidRPr="006A2585" w:rsidTr="00677748">
        <w:tblPrEx>
          <w:tblLook w:val="04A0"/>
        </w:tblPrEx>
        <w:trPr>
          <w:trHeight w:val="107"/>
        </w:trPr>
        <w:tc>
          <w:tcPr>
            <w:tcW w:w="9889" w:type="dxa"/>
            <w:gridSpan w:val="3"/>
          </w:tcPr>
          <w:p w:rsidR="001671E3" w:rsidRPr="006A2585" w:rsidRDefault="001671E3" w:rsidP="006A2585">
            <w:pPr>
              <w:autoSpaceDE w:val="0"/>
              <w:autoSpaceDN w:val="0"/>
              <w:adjustRightInd w:val="0"/>
              <w:ind w:firstLine="851"/>
              <w:jc w:val="center"/>
              <w:rPr>
                <w:rFonts w:cs="Times New Roman"/>
                <w:b/>
                <w:bCs/>
                <w:iCs/>
                <w:color w:val="000000"/>
              </w:rPr>
            </w:pPr>
            <w:r w:rsidRPr="006A2585">
              <w:rPr>
                <w:rFonts w:cs="Times New Roman"/>
                <w:b/>
                <w:bCs/>
                <w:iCs/>
                <w:color w:val="000000"/>
              </w:rPr>
              <w:t>Информатика (углубленный уровень)</w:t>
            </w:r>
          </w:p>
        </w:tc>
      </w:tr>
      <w:tr w:rsidR="001671E3" w:rsidRPr="006A2585" w:rsidTr="001671E3">
        <w:tblPrEx>
          <w:tblLook w:val="04A0"/>
        </w:tblPrEx>
        <w:trPr>
          <w:trHeight w:val="107"/>
        </w:trPr>
        <w:tc>
          <w:tcPr>
            <w:tcW w:w="4796" w:type="dxa"/>
            <w:gridSpan w:val="2"/>
            <w:tcBorders>
              <w:right w:val="single" w:sz="4" w:space="0" w:color="auto"/>
            </w:tcBorders>
          </w:tcPr>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определять систему базовых знаний, отражающих вклад информатики в формирование современной научной картины мира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универсальный язык программирования высокого уровня (по выбору) и представления о базовых типах данных и структурах данных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основные алгоритмы обработки числовой и текстовой информации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навыками работы в среде различных операционных систем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основные управляющие конструкции выбранного языка программирования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разрабатывать алгоритм управления конкретным исполнителем с фиксированным набором команд, в том числе на языке конкретного исполнителя в его среде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представлять устройство современного компьютера и мобильных электронных устройств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принципы обеспечения информационной безопасности, способы и средства обеспечения надёжного функционирования средств ИКТ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навыки и опыт разработки программ в выбранной среде программирования, включая тестирование и отладку программ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проектировать собственное автоматизированное место и соблюдать санитарно-гигиенические требования при работе за персональным компьютером в соответствии с нормами действующих СанПиН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компьютерные сети и определять их роли в современном мире </w:t>
            </w:r>
          </w:p>
          <w:p w:rsidR="001671E3" w:rsidRPr="006A2585" w:rsidRDefault="001671E3" w:rsidP="006A2585">
            <w:pPr>
              <w:autoSpaceDE w:val="0"/>
              <w:autoSpaceDN w:val="0"/>
              <w:adjustRightInd w:val="0"/>
              <w:ind w:firstLine="851"/>
              <w:jc w:val="both"/>
              <w:rPr>
                <w:rFonts w:cs="Times New Roman"/>
              </w:rPr>
            </w:pPr>
            <w:r w:rsidRPr="006A2585">
              <w:rPr>
                <w:rFonts w:cs="Times New Roman"/>
                <w:color w:val="000000"/>
              </w:rPr>
              <w:t xml:space="preserve">- организовывать сетевое взаимодействие (настраивать работу протоколов сети TCP/IP, определять маску сети, распределять права доступа)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сопоставлять форму представления в памяти компьютера целых и вещественных чисел; выполнять перевод смешанного числа в позиционную систему счисления с заданным основанием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инсталлировать и деинсталлировать программные средства необходимые для решения учебных задач и задач по выбранной специализации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базовые принципы </w:t>
            </w:r>
            <w:r w:rsidRPr="006A2585">
              <w:rPr>
                <w:rFonts w:cs="Times New Roman"/>
                <w:color w:val="000000"/>
              </w:rPr>
              <w:lastRenderedPageBreak/>
              <w:t xml:space="preserve">организации и функционирования компьютерных сетей, нормы информационной этики и права </w:t>
            </w:r>
          </w:p>
          <w:p w:rsidR="001671E3" w:rsidRPr="006A2585" w:rsidRDefault="001671E3" w:rsidP="006A2585">
            <w:pPr>
              <w:autoSpaceDE w:val="0"/>
              <w:autoSpaceDN w:val="0"/>
              <w:adjustRightInd w:val="0"/>
              <w:ind w:firstLine="851"/>
              <w:jc w:val="center"/>
              <w:rPr>
                <w:rFonts w:cs="Times New Roman"/>
                <w:color w:val="000000"/>
              </w:rPr>
            </w:pPr>
          </w:p>
        </w:tc>
        <w:tc>
          <w:tcPr>
            <w:tcW w:w="5093" w:type="dxa"/>
            <w:tcBorders>
              <w:left w:val="single" w:sz="4" w:space="0" w:color="auto"/>
            </w:tcBorders>
          </w:tcPr>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w:t>
            </w:r>
            <w:r w:rsidRPr="006A2585">
              <w:rPr>
                <w:rFonts w:cs="Times New Roman"/>
                <w:i/>
                <w:iCs/>
                <w:color w:val="000000"/>
              </w:rPr>
              <w:t xml:space="preserve">оценивать и выбирать современные операционные среды и информационно-коммуникационные технологии для решения прикладных задач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законы логики, теорию кодирования информации, библиотеки программ и сложные алгоритмы для решения задач повышенного и олимпиадного уровней по выбранной специализации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определять цели проектной деятельности, составлять планы выполнения проекта, использовать информационные ресурсы для реализации проекта, выбирать успешные стратегии в различных ситуациях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анализировать и объяснять тенденции развития компьютерных технологий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применять в выбранной профессиональной деятельности современные языки программирования и языки баз данных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совершенствовать практику использования цифровых устройств, прикладных программных продуктов, навыки сетевого взаимодействия, самообразования и профессиональной ориентации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создавать сложные программы, использующие процедуры и функции для учебных или проектных задач средней сложности </w:t>
            </w:r>
          </w:p>
          <w:p w:rsidR="001671E3" w:rsidRPr="006A2585" w:rsidRDefault="001671E3" w:rsidP="006A2585">
            <w:pPr>
              <w:autoSpaceDE w:val="0"/>
              <w:autoSpaceDN w:val="0"/>
              <w:adjustRightInd w:val="0"/>
              <w:ind w:firstLine="851"/>
              <w:jc w:val="center"/>
              <w:rPr>
                <w:rFonts w:cs="Times New Roman"/>
                <w:color w:val="000000"/>
              </w:rPr>
            </w:pPr>
          </w:p>
        </w:tc>
      </w:tr>
    </w:tbl>
    <w:p w:rsidR="00DD4C6D" w:rsidRPr="006A2585" w:rsidRDefault="00DD4C6D" w:rsidP="006A2585">
      <w:pPr>
        <w:pStyle w:val="12"/>
        <w:ind w:firstLine="851"/>
        <w:rPr>
          <w:szCs w:val="22"/>
        </w:rPr>
      </w:pPr>
    </w:p>
    <w:p w:rsidR="00DD4C6D" w:rsidRPr="006A2585" w:rsidRDefault="00DD4C6D" w:rsidP="006A2585">
      <w:pPr>
        <w:pStyle w:val="12"/>
        <w:ind w:firstLine="851"/>
        <w:rPr>
          <w:b/>
          <w:bCs/>
          <w:iCs/>
          <w:szCs w:val="22"/>
        </w:rPr>
      </w:pPr>
      <w:r w:rsidRPr="006A2585">
        <w:rPr>
          <w:b/>
          <w:bCs/>
          <w:iCs/>
          <w:szCs w:val="22"/>
        </w:rPr>
        <w:t>1.2.3.5. Предметная область "Естественные науки"</w:t>
      </w:r>
    </w:p>
    <w:tbl>
      <w:tblPr>
        <w:tblStyle w:val="a6"/>
        <w:tblW w:w="9747" w:type="dxa"/>
        <w:tblLayout w:type="fixed"/>
        <w:tblLook w:val="0000"/>
      </w:tblPr>
      <w:tblGrid>
        <w:gridCol w:w="4868"/>
        <w:gridCol w:w="27"/>
        <w:gridCol w:w="4852"/>
      </w:tblGrid>
      <w:tr w:rsidR="00DD4C6D" w:rsidRPr="006A2585" w:rsidTr="001671E3">
        <w:trPr>
          <w:trHeight w:val="248"/>
        </w:trPr>
        <w:tc>
          <w:tcPr>
            <w:tcW w:w="4895" w:type="dxa"/>
            <w:gridSpan w:val="2"/>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color w:val="000000"/>
              </w:rPr>
              <w:t>Выпускник научится</w:t>
            </w:r>
          </w:p>
        </w:tc>
        <w:tc>
          <w:tcPr>
            <w:tcW w:w="4852" w:type="dxa"/>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i/>
                <w:iCs/>
                <w:color w:val="000000"/>
              </w:rPr>
              <w:t>Выпускник получит возможность научиться</w:t>
            </w:r>
          </w:p>
        </w:tc>
      </w:tr>
      <w:tr w:rsidR="001671E3" w:rsidRPr="006A2585" w:rsidTr="00F26B0D">
        <w:trPr>
          <w:trHeight w:val="107"/>
        </w:trPr>
        <w:tc>
          <w:tcPr>
            <w:tcW w:w="9747" w:type="dxa"/>
            <w:gridSpan w:val="3"/>
          </w:tcPr>
          <w:p w:rsidR="001671E3" w:rsidRPr="006A2585" w:rsidRDefault="001671E3" w:rsidP="006A2585">
            <w:pPr>
              <w:autoSpaceDE w:val="0"/>
              <w:autoSpaceDN w:val="0"/>
              <w:adjustRightInd w:val="0"/>
              <w:ind w:firstLine="851"/>
              <w:jc w:val="center"/>
              <w:rPr>
                <w:rFonts w:cs="Times New Roman"/>
                <w:color w:val="000000"/>
              </w:rPr>
            </w:pPr>
            <w:r w:rsidRPr="006A2585">
              <w:rPr>
                <w:rFonts w:cs="Times New Roman"/>
                <w:b/>
                <w:bCs/>
                <w:iCs/>
                <w:color w:val="000000"/>
              </w:rPr>
              <w:t>Физика (базовый уровень)</w:t>
            </w:r>
          </w:p>
        </w:tc>
      </w:tr>
      <w:tr w:rsidR="001671E3" w:rsidRPr="006A2585" w:rsidTr="001671E3">
        <w:trPr>
          <w:trHeight w:val="107"/>
        </w:trPr>
        <w:tc>
          <w:tcPr>
            <w:tcW w:w="4895" w:type="dxa"/>
            <w:gridSpan w:val="2"/>
            <w:tcBorders>
              <w:right w:val="single" w:sz="4" w:space="0" w:color="auto"/>
            </w:tcBorders>
          </w:tcPr>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распознавать явления и объяснять на основе имеющихся знаний основные свойства или условия протекания этих явлений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описывать изученные свойства тел и явлений,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используя физические величины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анализировать свойства тел, явления и процессы, используя физические законы и принципы, при этом различать словесную формулировку закона и его математическое выражение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основные признаки изученных физических моделей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задачи, используя физические законы: на основе анализа условия задачи выделять физические величины и формулы, необходимые для её решения, и проводить расчёты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основные признаки суточного вращения звёздного неба, движения Луны, Солнца и планет относительно звёзд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понимать различия между гелиоцентрической и геоцентрической системами мира </w:t>
            </w:r>
          </w:p>
          <w:p w:rsidR="001671E3" w:rsidRPr="006A2585" w:rsidRDefault="001671E3" w:rsidP="006A2585">
            <w:pPr>
              <w:autoSpaceDE w:val="0"/>
              <w:autoSpaceDN w:val="0"/>
              <w:adjustRightInd w:val="0"/>
              <w:ind w:firstLine="851"/>
              <w:jc w:val="center"/>
              <w:rPr>
                <w:rFonts w:cs="Times New Roman"/>
                <w:b/>
                <w:bCs/>
                <w:iCs/>
                <w:color w:val="000000"/>
              </w:rPr>
            </w:pPr>
          </w:p>
        </w:tc>
        <w:tc>
          <w:tcPr>
            <w:tcW w:w="4852" w:type="dxa"/>
            <w:tcBorders>
              <w:left w:val="single" w:sz="4" w:space="0" w:color="auto"/>
            </w:tcBorders>
          </w:tcPr>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знания об изучаемых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приводить примеры практического использования физических знаний о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 </w:t>
            </w:r>
          </w:p>
          <w:p w:rsidR="001671E3" w:rsidRPr="006A2585" w:rsidRDefault="001671E3"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671E3" w:rsidRPr="006A2585" w:rsidRDefault="001671E3" w:rsidP="006A2585">
            <w:pPr>
              <w:autoSpaceDE w:val="0"/>
              <w:autoSpaceDN w:val="0"/>
              <w:adjustRightInd w:val="0"/>
              <w:ind w:firstLine="851"/>
              <w:jc w:val="center"/>
              <w:rPr>
                <w:rFonts w:cs="Times New Roman"/>
                <w:b/>
                <w:bCs/>
                <w:iCs/>
                <w:color w:val="000000"/>
              </w:rPr>
            </w:pPr>
            <w:r w:rsidRPr="006A2585">
              <w:rPr>
                <w:rFonts w:cs="Times New Roman"/>
                <w:color w:val="000000"/>
              </w:rPr>
              <w:t xml:space="preserve">- </w:t>
            </w:r>
            <w:r w:rsidRPr="006A2585">
              <w:rPr>
                <w:rFonts w:cs="Times New Roman"/>
                <w:i/>
                <w:iCs/>
                <w:color w:val="000000"/>
              </w:rPr>
              <w:t>различать основные характеристики звёзд (размер, цвет, температура), соотносить цвет звезды с её температурой</w:t>
            </w:r>
          </w:p>
        </w:tc>
      </w:tr>
      <w:tr w:rsidR="00DD4C6D" w:rsidRPr="006A2585" w:rsidTr="00677748">
        <w:tblPrEx>
          <w:tblLook w:val="04A0"/>
        </w:tblPrEx>
        <w:trPr>
          <w:trHeight w:val="107"/>
        </w:trPr>
        <w:tc>
          <w:tcPr>
            <w:tcW w:w="9747"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t>Физика (углубленный уровень)</w:t>
            </w:r>
          </w:p>
        </w:tc>
      </w:tr>
      <w:tr w:rsidR="00DD4C6D" w:rsidRPr="006A2585" w:rsidTr="001671E3">
        <w:tblPrEx>
          <w:tblLook w:val="04A0"/>
        </w:tblPrEx>
        <w:trPr>
          <w:trHeight w:val="1230"/>
        </w:trPr>
        <w:tc>
          <w:tcPr>
            <w:tcW w:w="4895" w:type="dxa"/>
            <w:gridSpan w:val="2"/>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характеризовать взаимосвязь между </w:t>
            </w:r>
            <w:r w:rsidRPr="006A2585">
              <w:rPr>
                <w:rFonts w:cs="Times New Roman"/>
                <w:color w:val="000000"/>
              </w:rPr>
              <w:lastRenderedPageBreak/>
              <w:t xml:space="preserve">физикой и другими естественными науками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понимать и объяснять целостность физической теории, различать границы ее применимости и место в ряду других физических теорий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самостоятельно планировать и проводить физические эксперименты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решать практико-ориентированные качественные и расчётные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границы применения изученных физических моделей при решении физических и межпредметных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выдвигать гипотезы на основе знания основополагающих физических закономерностей и законов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принципы работы и характеристики изученных машин, приборов и технических устройств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c>
          <w:tcPr>
            <w:tcW w:w="4852" w:type="dxa"/>
          </w:tcPr>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lastRenderedPageBreak/>
              <w:t xml:space="preserve">- </w:t>
            </w:r>
            <w:r w:rsidRPr="006A2585">
              <w:rPr>
                <w:rFonts w:cs="Times New Roman"/>
                <w:i/>
                <w:iCs/>
                <w:color w:val="000000"/>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DD4C6D" w:rsidRPr="006A2585" w:rsidRDefault="00DD4C6D" w:rsidP="006A2585">
            <w:pPr>
              <w:autoSpaceDE w:val="0"/>
              <w:autoSpaceDN w:val="0"/>
              <w:adjustRightInd w:val="0"/>
              <w:ind w:firstLine="851"/>
              <w:rPr>
                <w:rFonts w:cs="Times New Roman"/>
                <w:color w:val="000000"/>
              </w:rPr>
            </w:pPr>
            <w:r w:rsidRPr="006A2585">
              <w:rPr>
                <w:rFonts w:cs="Times New Roman"/>
                <w:color w:val="000000"/>
              </w:rPr>
              <w:t xml:space="preserve">- </w:t>
            </w:r>
            <w:r w:rsidRPr="006A2585">
              <w:rPr>
                <w:rFonts w:cs="Times New Roman"/>
                <w:i/>
                <w:iCs/>
                <w:color w:val="000000"/>
              </w:rPr>
              <w:t xml:space="preserve">описывать и анализировать полученную в результате проведенных </w:t>
            </w:r>
            <w:r w:rsidRPr="006A2585">
              <w:rPr>
                <w:rFonts w:cs="Times New Roman"/>
                <w:i/>
                <w:iCs/>
                <w:color w:val="000000"/>
              </w:rPr>
              <w:lastRenderedPageBreak/>
              <w:t xml:space="preserve">физических экспериментов информацию, определять ее достоверность </w:t>
            </w:r>
          </w:p>
          <w:p w:rsidR="00DD4C6D" w:rsidRPr="006A2585" w:rsidRDefault="00677748" w:rsidP="006A2585">
            <w:pPr>
              <w:autoSpaceDE w:val="0"/>
              <w:autoSpaceDN w:val="0"/>
              <w:adjustRightInd w:val="0"/>
              <w:ind w:firstLine="851"/>
              <w:rPr>
                <w:rFonts w:cs="Times New Roman"/>
                <w:color w:val="000000"/>
              </w:rPr>
            </w:pPr>
            <w:r w:rsidRPr="006A2585">
              <w:rPr>
                <w:rFonts w:cs="Times New Roman"/>
                <w:color w:val="000000"/>
              </w:rPr>
              <w:t>-</w:t>
            </w:r>
            <w:r w:rsidR="00DD4C6D" w:rsidRPr="006A2585">
              <w:rPr>
                <w:rFonts w:cs="Times New Roman"/>
                <w:color w:val="000000"/>
              </w:rPr>
              <w:t xml:space="preserve"> </w:t>
            </w:r>
            <w:r w:rsidR="00DD4C6D" w:rsidRPr="006A2585">
              <w:rPr>
                <w:rFonts w:cs="Times New Roman"/>
                <w:i/>
                <w:iCs/>
                <w:color w:val="000000"/>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DD4C6D" w:rsidRPr="006A2585" w:rsidRDefault="00677748" w:rsidP="006A2585">
            <w:pPr>
              <w:autoSpaceDE w:val="0"/>
              <w:autoSpaceDN w:val="0"/>
              <w:adjustRightInd w:val="0"/>
              <w:ind w:firstLine="851"/>
              <w:jc w:val="both"/>
              <w:rPr>
                <w:rFonts w:cs="Times New Roman"/>
                <w:color w:val="000000"/>
              </w:rPr>
            </w:pPr>
            <w:r w:rsidRPr="006A2585">
              <w:rPr>
                <w:rFonts w:cs="Times New Roman"/>
                <w:color w:val="000000"/>
              </w:rPr>
              <w:t>-</w:t>
            </w:r>
            <w:r w:rsidR="00DD4C6D" w:rsidRPr="006A2585">
              <w:rPr>
                <w:rFonts w:cs="Times New Roman"/>
                <w:color w:val="000000"/>
              </w:rPr>
              <w:t xml:space="preserve"> </w:t>
            </w:r>
            <w:r w:rsidR="00DD4C6D" w:rsidRPr="006A2585">
              <w:rPr>
                <w:rFonts w:cs="Times New Roman"/>
                <w:i/>
                <w:iCs/>
                <w:color w:val="000000"/>
              </w:rPr>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DD4C6D" w:rsidRPr="006A2585" w:rsidRDefault="00DD4C6D" w:rsidP="006A2585">
            <w:pPr>
              <w:autoSpaceDE w:val="0"/>
              <w:autoSpaceDN w:val="0"/>
              <w:adjustRightInd w:val="0"/>
              <w:ind w:firstLine="851"/>
              <w:rPr>
                <w:rFonts w:cs="Times New Roman"/>
                <w:color w:val="000000"/>
              </w:rPr>
            </w:pPr>
            <w:r w:rsidRPr="006A2585">
              <w:rPr>
                <w:rFonts w:cs="Times New Roman"/>
                <w:color w:val="000000"/>
              </w:rPr>
              <w:t xml:space="preserve">- </w:t>
            </w:r>
            <w:r w:rsidRPr="006A2585">
              <w:rPr>
                <w:rFonts w:cs="Times New Roman"/>
                <w:i/>
                <w:iCs/>
                <w:color w:val="000000"/>
              </w:rPr>
              <w:t xml:space="preserve">формулировать и решать новые задачи, возникающие в ходе учебно-исследовательской и проектной деятельности </w:t>
            </w:r>
          </w:p>
          <w:p w:rsidR="00DD4C6D" w:rsidRPr="006A2585" w:rsidRDefault="00DD4C6D" w:rsidP="006A2585">
            <w:pPr>
              <w:autoSpaceDE w:val="0"/>
              <w:autoSpaceDN w:val="0"/>
              <w:adjustRightInd w:val="0"/>
              <w:ind w:firstLine="851"/>
              <w:rPr>
                <w:rFonts w:cs="Times New Roman"/>
                <w:color w:val="000000"/>
              </w:rPr>
            </w:pPr>
            <w:r w:rsidRPr="006A2585">
              <w:rPr>
                <w:rFonts w:cs="Times New Roman"/>
                <w:color w:val="000000"/>
              </w:rPr>
              <w:t xml:space="preserve">- </w:t>
            </w:r>
            <w:r w:rsidRPr="006A2585">
              <w:rPr>
                <w:rFonts w:cs="Times New Roman"/>
                <w:i/>
                <w:iCs/>
                <w:color w:val="000000"/>
              </w:rPr>
              <w:t xml:space="preserve">усовершенствовать приборы и методы исследования в соответствии с поставленной задачей </w:t>
            </w:r>
          </w:p>
          <w:p w:rsidR="00DD4C6D" w:rsidRPr="006A2585" w:rsidRDefault="00DD4C6D" w:rsidP="006A2585">
            <w:pPr>
              <w:autoSpaceDE w:val="0"/>
              <w:autoSpaceDN w:val="0"/>
              <w:adjustRightInd w:val="0"/>
              <w:ind w:firstLine="851"/>
              <w:rPr>
                <w:rFonts w:cs="Times New Roman"/>
                <w:color w:val="000000"/>
              </w:rPr>
            </w:pPr>
            <w:r w:rsidRPr="006A2585">
              <w:rPr>
                <w:rFonts w:cs="Times New Roman"/>
                <w:color w:val="000000"/>
              </w:rPr>
              <w:t xml:space="preserve">- </w:t>
            </w:r>
            <w:r w:rsidRPr="006A2585">
              <w:rPr>
                <w:rFonts w:cs="Times New Roman"/>
                <w:i/>
                <w:iCs/>
                <w:color w:val="000000"/>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DD4C6D" w:rsidRPr="006A2585" w:rsidRDefault="00DD4C6D" w:rsidP="006A2585">
            <w:pPr>
              <w:autoSpaceDE w:val="0"/>
              <w:autoSpaceDN w:val="0"/>
              <w:adjustRightInd w:val="0"/>
              <w:ind w:firstLine="851"/>
              <w:jc w:val="both"/>
              <w:rPr>
                <w:rFonts w:cs="Times New Roman"/>
                <w:color w:val="000000"/>
              </w:rPr>
            </w:pPr>
          </w:p>
        </w:tc>
      </w:tr>
      <w:tr w:rsidR="00DD4C6D" w:rsidRPr="006A2585" w:rsidTr="00677748">
        <w:tblPrEx>
          <w:tblLook w:val="04A0"/>
        </w:tblPrEx>
        <w:trPr>
          <w:trHeight w:val="107"/>
        </w:trPr>
        <w:tc>
          <w:tcPr>
            <w:tcW w:w="9747"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Химия (углубленный уровень)</w:t>
            </w:r>
          </w:p>
        </w:tc>
      </w:tr>
      <w:tr w:rsidR="00DD4C6D" w:rsidRPr="006A2585" w:rsidTr="001671E3">
        <w:tblPrEx>
          <w:tblLook w:val="04A0"/>
        </w:tblPrEx>
        <w:trPr>
          <w:trHeight w:val="107"/>
        </w:trPr>
        <w:tc>
          <w:tcPr>
            <w:tcW w:w="4868" w:type="dxa"/>
            <w:tcBorders>
              <w:right w:val="single" w:sz="4" w:space="0" w:color="auto"/>
            </w:tcBorders>
          </w:tcPr>
          <w:p w:rsidR="00DD4C6D" w:rsidRPr="006A2585" w:rsidRDefault="00DD4C6D" w:rsidP="006A2585">
            <w:pPr>
              <w:pStyle w:val="12"/>
              <w:ind w:firstLine="851"/>
              <w:rPr>
                <w:color w:val="000000"/>
                <w:szCs w:val="22"/>
              </w:rPr>
            </w:pPr>
            <w:r w:rsidRPr="006A2585">
              <w:rPr>
                <w:color w:val="000000"/>
                <w:szCs w:val="22"/>
              </w:rPr>
              <w:t xml:space="preserve">- понимать границы применимости изученных химических теорий </w:t>
            </w:r>
          </w:p>
          <w:p w:rsidR="00DD4C6D" w:rsidRPr="006A2585" w:rsidRDefault="00DD4C6D" w:rsidP="006A2585">
            <w:pPr>
              <w:pStyle w:val="12"/>
              <w:ind w:firstLine="851"/>
              <w:rPr>
                <w:color w:val="000000"/>
                <w:szCs w:val="22"/>
              </w:rPr>
            </w:pPr>
            <w:r w:rsidRPr="006A2585">
              <w:rPr>
                <w:color w:val="000000"/>
                <w:szCs w:val="22"/>
              </w:rPr>
              <w:t xml:space="preserve">- характеризовать физические свойства неорганических и органических веществ изученных классов, а также простых веществ – </w:t>
            </w:r>
            <w:r w:rsidRPr="006A2585">
              <w:rPr>
                <w:color w:val="000000"/>
                <w:szCs w:val="22"/>
              </w:rPr>
              <w:lastRenderedPageBreak/>
              <w:t xml:space="preserve">металлов и неметаллов </w:t>
            </w:r>
          </w:p>
          <w:p w:rsidR="00DD4C6D" w:rsidRPr="006A2585" w:rsidRDefault="00DD4C6D" w:rsidP="006A2585">
            <w:pPr>
              <w:pStyle w:val="12"/>
              <w:ind w:firstLine="851"/>
              <w:rPr>
                <w:color w:val="000000"/>
                <w:szCs w:val="22"/>
              </w:rPr>
            </w:pPr>
            <w:r w:rsidRPr="006A2585">
              <w:rPr>
                <w:color w:val="000000"/>
                <w:szCs w:val="22"/>
              </w:rPr>
              <w:t xml:space="preserve">- подтверждать существование генетической связи между неорганическими и органическими веществами изученных классов путем составления уравнений соответствующих реакций </w:t>
            </w:r>
          </w:p>
          <w:p w:rsidR="00DD4C6D" w:rsidRPr="006A2585" w:rsidRDefault="00DD4C6D" w:rsidP="006A2585">
            <w:pPr>
              <w:pStyle w:val="12"/>
              <w:ind w:firstLine="851"/>
              <w:rPr>
                <w:szCs w:val="22"/>
              </w:rPr>
            </w:pPr>
            <w:r w:rsidRPr="006A2585">
              <w:rPr>
                <w:color w:val="000000"/>
                <w:szCs w:val="22"/>
              </w:rPr>
              <w:t xml:space="preserve">- приводить примеры способов получения органических веществ классов: алканов, алкенов,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алкинов, алкадиенов, ароматических углеводородов, спиртов, фенолов, альдегидов, предельных одноосновных карбоновых кислот, сложных эфиров, углеводов, аминов, аминокислот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анализировать состав, строение и свойства веществ, применяя основные положения химических теорий: строения атома, химической связи, электролитической диссоциации, кислот и оснований, химической кинетики и химической термодинамики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прогнозировать способность неорганического и органического вещества проявлять окислительные или восстановительные свойства с учетом степеней окисления элементов, входящих в его состав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характер взаимного влияния атомов в молекулах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зависимость реакционной способности органических соединений от строения их молекул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различать свободнорадикальный и ионный механизмы реакции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химический эксперимент по получению конкретных веществ, относящихся к различным классам соединений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эксперименты, подтверждающие качественный состав органических веществ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использовать методы научного познания при решении учебно-исследовательских задач для анализа химических свойств веществ на основе их состава и строения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осознавать роль химии в естествознании, ее связь с другими естественными науками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понимать глобальные проблемы, стоящие перед человечеством: экологические, энергетические, сырьевые и роль химии в решении этих проблем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применять законы химии: закон Гесса и его следствия, закон действующих масс в </w:t>
            </w:r>
            <w:r w:rsidRPr="006A2585">
              <w:rPr>
                <w:rFonts w:cs="Times New Roman"/>
                <w:color w:val="000000"/>
              </w:rPr>
              <w:lastRenderedPageBreak/>
              <w:t xml:space="preserve">кинетике для решения практических задач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характер среды в водных растворах солей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определять продукты электролиза расплавов и растворов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приводить примеры способов получения неорганических веществ классов: оксидов, оснований, кислот, солей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представлять в виде химических уравнений основные стадии промышленного производства химических веществ: аммиака, серной кислоты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выполнять эксперименты, подтверждающие качественный состав неорганических веществ и ионов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раскрывать на примерах роль химии в формировании современной научной картины мира и в практической деятельности человека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природу и способы образования химической связи: ковалентной (полярной, неполярной), ионной, металлической, водородной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объяснять причины многообразия веществ, используя явления изомерии, гомологии, аллотропии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классифицировать химические реакции в органической и неорганической химии (по различным классификационным признакам)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приводить примеры практического использования органических и неорганических веществ изученных классов на основе их химических свойств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приводить примеры химических реакций, раскрывающих характерные химические органических и неорганических веществ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проводить опыты, подтверждающие химические свойства неорганических и органических веществ изученных классов, используя основные методы научного познания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давать количественные оценки и проводить расчеты по химическим формулам и уравнениям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понимать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давать характеристику s-, p-, d-элементов по их положению в периодической </w:t>
            </w:r>
            <w:r w:rsidRPr="006A2585">
              <w:rPr>
                <w:rFonts w:cs="Times New Roman"/>
                <w:color w:val="000000"/>
              </w:rPr>
              <w:lastRenderedPageBreak/>
              <w:t xml:space="preserve">системе Д.И. Менделеева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приводить примеры зависимости скорости химической реакции от различных факторов: природы реагирующих веществ, концентрации реагирующих веществ (для гомогенных систем), температуры, площади реакционной поверхности (для гетерогенной системы), наличия катализатора </w:t>
            </w:r>
          </w:p>
          <w:p w:rsidR="00DD4C6D" w:rsidRPr="006A2585" w:rsidRDefault="00DD4C6D" w:rsidP="006A2585">
            <w:pPr>
              <w:autoSpaceDE w:val="0"/>
              <w:autoSpaceDN w:val="0"/>
              <w:adjustRightInd w:val="0"/>
              <w:ind w:firstLine="851"/>
              <w:jc w:val="both"/>
              <w:rPr>
                <w:rFonts w:cs="Times New Roman"/>
                <w:b/>
                <w:bCs/>
                <w:iCs/>
                <w:color w:val="000000"/>
              </w:rPr>
            </w:pPr>
            <w:r w:rsidRPr="006A2585">
              <w:rPr>
                <w:rFonts w:cs="Times New Roman"/>
                <w:color w:val="000000"/>
              </w:rPr>
              <w:t xml:space="preserve">- приводить примеры влияния различных факторов на смещение химического равновесия: концентрации реагентов или продуктов реакции, давления, температуры </w:t>
            </w:r>
          </w:p>
        </w:tc>
        <w:tc>
          <w:tcPr>
            <w:tcW w:w="4879" w:type="dxa"/>
            <w:gridSpan w:val="2"/>
            <w:tcBorders>
              <w:left w:val="single" w:sz="4" w:space="0" w:color="auto"/>
            </w:tcBorders>
          </w:tcPr>
          <w:p w:rsidR="00DD4C6D" w:rsidRPr="006A2585" w:rsidRDefault="00DD4C6D" w:rsidP="006A2585">
            <w:pPr>
              <w:pStyle w:val="12"/>
              <w:ind w:firstLine="851"/>
              <w:rPr>
                <w:color w:val="000000"/>
                <w:szCs w:val="22"/>
              </w:rPr>
            </w:pPr>
            <w:r w:rsidRPr="006A2585">
              <w:rPr>
                <w:color w:val="000000"/>
                <w:szCs w:val="22"/>
              </w:rPr>
              <w:lastRenderedPageBreak/>
              <w:t xml:space="preserve">- </w:t>
            </w:r>
            <w:r w:rsidRPr="006A2585">
              <w:rPr>
                <w:i/>
                <w:iCs/>
                <w:color w:val="000000"/>
                <w:szCs w:val="22"/>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w:t>
            </w:r>
            <w:r w:rsidRPr="006A2585">
              <w:rPr>
                <w:i/>
                <w:iCs/>
                <w:color w:val="000000"/>
                <w:szCs w:val="22"/>
              </w:rPr>
              <w:lastRenderedPageBreak/>
              <w:t xml:space="preserve">продуктах различных химических реакций </w:t>
            </w:r>
          </w:p>
          <w:p w:rsidR="00DD4C6D" w:rsidRPr="006A2585" w:rsidRDefault="00DD4C6D" w:rsidP="006A2585">
            <w:pPr>
              <w:pStyle w:val="12"/>
              <w:ind w:firstLine="851"/>
              <w:rPr>
                <w:szCs w:val="22"/>
              </w:rPr>
            </w:pPr>
            <w:r w:rsidRPr="006A2585">
              <w:rPr>
                <w:color w:val="000000"/>
                <w:szCs w:val="22"/>
              </w:rPr>
              <w:t xml:space="preserve">- </w:t>
            </w:r>
            <w:r w:rsidRPr="006A2585">
              <w:rPr>
                <w:i/>
                <w:iCs/>
                <w:color w:val="000000"/>
                <w:szCs w:val="22"/>
              </w:rPr>
              <w:t xml:space="preserve">планировать и проводить самостоятельно химические эксперименты с соблюдением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i/>
                <w:iCs/>
                <w:color w:val="000000"/>
              </w:rPr>
              <w:t xml:space="preserve">правил безопасной работы с веществами и лабораторным оборудованием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характеризовать современные физико-химические методы установления структуры веществ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представлять пути решения основных проблем и перспективных направлений развития химических технологий, в том числе – технологий современных материалов с различной функциональностью, возобновляемых источников сырья, получения биодизельного топлива, переработки и утилизации промышленных и бытовых отходов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анализировать, оценивать и прогнозировать последствия деятельности человека, связанной с переработкой веществ, с позиции экологической </w:t>
            </w:r>
          </w:p>
          <w:p w:rsidR="00DD4C6D" w:rsidRPr="006A2585" w:rsidRDefault="00DD4C6D" w:rsidP="006A2585">
            <w:pPr>
              <w:autoSpaceDE w:val="0"/>
              <w:autoSpaceDN w:val="0"/>
              <w:adjustRightInd w:val="0"/>
              <w:ind w:firstLine="851"/>
              <w:jc w:val="both"/>
              <w:rPr>
                <w:rFonts w:cs="Times New Roman"/>
                <w:color w:val="000000"/>
              </w:rPr>
            </w:pPr>
            <w:r w:rsidRPr="006A2585">
              <w:rPr>
                <w:rFonts w:cs="Times New Roman"/>
                <w:color w:val="000000"/>
              </w:rPr>
              <w:t xml:space="preserve">- </w:t>
            </w:r>
            <w:r w:rsidRPr="006A2585">
              <w:rPr>
                <w:rFonts w:cs="Times New Roman"/>
                <w:i/>
                <w:iCs/>
                <w:color w:val="000000"/>
              </w:rPr>
              <w:t xml:space="preserve">решать практические и учебно-исследовательские задачи в измененной, нестандартной ситуации, создавать модели химических процессов и явлений </w:t>
            </w:r>
          </w:p>
          <w:p w:rsidR="00DD4C6D" w:rsidRPr="006A2585" w:rsidRDefault="00DD4C6D" w:rsidP="006A2585">
            <w:pPr>
              <w:autoSpaceDE w:val="0"/>
              <w:autoSpaceDN w:val="0"/>
              <w:adjustRightInd w:val="0"/>
              <w:ind w:firstLine="851"/>
              <w:jc w:val="center"/>
              <w:rPr>
                <w:rFonts w:cs="Times New Roman"/>
                <w:b/>
                <w:bCs/>
                <w:iCs/>
                <w:color w:val="000000"/>
              </w:rPr>
            </w:pPr>
          </w:p>
        </w:tc>
      </w:tr>
      <w:tr w:rsidR="00DD4C6D" w:rsidRPr="006A2585" w:rsidTr="00677748">
        <w:trPr>
          <w:trHeight w:val="107"/>
        </w:trPr>
        <w:tc>
          <w:tcPr>
            <w:tcW w:w="9747" w:type="dxa"/>
            <w:gridSpan w:val="3"/>
            <w:tcBorders>
              <w:bottom w:val="single" w:sz="4" w:space="0" w:color="auto"/>
            </w:tcBorders>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Биология (углубленный уровень)</w:t>
            </w:r>
          </w:p>
        </w:tc>
      </w:tr>
      <w:tr w:rsidR="00DD4C6D" w:rsidRPr="006A2585" w:rsidTr="001671E3">
        <w:trPr>
          <w:trHeight w:val="288"/>
        </w:trPr>
        <w:tc>
          <w:tcPr>
            <w:tcW w:w="4895" w:type="dxa"/>
            <w:gridSpan w:val="2"/>
            <w:tcBorders>
              <w:top w:val="single" w:sz="4" w:space="0" w:color="auto"/>
              <w:bottom w:val="single" w:sz="4" w:space="0" w:color="auto"/>
              <w:right w:val="single" w:sz="4" w:space="0" w:color="auto"/>
            </w:tcBorders>
          </w:tcPr>
          <w:p w:rsidR="00DD4C6D" w:rsidRPr="006A2585" w:rsidRDefault="00DD4C6D" w:rsidP="006A2585">
            <w:pPr>
              <w:pStyle w:val="12"/>
              <w:ind w:firstLine="851"/>
              <w:rPr>
                <w:szCs w:val="22"/>
              </w:rPr>
            </w:pPr>
            <w:r w:rsidRPr="006A2585">
              <w:rPr>
                <w:szCs w:val="22"/>
              </w:rPr>
              <w:t xml:space="preserve">- оценивать роль биологических открытий и современных исследований в развитии науки и в практической деятельности людей </w:t>
            </w:r>
          </w:p>
          <w:p w:rsidR="00DD4C6D" w:rsidRPr="006A2585" w:rsidRDefault="00DD4C6D" w:rsidP="006A2585">
            <w:pPr>
              <w:pStyle w:val="12"/>
              <w:ind w:firstLine="851"/>
              <w:rPr>
                <w:szCs w:val="22"/>
              </w:rPr>
            </w:pPr>
            <w:r w:rsidRPr="006A2585">
              <w:rPr>
                <w:szCs w:val="22"/>
              </w:rPr>
              <w:t xml:space="preserve">- оценивать роль биологии в формировании современной научной картины мира, прогнозировать перспективы развития биологии </w:t>
            </w:r>
          </w:p>
          <w:p w:rsidR="00DD4C6D" w:rsidRPr="006A2585" w:rsidRDefault="00DD4C6D" w:rsidP="006A2585">
            <w:pPr>
              <w:pStyle w:val="12"/>
              <w:ind w:firstLine="851"/>
              <w:rPr>
                <w:szCs w:val="22"/>
              </w:rPr>
            </w:pPr>
            <w:r w:rsidRPr="006A2585">
              <w:rPr>
                <w:szCs w:val="22"/>
              </w:rPr>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DD4C6D" w:rsidRPr="006A2585" w:rsidRDefault="00DD4C6D" w:rsidP="006A2585">
            <w:pPr>
              <w:pStyle w:val="12"/>
              <w:ind w:firstLine="851"/>
              <w:rPr>
                <w:szCs w:val="22"/>
              </w:rPr>
            </w:pPr>
            <w:r w:rsidRPr="006A2585">
              <w:rPr>
                <w:szCs w:val="22"/>
              </w:rPr>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DD4C6D" w:rsidRPr="006A2585" w:rsidRDefault="00DD4C6D" w:rsidP="006A2585">
            <w:pPr>
              <w:pStyle w:val="12"/>
              <w:ind w:firstLine="851"/>
              <w:rPr>
                <w:szCs w:val="22"/>
              </w:rPr>
            </w:pPr>
            <w:r w:rsidRPr="006A2585">
              <w:rPr>
                <w:szCs w:val="22"/>
              </w:rPr>
              <w:t xml:space="preserve">-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DD4C6D" w:rsidRPr="006A2585" w:rsidRDefault="00DD4C6D" w:rsidP="006A2585">
            <w:pPr>
              <w:pStyle w:val="12"/>
              <w:ind w:firstLine="851"/>
              <w:rPr>
                <w:szCs w:val="22"/>
              </w:rPr>
            </w:pPr>
            <w:r w:rsidRPr="006A2585">
              <w:rPr>
                <w:szCs w:val="22"/>
              </w:rPr>
              <w:t xml:space="preserve">- моделировать биологические объекты и процессы, используя предложенные данные </w:t>
            </w:r>
          </w:p>
          <w:p w:rsidR="00DD4C6D" w:rsidRPr="006A2585" w:rsidRDefault="00DD4C6D" w:rsidP="006A2585">
            <w:pPr>
              <w:pStyle w:val="12"/>
              <w:ind w:firstLine="851"/>
              <w:rPr>
                <w:szCs w:val="22"/>
              </w:rPr>
            </w:pPr>
            <w:r w:rsidRPr="006A2585">
              <w:rPr>
                <w:szCs w:val="22"/>
              </w:rPr>
              <w:t xml:space="preserve">- анализировать содержание изображения, иллюстрирующего биологический объект или биологическое явление; выявлять особенности объекта или явления </w:t>
            </w:r>
          </w:p>
          <w:p w:rsidR="00DD4C6D" w:rsidRPr="006A2585" w:rsidRDefault="00DD4C6D" w:rsidP="006A2585">
            <w:pPr>
              <w:pStyle w:val="12"/>
              <w:ind w:firstLine="851"/>
              <w:rPr>
                <w:szCs w:val="22"/>
              </w:rPr>
            </w:pPr>
            <w:r w:rsidRPr="006A2585">
              <w:rPr>
                <w:szCs w:val="22"/>
              </w:rPr>
              <w:t xml:space="preserve">- выявлять и обосновывать существенные особенности разных уровней организации жизни </w:t>
            </w:r>
          </w:p>
          <w:p w:rsidR="00DD4C6D" w:rsidRPr="006A2585" w:rsidRDefault="00DD4C6D" w:rsidP="006A2585">
            <w:pPr>
              <w:pStyle w:val="12"/>
              <w:ind w:firstLine="851"/>
              <w:rPr>
                <w:szCs w:val="22"/>
              </w:rPr>
            </w:pPr>
            <w:r w:rsidRPr="006A2585">
              <w:rPr>
                <w:szCs w:val="22"/>
              </w:rPr>
              <w:t xml:space="preserve">- устанавливать связь строения и функций основных биологических макромолекул, их роль в процессах клеточного метаболизма </w:t>
            </w:r>
          </w:p>
          <w:p w:rsidR="00DD4C6D" w:rsidRPr="006A2585" w:rsidRDefault="00DD4C6D" w:rsidP="006A2585">
            <w:pPr>
              <w:pStyle w:val="12"/>
              <w:ind w:firstLine="851"/>
              <w:rPr>
                <w:szCs w:val="22"/>
              </w:rPr>
            </w:pPr>
            <w:r w:rsidRPr="006A2585">
              <w:rPr>
                <w:szCs w:val="22"/>
              </w:rPr>
              <w:t xml:space="preserve">- решать задачи на определение последовательности нуклеотидов ДНК и иРНК (мРНК), антикодонов тРНК, последовательности </w:t>
            </w:r>
            <w:r w:rsidRPr="006A2585">
              <w:rPr>
                <w:szCs w:val="22"/>
              </w:rPr>
              <w:lastRenderedPageBreak/>
              <w:t xml:space="preserve">аминокислот в молекуле белка, применяя знания о реакциях матричного синтеза, генетическом коде, принципе комплементарности </w:t>
            </w:r>
          </w:p>
          <w:p w:rsidR="00DD4C6D" w:rsidRPr="006A2585" w:rsidRDefault="00DD4C6D" w:rsidP="006A2585">
            <w:pPr>
              <w:pStyle w:val="12"/>
              <w:ind w:firstLine="851"/>
              <w:rPr>
                <w:szCs w:val="22"/>
              </w:rPr>
            </w:pPr>
            <w:r w:rsidRPr="006A2585">
              <w:rPr>
                <w:szCs w:val="22"/>
              </w:rPr>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DD4C6D" w:rsidRPr="006A2585" w:rsidRDefault="00DD4C6D" w:rsidP="006A2585">
            <w:pPr>
              <w:pStyle w:val="12"/>
              <w:ind w:firstLine="851"/>
              <w:rPr>
                <w:szCs w:val="22"/>
              </w:rPr>
            </w:pPr>
            <w:r w:rsidRPr="006A2585">
              <w:rPr>
                <w:szCs w:val="22"/>
              </w:rPr>
              <w:t xml:space="preserve">- сравнивать фазы деления клетки; решать задачи на подсчет и сравнение количества генетического материала (хромосом и ДНК) в клетках многоклеточных организмов в разных фазах клеточного цикла </w:t>
            </w:r>
          </w:p>
          <w:p w:rsidR="00DD4C6D" w:rsidRPr="006A2585" w:rsidRDefault="00DD4C6D" w:rsidP="006A2585">
            <w:pPr>
              <w:pStyle w:val="12"/>
              <w:ind w:firstLine="851"/>
              <w:rPr>
                <w:szCs w:val="22"/>
              </w:rPr>
            </w:pPr>
            <w:r w:rsidRPr="006A2585">
              <w:rPr>
                <w:szCs w:val="22"/>
              </w:rPr>
              <w:t xml:space="preserve">-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DD4C6D" w:rsidRPr="006A2585" w:rsidRDefault="00DD4C6D" w:rsidP="006A2585">
            <w:pPr>
              <w:pStyle w:val="12"/>
              <w:ind w:firstLine="851"/>
              <w:rPr>
                <w:szCs w:val="22"/>
              </w:rPr>
            </w:pPr>
            <w:r w:rsidRPr="006A2585">
              <w:rPr>
                <w:szCs w:val="22"/>
              </w:rPr>
              <w:t xml:space="preserve">- готовить и описывать микропрепараты клеток организмов разных царств, узнавать клетки организмов разных царств по описанию, на изображениях </w:t>
            </w:r>
          </w:p>
          <w:p w:rsidR="00DD4C6D" w:rsidRPr="006A2585" w:rsidRDefault="00DD4C6D" w:rsidP="006A2585">
            <w:pPr>
              <w:pStyle w:val="12"/>
              <w:ind w:firstLine="851"/>
              <w:rPr>
                <w:szCs w:val="22"/>
              </w:rPr>
            </w:pPr>
            <w:r w:rsidRPr="006A2585">
              <w:rPr>
                <w:szCs w:val="22"/>
              </w:rP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DD4C6D" w:rsidRPr="006A2585" w:rsidRDefault="00DD4C6D" w:rsidP="006A2585">
            <w:pPr>
              <w:pStyle w:val="12"/>
              <w:ind w:firstLine="851"/>
              <w:rPr>
                <w:szCs w:val="22"/>
              </w:rPr>
            </w:pPr>
            <w:r w:rsidRPr="006A2585">
              <w:rPr>
                <w:szCs w:val="22"/>
              </w:rPr>
              <w:t xml:space="preserve">- определять количество хромосом в клетках растений основных отделов на разных этапах жизненного цикла </w:t>
            </w:r>
          </w:p>
          <w:p w:rsidR="00DD4C6D" w:rsidRPr="006A2585" w:rsidRDefault="00DD4C6D" w:rsidP="006A2585">
            <w:pPr>
              <w:pStyle w:val="12"/>
              <w:ind w:firstLine="851"/>
              <w:rPr>
                <w:szCs w:val="22"/>
              </w:rPr>
            </w:pPr>
            <w:r w:rsidRPr="006A2585">
              <w:rPr>
                <w:szCs w:val="22"/>
              </w:rPr>
              <w:t xml:space="preserve">-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DD4C6D" w:rsidRPr="006A2585" w:rsidRDefault="00DD4C6D" w:rsidP="006A2585">
            <w:pPr>
              <w:pStyle w:val="12"/>
              <w:ind w:firstLine="851"/>
              <w:rPr>
                <w:szCs w:val="22"/>
              </w:rPr>
            </w:pPr>
            <w:r w:rsidRPr="006A2585">
              <w:rPr>
                <w:szCs w:val="22"/>
              </w:rPr>
              <w:t xml:space="preserve">- раскрывать причины наследственных заболеваний, аргументировать необходимость мер предупреждения таких заболеваний </w:t>
            </w:r>
          </w:p>
          <w:p w:rsidR="00DD4C6D" w:rsidRPr="006A2585" w:rsidRDefault="00DD4C6D" w:rsidP="006A2585">
            <w:pPr>
              <w:pStyle w:val="12"/>
              <w:ind w:firstLine="851"/>
              <w:rPr>
                <w:szCs w:val="22"/>
              </w:rPr>
            </w:pPr>
            <w:r w:rsidRPr="006A2585">
              <w:rPr>
                <w:szCs w:val="22"/>
              </w:rPr>
              <w:t xml:space="preserve">- сравнивать особенности разных способов размножения организмов </w:t>
            </w:r>
          </w:p>
          <w:p w:rsidR="00DD4C6D" w:rsidRPr="006A2585" w:rsidRDefault="00DD4C6D" w:rsidP="006A2585">
            <w:pPr>
              <w:pStyle w:val="12"/>
              <w:ind w:firstLine="851"/>
              <w:rPr>
                <w:szCs w:val="22"/>
              </w:rPr>
            </w:pPr>
            <w:r w:rsidRPr="006A2585">
              <w:rPr>
                <w:szCs w:val="22"/>
              </w:rPr>
              <w:t xml:space="preserve">- характеризовать основные этапы онтогенеза организмов </w:t>
            </w:r>
          </w:p>
          <w:p w:rsidR="00DD4C6D" w:rsidRPr="006A2585" w:rsidRDefault="00DD4C6D" w:rsidP="006A2585">
            <w:pPr>
              <w:pStyle w:val="12"/>
              <w:ind w:firstLine="851"/>
              <w:rPr>
                <w:szCs w:val="22"/>
              </w:rPr>
            </w:pPr>
            <w:r w:rsidRPr="006A2585">
              <w:rPr>
                <w:szCs w:val="22"/>
              </w:rPr>
              <w:t xml:space="preserve">-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DD4C6D" w:rsidRPr="006A2585" w:rsidRDefault="00DD4C6D" w:rsidP="006A2585">
            <w:pPr>
              <w:pStyle w:val="12"/>
              <w:ind w:firstLine="851"/>
              <w:rPr>
                <w:szCs w:val="22"/>
              </w:rPr>
            </w:pPr>
            <w:r w:rsidRPr="006A2585">
              <w:rPr>
                <w:szCs w:val="22"/>
              </w:rPr>
              <w:t xml:space="preserve">- обосновывать значение разных методов селекции в создании сортов растений, пород животных и штаммов микроорганизмов </w:t>
            </w:r>
          </w:p>
          <w:p w:rsidR="00DD4C6D" w:rsidRPr="006A2585" w:rsidRDefault="00DD4C6D" w:rsidP="006A2585">
            <w:pPr>
              <w:pStyle w:val="12"/>
              <w:ind w:firstLine="851"/>
              <w:rPr>
                <w:szCs w:val="22"/>
              </w:rPr>
            </w:pPr>
            <w:r w:rsidRPr="006A2585">
              <w:rPr>
                <w:szCs w:val="22"/>
              </w:rPr>
              <w:t xml:space="preserve">- характеризовать движущие силы эволюции </w:t>
            </w:r>
          </w:p>
          <w:p w:rsidR="00DD4C6D" w:rsidRPr="006A2585" w:rsidRDefault="00DD4C6D" w:rsidP="006A2585">
            <w:pPr>
              <w:pStyle w:val="12"/>
              <w:ind w:firstLine="851"/>
              <w:rPr>
                <w:szCs w:val="22"/>
              </w:rPr>
            </w:pPr>
            <w:r w:rsidRPr="006A2585">
              <w:rPr>
                <w:szCs w:val="22"/>
              </w:rPr>
              <w:t xml:space="preserve">- обосновывать причины изменяемости и многообразия видов, применяя синтетическую теорию эволюции </w:t>
            </w:r>
          </w:p>
          <w:p w:rsidR="00DD4C6D" w:rsidRPr="006A2585" w:rsidRDefault="00DD4C6D" w:rsidP="006A2585">
            <w:pPr>
              <w:pStyle w:val="12"/>
              <w:ind w:firstLine="851"/>
              <w:rPr>
                <w:szCs w:val="22"/>
              </w:rPr>
            </w:pPr>
            <w:r w:rsidRPr="006A2585">
              <w:rPr>
                <w:szCs w:val="22"/>
              </w:rPr>
              <w:t xml:space="preserve">- характеризовать популяцию как единицу эволюции; вид как систематическую </w:t>
            </w:r>
            <w:r w:rsidRPr="006A2585">
              <w:rPr>
                <w:szCs w:val="22"/>
              </w:rPr>
              <w:lastRenderedPageBreak/>
              <w:t xml:space="preserve">категорию и как результат эволюции </w:t>
            </w:r>
          </w:p>
          <w:p w:rsidR="00DD4C6D" w:rsidRPr="006A2585" w:rsidRDefault="00DD4C6D" w:rsidP="006A2585">
            <w:pPr>
              <w:pStyle w:val="12"/>
              <w:ind w:firstLine="851"/>
              <w:rPr>
                <w:szCs w:val="22"/>
              </w:rPr>
            </w:pPr>
            <w:r w:rsidRPr="006A2585">
              <w:rPr>
                <w:szCs w:val="22"/>
              </w:rPr>
              <w:t xml:space="preserve">- устанавливать связь структуры и свойств экосистемы </w:t>
            </w:r>
          </w:p>
          <w:p w:rsidR="00DD4C6D" w:rsidRPr="006A2585" w:rsidRDefault="00DD4C6D" w:rsidP="006A2585">
            <w:pPr>
              <w:pStyle w:val="12"/>
              <w:ind w:firstLine="851"/>
              <w:rPr>
                <w:szCs w:val="22"/>
              </w:rPr>
            </w:pPr>
            <w:r w:rsidRPr="006A2585">
              <w:rPr>
                <w:szCs w:val="22"/>
              </w:rPr>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DD4C6D" w:rsidRPr="006A2585" w:rsidRDefault="00DD4C6D" w:rsidP="006A2585">
            <w:pPr>
              <w:pStyle w:val="12"/>
              <w:ind w:firstLine="851"/>
              <w:rPr>
                <w:szCs w:val="22"/>
              </w:rPr>
            </w:pPr>
            <w:r w:rsidRPr="006A2585">
              <w:rPr>
                <w:szCs w:val="22"/>
              </w:rPr>
              <w:t xml:space="preserve">-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DD4C6D" w:rsidRPr="006A2585" w:rsidRDefault="00DD4C6D" w:rsidP="006A2585">
            <w:pPr>
              <w:pStyle w:val="12"/>
              <w:ind w:firstLine="851"/>
              <w:rPr>
                <w:szCs w:val="22"/>
              </w:rPr>
            </w:pPr>
            <w:r w:rsidRPr="006A2585">
              <w:rPr>
                <w:szCs w:val="22"/>
              </w:rPr>
              <w:t xml:space="preserve">- аргументировать собственную позицию по отношению к экологическим проблемам и поведению в природной среде </w:t>
            </w:r>
          </w:p>
          <w:p w:rsidR="00DD4C6D" w:rsidRPr="006A2585" w:rsidRDefault="00DD4C6D" w:rsidP="006A2585">
            <w:pPr>
              <w:pStyle w:val="12"/>
              <w:ind w:firstLine="851"/>
              <w:rPr>
                <w:szCs w:val="22"/>
              </w:rPr>
            </w:pPr>
            <w:r w:rsidRPr="006A2585">
              <w:rPr>
                <w:szCs w:val="22"/>
              </w:rPr>
              <w:t xml:space="preserve">- обосновывать необходимость устойчивого развития как условия сохранения биосферы </w:t>
            </w:r>
          </w:p>
          <w:p w:rsidR="00DD4C6D" w:rsidRPr="006A2585" w:rsidRDefault="00DD4C6D" w:rsidP="006A2585">
            <w:pPr>
              <w:pStyle w:val="12"/>
              <w:ind w:firstLine="851"/>
              <w:rPr>
                <w:szCs w:val="22"/>
              </w:rPr>
            </w:pPr>
            <w:r w:rsidRPr="006A2585">
              <w:rPr>
                <w:szCs w:val="22"/>
              </w:rPr>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DD4C6D" w:rsidRPr="006A2585" w:rsidRDefault="00DD4C6D" w:rsidP="006A2585">
            <w:pPr>
              <w:pStyle w:val="12"/>
              <w:ind w:firstLine="851"/>
              <w:rPr>
                <w:szCs w:val="22"/>
              </w:rPr>
            </w:pPr>
            <w:r w:rsidRPr="006A2585">
              <w:rPr>
                <w:szCs w:val="22"/>
              </w:rPr>
              <w:t xml:space="preserve">- выявлять в тексте биологического содержания проблему и аргументированно ее объяснять </w:t>
            </w:r>
          </w:p>
          <w:p w:rsidR="00DD4C6D" w:rsidRPr="006A2585" w:rsidRDefault="00DD4C6D" w:rsidP="006A2585">
            <w:pPr>
              <w:pStyle w:val="12"/>
              <w:ind w:firstLine="851"/>
              <w:rPr>
                <w:b/>
                <w:bCs/>
                <w:iCs/>
                <w:color w:val="000000"/>
                <w:szCs w:val="22"/>
              </w:rPr>
            </w:pPr>
            <w:r w:rsidRPr="006A2585">
              <w:rPr>
                <w:szCs w:val="22"/>
              </w:rPr>
              <w:t xml:space="preserve">-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tc>
        <w:tc>
          <w:tcPr>
            <w:tcW w:w="4852" w:type="dxa"/>
            <w:tcBorders>
              <w:top w:val="single" w:sz="4" w:space="0" w:color="auto"/>
              <w:left w:val="single" w:sz="4" w:space="0" w:color="auto"/>
              <w:bottom w:val="single" w:sz="4" w:space="0" w:color="auto"/>
            </w:tcBorders>
          </w:tcPr>
          <w:p w:rsidR="00DD4C6D" w:rsidRPr="006A2585" w:rsidRDefault="00DD4C6D" w:rsidP="006A2585">
            <w:pPr>
              <w:pStyle w:val="12"/>
              <w:ind w:firstLine="851"/>
              <w:rPr>
                <w:i/>
                <w:szCs w:val="22"/>
              </w:rPr>
            </w:pPr>
            <w:r w:rsidRPr="006A2585">
              <w:rPr>
                <w:i/>
                <w:szCs w:val="22"/>
              </w:rPr>
              <w:lastRenderedPageBreak/>
              <w:t xml:space="preserve">-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DD4C6D" w:rsidRPr="006A2585" w:rsidRDefault="00DD4C6D" w:rsidP="006A2585">
            <w:pPr>
              <w:pStyle w:val="12"/>
              <w:ind w:firstLine="851"/>
              <w:rPr>
                <w:i/>
                <w:szCs w:val="22"/>
              </w:rPr>
            </w:pPr>
            <w:r w:rsidRPr="006A2585">
              <w:rPr>
                <w:i/>
                <w:szCs w:val="22"/>
              </w:rPr>
              <w:t xml:space="preserve">- прогнозировать последствия собственных исследований с учетом этических норм и экологических требований </w:t>
            </w:r>
          </w:p>
          <w:p w:rsidR="00DD4C6D" w:rsidRPr="006A2585" w:rsidRDefault="00DD4C6D" w:rsidP="006A2585">
            <w:pPr>
              <w:pStyle w:val="12"/>
              <w:ind w:firstLine="851"/>
              <w:rPr>
                <w:i/>
                <w:szCs w:val="22"/>
              </w:rPr>
            </w:pPr>
            <w:r w:rsidRPr="006A2585">
              <w:rPr>
                <w:i/>
                <w:szCs w:val="22"/>
              </w:rPr>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DD4C6D" w:rsidRPr="006A2585" w:rsidRDefault="00DD4C6D" w:rsidP="006A2585">
            <w:pPr>
              <w:pStyle w:val="12"/>
              <w:ind w:firstLine="851"/>
              <w:rPr>
                <w:i/>
                <w:szCs w:val="22"/>
              </w:rPr>
            </w:pPr>
            <w:r w:rsidRPr="006A2585">
              <w:rPr>
                <w:i/>
                <w:szCs w:val="22"/>
              </w:rPr>
              <w:t xml:space="preserve">-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DD4C6D" w:rsidRPr="006A2585" w:rsidRDefault="00DD4C6D" w:rsidP="006A2585">
            <w:pPr>
              <w:pStyle w:val="12"/>
              <w:ind w:firstLine="851"/>
              <w:rPr>
                <w:i/>
                <w:szCs w:val="22"/>
              </w:rPr>
            </w:pPr>
            <w:r w:rsidRPr="006A2585">
              <w:rPr>
                <w:i/>
                <w:szCs w:val="22"/>
              </w:rPr>
              <w:t xml:space="preserve">- аргументировать необходимость синтеза естественнонаучного и социогуманитарного знания в эпоху информационной цивилизации </w:t>
            </w:r>
          </w:p>
          <w:p w:rsidR="00DD4C6D" w:rsidRPr="006A2585" w:rsidRDefault="00DD4C6D" w:rsidP="006A2585">
            <w:pPr>
              <w:pStyle w:val="12"/>
              <w:ind w:firstLine="851"/>
              <w:rPr>
                <w:i/>
                <w:szCs w:val="22"/>
              </w:rPr>
            </w:pPr>
            <w:r w:rsidRPr="006A2585">
              <w:rPr>
                <w:i/>
                <w:szCs w:val="22"/>
              </w:rPr>
              <w:t xml:space="preserve">- моделировать изменение экосистем под влиянием различных групп факторов окружающей среды </w:t>
            </w:r>
          </w:p>
          <w:p w:rsidR="00DD4C6D" w:rsidRPr="006A2585" w:rsidRDefault="00DD4C6D" w:rsidP="006A2585">
            <w:pPr>
              <w:pStyle w:val="12"/>
              <w:ind w:firstLine="851"/>
              <w:rPr>
                <w:i/>
                <w:szCs w:val="22"/>
              </w:rPr>
            </w:pPr>
            <w:r w:rsidRPr="006A2585">
              <w:rPr>
                <w:i/>
                <w:szCs w:val="22"/>
              </w:rPr>
              <w:t xml:space="preserve">-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rsidR="00DD4C6D" w:rsidRPr="006A2585" w:rsidRDefault="00DD4C6D" w:rsidP="006A2585">
            <w:pPr>
              <w:pStyle w:val="12"/>
              <w:ind w:firstLine="851"/>
              <w:rPr>
                <w:i/>
                <w:szCs w:val="22"/>
              </w:rPr>
            </w:pPr>
          </w:p>
          <w:p w:rsidR="00DD4C6D" w:rsidRPr="006A2585" w:rsidRDefault="00DD4C6D" w:rsidP="006A2585">
            <w:pPr>
              <w:autoSpaceDE w:val="0"/>
              <w:autoSpaceDN w:val="0"/>
              <w:adjustRightInd w:val="0"/>
              <w:ind w:firstLine="851"/>
              <w:jc w:val="center"/>
              <w:rPr>
                <w:rFonts w:cs="Times New Roman"/>
                <w:b/>
                <w:bCs/>
                <w:iCs/>
                <w:color w:val="000000"/>
              </w:rPr>
            </w:pPr>
          </w:p>
        </w:tc>
      </w:tr>
      <w:tr w:rsidR="00DD4C6D" w:rsidRPr="006A2585" w:rsidTr="00677748">
        <w:trPr>
          <w:trHeight w:val="107"/>
        </w:trPr>
        <w:tc>
          <w:tcPr>
            <w:tcW w:w="9747" w:type="dxa"/>
            <w:gridSpan w:val="3"/>
          </w:tcPr>
          <w:p w:rsidR="00DD4C6D" w:rsidRPr="006A2585" w:rsidRDefault="00DD4C6D" w:rsidP="006A2585">
            <w:pPr>
              <w:autoSpaceDE w:val="0"/>
              <w:autoSpaceDN w:val="0"/>
              <w:adjustRightInd w:val="0"/>
              <w:ind w:firstLine="851"/>
              <w:jc w:val="center"/>
              <w:rPr>
                <w:rFonts w:cs="Times New Roman"/>
                <w:color w:val="000000"/>
              </w:rPr>
            </w:pPr>
            <w:r w:rsidRPr="006A2585">
              <w:rPr>
                <w:rFonts w:cs="Times New Roman"/>
                <w:b/>
                <w:bCs/>
                <w:iCs/>
                <w:color w:val="000000"/>
              </w:rPr>
              <w:lastRenderedPageBreak/>
              <w:t>Естествознание (базовый уровень)</w:t>
            </w:r>
          </w:p>
        </w:tc>
      </w:tr>
      <w:tr w:rsidR="00DD4C6D" w:rsidRPr="006A2585" w:rsidTr="001671E3">
        <w:trPr>
          <w:trHeight w:val="5376"/>
        </w:trPr>
        <w:tc>
          <w:tcPr>
            <w:tcW w:w="4895" w:type="dxa"/>
            <w:gridSpan w:val="2"/>
          </w:tcPr>
          <w:p w:rsidR="00DD4C6D" w:rsidRPr="006A2585" w:rsidRDefault="00DD4C6D" w:rsidP="006A2585">
            <w:pPr>
              <w:pStyle w:val="12"/>
              <w:ind w:firstLine="851"/>
              <w:rPr>
                <w:szCs w:val="22"/>
              </w:rPr>
            </w:pPr>
            <w:r w:rsidRPr="006A2585">
              <w:rPr>
                <w:szCs w:val="22"/>
              </w:rPr>
              <w:t xml:space="preserve">- приводить примеры роли естествознания в формировании научного мировоззрения на основе эволюции естественнонаучной картины мира (физическая, механическая, электродинамическая, квантово-полевая), а также единства законов природы во Вселенной </w:t>
            </w:r>
          </w:p>
          <w:p w:rsidR="00DD4C6D" w:rsidRPr="006A2585" w:rsidRDefault="00DD4C6D" w:rsidP="006A2585">
            <w:pPr>
              <w:pStyle w:val="12"/>
              <w:ind w:firstLine="851"/>
              <w:rPr>
                <w:szCs w:val="22"/>
              </w:rPr>
            </w:pPr>
            <w:r w:rsidRPr="006A2585">
              <w:rPr>
                <w:szCs w:val="22"/>
              </w:rPr>
              <w:t xml:space="preserve">- классифицировать уровни научного познания и их составляющие: миры (наномир и микромир, макромир, мегамир), физические явления, химически е реакции, биологические процессы, уровни организации материи, уровни организации жизни </w:t>
            </w:r>
          </w:p>
          <w:p w:rsidR="00DD4C6D" w:rsidRPr="006A2585" w:rsidRDefault="00DD4C6D" w:rsidP="006A2585">
            <w:pPr>
              <w:pStyle w:val="12"/>
              <w:ind w:firstLine="851"/>
              <w:rPr>
                <w:szCs w:val="22"/>
              </w:rPr>
            </w:pPr>
            <w:r w:rsidRPr="006A2585">
              <w:rPr>
                <w:szCs w:val="22"/>
              </w:rPr>
              <w:t xml:space="preserve">- 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(в основных элементах) </w:t>
            </w:r>
          </w:p>
          <w:p w:rsidR="00DD4C6D" w:rsidRPr="006A2585" w:rsidRDefault="00DD4C6D" w:rsidP="006A2585">
            <w:pPr>
              <w:pStyle w:val="12"/>
              <w:ind w:firstLine="851"/>
              <w:rPr>
                <w:szCs w:val="22"/>
              </w:rPr>
            </w:pPr>
            <w:r w:rsidRPr="006A2585">
              <w:rPr>
                <w:szCs w:val="22"/>
              </w:rPr>
              <w:t xml:space="preserve">- распознавать физические процессы в контексте межпредметных связей </w:t>
            </w:r>
          </w:p>
          <w:p w:rsidR="00DD4C6D" w:rsidRPr="006A2585" w:rsidRDefault="00DD4C6D" w:rsidP="006A2585">
            <w:pPr>
              <w:pStyle w:val="12"/>
              <w:ind w:firstLine="851"/>
              <w:rPr>
                <w:szCs w:val="22"/>
              </w:rPr>
            </w:pPr>
            <w:r w:rsidRPr="006A2585">
              <w:rPr>
                <w:szCs w:val="22"/>
              </w:rPr>
              <w:lastRenderedPageBreak/>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DD4C6D" w:rsidRPr="006A2585" w:rsidRDefault="00DD4C6D" w:rsidP="006A2585">
            <w:pPr>
              <w:pStyle w:val="12"/>
              <w:ind w:firstLine="851"/>
              <w:rPr>
                <w:szCs w:val="22"/>
              </w:rPr>
            </w:pPr>
            <w:r w:rsidRPr="006A2585">
              <w:rPr>
                <w:szCs w:val="22"/>
              </w:rPr>
              <w:t xml:space="preserve">- 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 </w:t>
            </w:r>
          </w:p>
          <w:p w:rsidR="00DD4C6D" w:rsidRPr="006A2585" w:rsidRDefault="00DD4C6D" w:rsidP="006A2585">
            <w:pPr>
              <w:pStyle w:val="12"/>
              <w:ind w:firstLine="851"/>
              <w:rPr>
                <w:szCs w:val="22"/>
              </w:rPr>
            </w:pPr>
            <w:r w:rsidRPr="006A2585">
              <w:rPr>
                <w:szCs w:val="22"/>
              </w:rPr>
              <w:t xml:space="preserve">- решать качественные и практикоориентированные физические задачи с явно заданной физической моделью в контексте межпредметных связей </w:t>
            </w:r>
          </w:p>
          <w:p w:rsidR="00DD4C6D" w:rsidRPr="006A2585" w:rsidRDefault="00DD4C6D" w:rsidP="006A2585">
            <w:pPr>
              <w:pStyle w:val="12"/>
              <w:ind w:firstLine="851"/>
              <w:rPr>
                <w:szCs w:val="22"/>
              </w:rPr>
            </w:pPr>
            <w:r w:rsidRPr="006A2585">
              <w:rPr>
                <w:szCs w:val="22"/>
              </w:rPr>
              <w:t xml:space="preserve">- предсказывать свойства химических элементов на основании периодического закона </w:t>
            </w:r>
          </w:p>
          <w:p w:rsidR="00DD4C6D" w:rsidRPr="006A2585" w:rsidRDefault="00DD4C6D" w:rsidP="006A2585">
            <w:pPr>
              <w:pStyle w:val="12"/>
              <w:ind w:firstLine="851"/>
              <w:rPr>
                <w:szCs w:val="22"/>
              </w:rPr>
            </w:pPr>
            <w:r w:rsidRPr="006A2585">
              <w:rPr>
                <w:szCs w:val="22"/>
              </w:rPr>
              <w:t xml:space="preserve">- классифицировать виды химических превращений и предсказывать их возможные продукты </w:t>
            </w:r>
          </w:p>
          <w:p w:rsidR="00DD4C6D" w:rsidRPr="006A2585" w:rsidRDefault="00DD4C6D" w:rsidP="006A2585">
            <w:pPr>
              <w:pStyle w:val="12"/>
              <w:ind w:firstLine="851"/>
              <w:rPr>
                <w:color w:val="000000"/>
                <w:szCs w:val="22"/>
              </w:rPr>
            </w:pPr>
            <w:r w:rsidRPr="006A2585">
              <w:rPr>
                <w:szCs w:val="22"/>
              </w:rPr>
              <w:t xml:space="preserve">- рассчитывать количественные характеристики простейших химических превращений, используя для расчета законы сохранения массы веществ, постоянства состава, Авогадро </w:t>
            </w:r>
            <w:r w:rsidRPr="006A2585">
              <w:rPr>
                <w:color w:val="000000"/>
                <w:szCs w:val="22"/>
              </w:rPr>
              <w:t xml:space="preserve">предсказывать изменения скорости химических реакций в зависимости от температуры и наличия катализатора </w:t>
            </w:r>
          </w:p>
          <w:p w:rsidR="00DD4C6D" w:rsidRPr="006A2585" w:rsidRDefault="00DD4C6D" w:rsidP="006A2585">
            <w:pPr>
              <w:pStyle w:val="12"/>
              <w:ind w:firstLine="851"/>
              <w:rPr>
                <w:szCs w:val="22"/>
              </w:rPr>
            </w:pPr>
            <w:r w:rsidRPr="006A2585">
              <w:rPr>
                <w:szCs w:val="22"/>
              </w:rPr>
              <w:t xml:space="preserve">- применять понятие о химическом авновесии для описания свойств обратимых процессов </w:t>
            </w:r>
          </w:p>
          <w:p w:rsidR="00DD4C6D" w:rsidRPr="006A2585" w:rsidRDefault="00DD4C6D" w:rsidP="006A2585">
            <w:pPr>
              <w:pStyle w:val="12"/>
              <w:ind w:firstLine="851"/>
              <w:rPr>
                <w:szCs w:val="22"/>
              </w:rPr>
            </w:pPr>
            <w:r w:rsidRPr="006A2585">
              <w:rPr>
                <w:szCs w:val="22"/>
              </w:rPr>
              <w:t xml:space="preserve">- приводить примеры практического использования химических веществ и их реакций в промышленности и в быту </w:t>
            </w:r>
          </w:p>
          <w:p w:rsidR="00DD4C6D" w:rsidRPr="006A2585" w:rsidRDefault="00DD4C6D" w:rsidP="006A2585">
            <w:pPr>
              <w:pStyle w:val="12"/>
              <w:ind w:firstLine="851"/>
              <w:rPr>
                <w:szCs w:val="22"/>
              </w:rPr>
            </w:pPr>
            <w:r w:rsidRPr="006A2585">
              <w:rPr>
                <w:szCs w:val="22"/>
              </w:rPr>
              <w:t xml:space="preserve">-классифицировать основные биологические макромолекулы и базовые процессы, в которых они участвуют </w:t>
            </w:r>
          </w:p>
          <w:p w:rsidR="00DD4C6D" w:rsidRPr="006A2585" w:rsidRDefault="00DD4C6D" w:rsidP="006A2585">
            <w:pPr>
              <w:pStyle w:val="12"/>
              <w:ind w:firstLine="851"/>
              <w:rPr>
                <w:szCs w:val="22"/>
              </w:rPr>
            </w:pPr>
            <w:r w:rsidRPr="006A2585">
              <w:rPr>
                <w:szCs w:val="22"/>
              </w:rPr>
              <w:t xml:space="preserve">- распознавать отличия в строении животных и растительных клеток, а также одноклеточных организмов по описанию, на изображениях или под микроскопом </w:t>
            </w:r>
          </w:p>
          <w:p w:rsidR="00DD4C6D" w:rsidRPr="006A2585" w:rsidRDefault="00DD4C6D" w:rsidP="006A2585">
            <w:pPr>
              <w:pStyle w:val="12"/>
              <w:ind w:firstLine="851"/>
              <w:rPr>
                <w:szCs w:val="22"/>
              </w:rPr>
            </w:pPr>
            <w:r w:rsidRPr="006A2585">
              <w:rPr>
                <w:szCs w:val="22"/>
              </w:rPr>
              <w:t xml:space="preserve">- сравнивать виды деления клетки (митоз и мейоз); определять стадии митоза по изображениям </w:t>
            </w:r>
          </w:p>
          <w:p w:rsidR="00DD4C6D" w:rsidRPr="006A2585" w:rsidRDefault="00DD4C6D" w:rsidP="006A2585">
            <w:pPr>
              <w:pStyle w:val="12"/>
              <w:ind w:firstLine="851"/>
              <w:rPr>
                <w:szCs w:val="22"/>
              </w:rPr>
            </w:pPr>
            <w:r w:rsidRPr="006A2585">
              <w:rPr>
                <w:szCs w:val="22"/>
              </w:rPr>
              <w:t xml:space="preserve">-объяснять роль фотосинтеза в геологических процессах на Земле и поддержании существования жизни </w:t>
            </w:r>
          </w:p>
          <w:p w:rsidR="00DD4C6D" w:rsidRPr="006A2585" w:rsidRDefault="00DD4C6D" w:rsidP="006A2585">
            <w:pPr>
              <w:pStyle w:val="12"/>
              <w:ind w:firstLine="851"/>
              <w:rPr>
                <w:szCs w:val="22"/>
              </w:rPr>
            </w:pPr>
            <w:r w:rsidRPr="006A2585">
              <w:rPr>
                <w:szCs w:val="22"/>
              </w:rPr>
              <w:t xml:space="preserve">- сравнивать биологические объекты между собой по заданным критериям; делать выводы на основе и умозаключения на основе данного сравнения; устанавливать связь структуры и функции организмов </w:t>
            </w:r>
          </w:p>
          <w:p w:rsidR="00DD4C6D" w:rsidRPr="006A2585" w:rsidRDefault="00DD4C6D" w:rsidP="006A2585">
            <w:pPr>
              <w:pStyle w:val="12"/>
              <w:ind w:firstLine="851"/>
              <w:rPr>
                <w:szCs w:val="22"/>
              </w:rPr>
            </w:pPr>
            <w:r w:rsidRPr="006A2585">
              <w:rPr>
                <w:szCs w:val="22"/>
              </w:rPr>
              <w:t xml:space="preserve">- описывать фенотип организма; классифицировать биологические объекты по существенным признакам (особенности строения, питания, дыхания, размножения, </w:t>
            </w:r>
            <w:r w:rsidRPr="006A2585">
              <w:rPr>
                <w:szCs w:val="22"/>
              </w:rPr>
              <w:lastRenderedPageBreak/>
              <w:t xml:space="preserve">развития) </w:t>
            </w:r>
          </w:p>
          <w:p w:rsidR="00DD4C6D" w:rsidRPr="006A2585" w:rsidRDefault="00DD4C6D" w:rsidP="006A2585">
            <w:pPr>
              <w:pStyle w:val="12"/>
              <w:ind w:firstLine="851"/>
              <w:rPr>
                <w:szCs w:val="22"/>
              </w:rPr>
            </w:pPr>
            <w:r w:rsidRPr="006A2585">
              <w:rPr>
                <w:szCs w:val="22"/>
              </w:rPr>
              <w:t xml:space="preserve">- 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 сравнивать наследственную и ненаследственную изменчивость </w:t>
            </w:r>
          </w:p>
          <w:p w:rsidR="00DD4C6D" w:rsidRPr="006A2585" w:rsidRDefault="00DD4C6D" w:rsidP="006A2585">
            <w:pPr>
              <w:pStyle w:val="12"/>
              <w:ind w:firstLine="851"/>
              <w:rPr>
                <w:szCs w:val="22"/>
              </w:rPr>
            </w:pPr>
            <w:r w:rsidRPr="006A2585">
              <w:rPr>
                <w:szCs w:val="22"/>
              </w:rPr>
              <w:t xml:space="preserve">- решать генетические задачи на моногибридное скрещивание; составлять схемы скрещивания; используя биологическую терминологию и символику </w:t>
            </w:r>
          </w:p>
          <w:p w:rsidR="00DD4C6D" w:rsidRPr="006A2585" w:rsidRDefault="00DD4C6D" w:rsidP="006A2585">
            <w:pPr>
              <w:pStyle w:val="12"/>
              <w:ind w:firstLine="851"/>
              <w:rPr>
                <w:szCs w:val="22"/>
              </w:rPr>
            </w:pPr>
            <w:r w:rsidRPr="006A2585">
              <w:rPr>
                <w:szCs w:val="22"/>
              </w:rPr>
              <w:t xml:space="preserve">- различать основные признаки популяции и биологического вида </w:t>
            </w:r>
          </w:p>
          <w:p w:rsidR="00DD4C6D" w:rsidRPr="006A2585" w:rsidRDefault="00DD4C6D" w:rsidP="006A2585">
            <w:pPr>
              <w:pStyle w:val="12"/>
              <w:ind w:firstLine="851"/>
              <w:rPr>
                <w:szCs w:val="22"/>
              </w:rPr>
            </w:pPr>
            <w:r w:rsidRPr="006A2585">
              <w:rPr>
                <w:szCs w:val="22"/>
              </w:rPr>
              <w:t xml:space="preserve">- 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 действием внешних факторов </w:t>
            </w:r>
          </w:p>
          <w:p w:rsidR="00DD4C6D" w:rsidRPr="006A2585" w:rsidRDefault="00DD4C6D" w:rsidP="006A2585">
            <w:pPr>
              <w:pStyle w:val="12"/>
              <w:ind w:firstLine="851"/>
              <w:rPr>
                <w:szCs w:val="22"/>
              </w:rPr>
            </w:pPr>
            <w:r w:rsidRPr="006A2585">
              <w:rPr>
                <w:szCs w:val="22"/>
              </w:rPr>
              <w:t xml:space="preserve">- описывать основные научные гипотезы о происхождении Вселенной, Солнечной системы и планет </w:t>
            </w:r>
          </w:p>
          <w:p w:rsidR="00DD4C6D" w:rsidRPr="006A2585" w:rsidRDefault="00DD4C6D" w:rsidP="006A2585">
            <w:pPr>
              <w:pStyle w:val="12"/>
              <w:ind w:firstLine="851"/>
              <w:rPr>
                <w:szCs w:val="22"/>
              </w:rPr>
            </w:pPr>
            <w:r w:rsidRPr="006A2585">
              <w:rPr>
                <w:szCs w:val="22"/>
              </w:rPr>
              <w:t xml:space="preserve">- выделять общие свойства и отличия планет земной группы и планет-гигантов </w:t>
            </w:r>
          </w:p>
          <w:p w:rsidR="00DD4C6D" w:rsidRPr="006A2585" w:rsidRDefault="00DD4C6D" w:rsidP="006A2585">
            <w:pPr>
              <w:pStyle w:val="12"/>
              <w:ind w:firstLine="851"/>
              <w:rPr>
                <w:color w:val="000000"/>
                <w:szCs w:val="22"/>
              </w:rPr>
            </w:pPr>
            <w:r w:rsidRPr="006A2585">
              <w:rPr>
                <w:szCs w:val="22"/>
              </w:rPr>
              <w:t xml:space="preserve">- </w:t>
            </w:r>
            <w:r w:rsidRPr="006A2585">
              <w:rPr>
                <w:color w:val="000000"/>
                <w:szCs w:val="22"/>
              </w:rPr>
              <w:t xml:space="preserve">использовать естественнонаучную терминологию при описании явлений окружающего мира </w:t>
            </w:r>
          </w:p>
          <w:p w:rsidR="00DD4C6D" w:rsidRPr="006A2585" w:rsidRDefault="00DD4C6D" w:rsidP="006A2585">
            <w:pPr>
              <w:pStyle w:val="12"/>
              <w:ind w:firstLine="851"/>
              <w:rPr>
                <w:color w:val="000000"/>
                <w:szCs w:val="22"/>
              </w:rPr>
            </w:pPr>
            <w:r w:rsidRPr="006A2585">
              <w:rPr>
                <w:color w:val="000000"/>
                <w:szCs w:val="22"/>
              </w:rPr>
              <w:t xml:space="preserve">- классифицировать полезные ископаемые по химическому составу, методам добычи, области их использования в технологии </w:t>
            </w:r>
          </w:p>
          <w:p w:rsidR="00DD4C6D" w:rsidRPr="006A2585" w:rsidRDefault="00DD4C6D" w:rsidP="006A2585">
            <w:pPr>
              <w:pStyle w:val="12"/>
              <w:ind w:firstLine="851"/>
              <w:rPr>
                <w:color w:val="000000"/>
                <w:szCs w:val="22"/>
              </w:rPr>
            </w:pPr>
            <w:r w:rsidRPr="006A2585">
              <w:rPr>
                <w:color w:val="000000"/>
                <w:szCs w:val="22"/>
              </w:rPr>
              <w:t xml:space="preserve">- применять естественнонаучные понятия и концепции для описания современных технологических достижений, включая нанотехнологию и биотехнологию </w:t>
            </w:r>
          </w:p>
          <w:p w:rsidR="00DD4C6D" w:rsidRPr="006A2585" w:rsidRDefault="00DD4C6D" w:rsidP="006A2585">
            <w:pPr>
              <w:pStyle w:val="12"/>
              <w:ind w:firstLine="851"/>
              <w:rPr>
                <w:color w:val="000000"/>
                <w:szCs w:val="22"/>
              </w:rPr>
            </w:pPr>
            <w:r w:rsidRPr="006A2585">
              <w:rPr>
                <w:color w:val="000000"/>
                <w:szCs w:val="22"/>
              </w:rPr>
              <w:t xml:space="preserve">- распознавать принципы работы и извлекать из описания наиболее важные характеристики приборов и технических устройств </w:t>
            </w:r>
          </w:p>
          <w:p w:rsidR="00DD4C6D" w:rsidRPr="006A2585" w:rsidRDefault="00DD4C6D" w:rsidP="006A2585">
            <w:pPr>
              <w:pStyle w:val="12"/>
              <w:ind w:firstLine="851"/>
              <w:rPr>
                <w:color w:val="000000"/>
                <w:szCs w:val="22"/>
              </w:rPr>
            </w:pPr>
            <w:r w:rsidRPr="006A2585">
              <w:rPr>
                <w:color w:val="000000"/>
                <w:szCs w:val="22"/>
              </w:rPr>
              <w:t xml:space="preserve">- использовать элементы исследовательского метода для выявления взаимосвязей между объектами и явлениями; проводить наблюдение, измерение и описание </w:t>
            </w:r>
          </w:p>
          <w:p w:rsidR="00DD4C6D" w:rsidRPr="006A2585" w:rsidRDefault="00DD4C6D" w:rsidP="006A2585">
            <w:pPr>
              <w:pStyle w:val="12"/>
              <w:ind w:firstLine="851"/>
              <w:rPr>
                <w:color w:val="000000"/>
                <w:szCs w:val="22"/>
              </w:rPr>
            </w:pPr>
            <w:r w:rsidRPr="006A2585">
              <w:rPr>
                <w:color w:val="000000"/>
                <w:szCs w:val="22"/>
              </w:rPr>
              <w:t xml:space="preserve">- применять в демонстрационных и исследовательских целях современные приборы для измерения и наблюдения, используя описание или предложенный алгоритм эксперимента </w:t>
            </w:r>
          </w:p>
          <w:p w:rsidR="00DD4C6D" w:rsidRPr="006A2585" w:rsidRDefault="00DD4C6D" w:rsidP="006A2585">
            <w:pPr>
              <w:pStyle w:val="12"/>
              <w:ind w:firstLine="851"/>
              <w:rPr>
                <w:color w:val="000000"/>
                <w:szCs w:val="22"/>
              </w:rPr>
            </w:pPr>
            <w:r w:rsidRPr="006A2585">
              <w:rPr>
                <w:color w:val="000000"/>
                <w:szCs w:val="22"/>
              </w:rPr>
              <w:t xml:space="preserve">- выделять персональный вклад великих ученых в формирование современной естественнонаучной картины мира </w:t>
            </w:r>
          </w:p>
          <w:p w:rsidR="00DD4C6D" w:rsidRPr="006A2585" w:rsidRDefault="00DD4C6D" w:rsidP="006A2585">
            <w:pPr>
              <w:pStyle w:val="12"/>
              <w:ind w:firstLine="851"/>
              <w:rPr>
                <w:color w:val="000000"/>
                <w:szCs w:val="22"/>
              </w:rPr>
            </w:pPr>
            <w:r w:rsidRPr="006A2585">
              <w:rPr>
                <w:color w:val="000000"/>
                <w:szCs w:val="22"/>
              </w:rPr>
              <w:t xml:space="preserve">- 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 </w:t>
            </w:r>
          </w:p>
          <w:p w:rsidR="00DD4C6D" w:rsidRPr="006A2585" w:rsidRDefault="00DD4C6D" w:rsidP="006A2585">
            <w:pPr>
              <w:pStyle w:val="12"/>
              <w:ind w:firstLine="851"/>
              <w:rPr>
                <w:color w:val="000000"/>
                <w:szCs w:val="22"/>
              </w:rPr>
            </w:pPr>
            <w:r w:rsidRPr="006A2585">
              <w:rPr>
                <w:color w:val="000000"/>
                <w:szCs w:val="22"/>
              </w:rPr>
              <w:lastRenderedPageBreak/>
              <w:t xml:space="preserve">- выделять основные признаки здорового образа жизни; объяснять роль отрицательного влияния алкоголя, никотина, наркотических веществ </w:t>
            </w:r>
          </w:p>
          <w:p w:rsidR="00DD4C6D" w:rsidRPr="006A2585" w:rsidRDefault="00DD4C6D" w:rsidP="006A2585">
            <w:pPr>
              <w:pStyle w:val="12"/>
              <w:ind w:firstLine="851"/>
              <w:rPr>
                <w:szCs w:val="22"/>
              </w:rPr>
            </w:pPr>
            <w:r w:rsidRPr="006A2585">
              <w:rPr>
                <w:color w:val="000000"/>
                <w:szCs w:val="22"/>
              </w:rPr>
              <w:t xml:space="preserve">- веществ, мутагенов на здоровье организма и зародышевое развитие; определять возможные причины наследственных заболеваний </w:t>
            </w:r>
          </w:p>
        </w:tc>
        <w:tc>
          <w:tcPr>
            <w:tcW w:w="4852" w:type="dxa"/>
          </w:tcPr>
          <w:p w:rsidR="00DD4C6D" w:rsidRPr="006A2585" w:rsidRDefault="00DD4C6D" w:rsidP="006A2585">
            <w:pPr>
              <w:pStyle w:val="12"/>
              <w:ind w:firstLine="851"/>
              <w:rPr>
                <w:i/>
                <w:szCs w:val="22"/>
              </w:rPr>
            </w:pPr>
            <w:r w:rsidRPr="006A2585">
              <w:rPr>
                <w:i/>
                <w:szCs w:val="22"/>
              </w:rPr>
              <w:lastRenderedPageBreak/>
              <w:t xml:space="preserve">- соотносить объекты живой и неживой природы системно с точки зрения естественнонаучной картины мира на основе синтеза физической, биологической и химической картин мира; понимать границы применимости существующих теорий </w:t>
            </w:r>
          </w:p>
          <w:p w:rsidR="00DD4C6D" w:rsidRPr="006A2585" w:rsidRDefault="00DD4C6D" w:rsidP="006A2585">
            <w:pPr>
              <w:pStyle w:val="12"/>
              <w:ind w:firstLine="851"/>
              <w:rPr>
                <w:i/>
                <w:szCs w:val="22"/>
              </w:rPr>
            </w:pPr>
            <w:r w:rsidRPr="006A2585">
              <w:rPr>
                <w:i/>
                <w:szCs w:val="22"/>
              </w:rPr>
              <w:t xml:space="preserve">- использовать модели действия естественнонаучных законов и концепций для описания явлений и процессов реального мира </w:t>
            </w:r>
          </w:p>
          <w:p w:rsidR="00DD4C6D" w:rsidRPr="006A2585" w:rsidRDefault="00DD4C6D" w:rsidP="006A2585">
            <w:pPr>
              <w:pStyle w:val="12"/>
              <w:ind w:firstLine="851"/>
              <w:rPr>
                <w:i/>
                <w:szCs w:val="22"/>
              </w:rPr>
            </w:pPr>
            <w:r w:rsidRPr="006A2585">
              <w:rPr>
                <w:i/>
                <w:szCs w:val="22"/>
              </w:rPr>
              <w:t xml:space="preserve">- находить взаимосвязи между формой и содержанием, причиной и следствием, единичным, особенным и общим, теорией и фактами для естественнонаучных объектов и процессов </w:t>
            </w:r>
          </w:p>
          <w:p w:rsidR="00DD4C6D" w:rsidRPr="006A2585" w:rsidRDefault="00DD4C6D" w:rsidP="006A2585">
            <w:pPr>
              <w:pStyle w:val="12"/>
              <w:ind w:firstLine="851"/>
              <w:rPr>
                <w:i/>
                <w:szCs w:val="22"/>
              </w:rPr>
            </w:pPr>
            <w:r w:rsidRPr="006A2585">
              <w:rPr>
                <w:i/>
                <w:szCs w:val="22"/>
              </w:rPr>
              <w:t xml:space="preserve">- проводить самостоятельные эксперименты для демонстрации основных естественнонаучных понятий и законов, соблюдая правила безопасной работы </w:t>
            </w:r>
          </w:p>
          <w:p w:rsidR="00DD4C6D" w:rsidRPr="006A2585" w:rsidRDefault="00DD4C6D" w:rsidP="006A2585">
            <w:pPr>
              <w:pStyle w:val="12"/>
              <w:ind w:firstLine="851"/>
              <w:rPr>
                <w:i/>
                <w:szCs w:val="22"/>
              </w:rPr>
            </w:pPr>
            <w:r w:rsidRPr="006A2585">
              <w:rPr>
                <w:i/>
                <w:szCs w:val="22"/>
              </w:rPr>
              <w:t xml:space="preserve">- делать выводы на основе экспериментальных данных, представленных в виде графика, таблицы или диаграммы </w:t>
            </w:r>
          </w:p>
          <w:p w:rsidR="00DD4C6D" w:rsidRPr="006A2585" w:rsidRDefault="00DD4C6D" w:rsidP="006A2585">
            <w:pPr>
              <w:pStyle w:val="12"/>
              <w:ind w:firstLine="851"/>
              <w:rPr>
                <w:i/>
                <w:szCs w:val="22"/>
              </w:rPr>
            </w:pPr>
            <w:r w:rsidRPr="006A2585">
              <w:rPr>
                <w:i/>
                <w:szCs w:val="22"/>
              </w:rPr>
              <w:t xml:space="preserve">- обобщать имеющиеся данные в виде непротиворечивой гипотезы и обсуждать </w:t>
            </w:r>
            <w:r w:rsidRPr="006A2585">
              <w:rPr>
                <w:i/>
                <w:szCs w:val="22"/>
              </w:rPr>
              <w:lastRenderedPageBreak/>
              <w:t xml:space="preserve">возможные пути ее подтверждения или опровержения </w:t>
            </w:r>
          </w:p>
          <w:p w:rsidR="00DD4C6D" w:rsidRPr="006A2585" w:rsidRDefault="00DD4C6D" w:rsidP="006A2585">
            <w:pPr>
              <w:pStyle w:val="12"/>
              <w:ind w:firstLine="851"/>
              <w:rPr>
                <w:i/>
                <w:szCs w:val="22"/>
              </w:rPr>
            </w:pPr>
            <w:r w:rsidRPr="006A2585">
              <w:rPr>
                <w:i/>
                <w:szCs w:val="22"/>
              </w:rPr>
              <w:t xml:space="preserve">- интерпретировать естественнонаучную информацию, содержащуюся в сообщениях СМИ, ресурсах Интернета, научно-популярных статьях </w:t>
            </w:r>
          </w:p>
          <w:p w:rsidR="00DD4C6D" w:rsidRPr="006A2585" w:rsidRDefault="00DD4C6D" w:rsidP="006A2585">
            <w:pPr>
              <w:pStyle w:val="12"/>
              <w:ind w:firstLine="851"/>
              <w:rPr>
                <w:i/>
                <w:szCs w:val="22"/>
              </w:rPr>
            </w:pPr>
            <w:r w:rsidRPr="006A2585">
              <w:rPr>
                <w:i/>
                <w:szCs w:val="22"/>
              </w:rPr>
              <w:t xml:space="preserve">- применять при работе в библиотеках и в Интернете методы поиска информации, выделять смысловую основу прочитанного и увиденного, критически оценивать достоверность полученной информаци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проводить самостоятельный учебно-исследовательский проект по естествознанию,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формулирование выводов и представление готового информационного продукта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на основе законов термодинамики приводить примеры процессов обмена массой и энергией, в конечном счете приводящих к эволюции Вселенной, включая эволюцию галактики, Солнечной системы, Земли, биосферы и человека как биологического вида, учитывая вероятностный характер процессов в живой и неживой природе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разделять звезды на группы по основным характеристикам (размер, цвет, температура)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называть химические соединения согласно принципам международной химической номенклатуры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предсказывать взаимодействие веществ с растворителем и свойства образующихся растворов на основе теории электролитической диссоциации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применять понятие о химической связи для описания и предсказания свойств веществ в различных агрегатных состояниях; составлять модели молекул, обладающих заданными свойствами </w:t>
            </w:r>
          </w:p>
          <w:p w:rsidR="00DD4C6D" w:rsidRPr="006A2585" w:rsidRDefault="00DD4C6D" w:rsidP="006A2585">
            <w:pPr>
              <w:pStyle w:val="12"/>
              <w:ind w:firstLine="851"/>
              <w:rPr>
                <w:i/>
                <w:color w:val="000000"/>
                <w:szCs w:val="22"/>
              </w:rPr>
            </w:pPr>
            <w:r w:rsidRPr="006A2585">
              <w:rPr>
                <w:i/>
                <w:color w:val="000000"/>
                <w:szCs w:val="22"/>
              </w:rPr>
              <w:t xml:space="preserve">- </w:t>
            </w:r>
            <w:r w:rsidRPr="006A2585">
              <w:rPr>
                <w:i/>
                <w:iCs/>
                <w:color w:val="000000"/>
                <w:szCs w:val="22"/>
              </w:rPr>
              <w:t xml:space="preserve">объяснять причины биологического разнообразия на основе синтетической теории эволюции; интерпретировать роль данных эмбриологии в развитии теории антропогенеза </w:t>
            </w:r>
          </w:p>
          <w:p w:rsidR="00DD4C6D" w:rsidRPr="006A2585" w:rsidRDefault="00DD4C6D" w:rsidP="006A2585">
            <w:pPr>
              <w:pStyle w:val="12"/>
              <w:ind w:firstLine="851"/>
              <w:rPr>
                <w:i/>
                <w:szCs w:val="22"/>
              </w:rPr>
            </w:pPr>
            <w:r w:rsidRPr="006A2585">
              <w:rPr>
                <w:i/>
                <w:color w:val="000000"/>
                <w:szCs w:val="22"/>
              </w:rPr>
              <w:t xml:space="preserve">- </w:t>
            </w:r>
            <w:r w:rsidRPr="006A2585">
              <w:rPr>
                <w:i/>
                <w:iCs/>
                <w:color w:val="000000"/>
                <w:szCs w:val="22"/>
              </w:rPr>
              <w:t xml:space="preserve">объяснять взаимосвязь компонентов экосистемы на основе правила экологической пирамиды; приводить </w:t>
            </w:r>
            <w:r w:rsidRPr="006A2585">
              <w:rPr>
                <w:i/>
                <w:szCs w:val="22"/>
              </w:rPr>
              <w:t xml:space="preserve">доказательства необходимости для устойчивого развития поддержания и сохранения видового многообразия на основе эволюционной теории, а также учения о биосфере </w:t>
            </w:r>
          </w:p>
          <w:p w:rsidR="00DD4C6D" w:rsidRPr="006A2585" w:rsidRDefault="00DD4C6D" w:rsidP="006A2585">
            <w:pPr>
              <w:pStyle w:val="12"/>
              <w:ind w:firstLine="851"/>
              <w:rPr>
                <w:i/>
                <w:szCs w:val="22"/>
              </w:rPr>
            </w:pPr>
            <w:r w:rsidRPr="006A2585">
              <w:rPr>
                <w:i/>
                <w:szCs w:val="22"/>
              </w:rPr>
              <w:t xml:space="preserve">- использовать приобретенные знания и умения в практической деятельности и </w:t>
            </w:r>
            <w:r w:rsidRPr="006A2585">
              <w:rPr>
                <w:i/>
                <w:szCs w:val="22"/>
              </w:rPr>
              <w:lastRenderedPageBreak/>
              <w:t xml:space="preserve">повседневной жизни для оценки влияния на организм человека электромагнитных волн и радиоактивных излучений; способствования энергосбережению; безопасного использования материалов и химических веществ в быту; профилактики инфекционных заболеваний, никотиновой, алкогольной и наркотической зависимостей; осознанных личных действий по охране окружающей среды </w:t>
            </w:r>
          </w:p>
          <w:p w:rsidR="00DD4C6D" w:rsidRPr="006A2585" w:rsidRDefault="00DD4C6D" w:rsidP="006A2585">
            <w:pPr>
              <w:pStyle w:val="12"/>
              <w:ind w:firstLine="851"/>
              <w:rPr>
                <w:i/>
                <w:color w:val="000000"/>
                <w:szCs w:val="22"/>
              </w:rPr>
            </w:pPr>
            <w:r w:rsidRPr="006A2585">
              <w:rPr>
                <w:i/>
                <w:szCs w:val="22"/>
              </w:rPr>
              <w:t>- обсуждать существующие глобальные проблемы человечества (экологические, энергетические, сырьевые, демографические и т.д.) на основе естественнонаучных представлений, а также обосновывать в дискуссии возможные пути их решения</w:t>
            </w:r>
          </w:p>
          <w:p w:rsidR="00DD4C6D" w:rsidRPr="006A2585" w:rsidRDefault="00DD4C6D" w:rsidP="006A2585">
            <w:pPr>
              <w:autoSpaceDE w:val="0"/>
              <w:autoSpaceDN w:val="0"/>
              <w:adjustRightInd w:val="0"/>
              <w:ind w:firstLine="851"/>
              <w:rPr>
                <w:rFonts w:cs="Times New Roman"/>
              </w:rPr>
            </w:pPr>
          </w:p>
        </w:tc>
      </w:tr>
    </w:tbl>
    <w:p w:rsidR="00DD4C6D" w:rsidRPr="006A2585" w:rsidRDefault="00DD4C6D" w:rsidP="006A2585">
      <w:pPr>
        <w:pStyle w:val="12"/>
        <w:ind w:firstLine="851"/>
        <w:rPr>
          <w:szCs w:val="22"/>
        </w:rPr>
      </w:pPr>
    </w:p>
    <w:p w:rsidR="00DD4C6D" w:rsidRPr="006A2585" w:rsidRDefault="00DD4C6D" w:rsidP="006A2585">
      <w:pPr>
        <w:pStyle w:val="12"/>
        <w:ind w:firstLine="851"/>
        <w:rPr>
          <w:b/>
          <w:bCs/>
          <w:iCs/>
          <w:szCs w:val="22"/>
        </w:rPr>
      </w:pPr>
      <w:r w:rsidRPr="006A2585">
        <w:rPr>
          <w:b/>
          <w:bCs/>
          <w:iCs/>
          <w:szCs w:val="22"/>
        </w:rPr>
        <w:t>1.2.3.6. Предметная область "Физическая культура, экология и основы безопасности жизнедеятельности"</w:t>
      </w:r>
    </w:p>
    <w:tbl>
      <w:tblPr>
        <w:tblStyle w:val="a6"/>
        <w:tblW w:w="9785" w:type="dxa"/>
        <w:tblLayout w:type="fixed"/>
        <w:tblLook w:val="0000"/>
      </w:tblPr>
      <w:tblGrid>
        <w:gridCol w:w="4894"/>
        <w:gridCol w:w="2160"/>
        <w:gridCol w:w="2693"/>
        <w:gridCol w:w="38"/>
      </w:tblGrid>
      <w:tr w:rsidR="00DD4C6D" w:rsidRPr="006A2585" w:rsidTr="00677748">
        <w:trPr>
          <w:trHeight w:val="248"/>
        </w:trPr>
        <w:tc>
          <w:tcPr>
            <w:tcW w:w="4894" w:type="dxa"/>
          </w:tcPr>
          <w:p w:rsidR="00DD4C6D" w:rsidRPr="006A2585" w:rsidRDefault="00DD4C6D" w:rsidP="006A2585">
            <w:pPr>
              <w:pStyle w:val="12"/>
              <w:ind w:firstLine="851"/>
              <w:jc w:val="center"/>
              <w:rPr>
                <w:szCs w:val="22"/>
              </w:rPr>
            </w:pPr>
            <w:r w:rsidRPr="006A2585">
              <w:rPr>
                <w:szCs w:val="22"/>
              </w:rPr>
              <w:t>Выпускник научится</w:t>
            </w:r>
          </w:p>
        </w:tc>
        <w:tc>
          <w:tcPr>
            <w:tcW w:w="4891" w:type="dxa"/>
            <w:gridSpan w:val="3"/>
          </w:tcPr>
          <w:p w:rsidR="00DD4C6D" w:rsidRPr="006A2585" w:rsidRDefault="00DD4C6D" w:rsidP="006A2585">
            <w:pPr>
              <w:pStyle w:val="12"/>
              <w:ind w:firstLine="851"/>
              <w:jc w:val="center"/>
              <w:rPr>
                <w:szCs w:val="22"/>
              </w:rPr>
            </w:pPr>
            <w:r w:rsidRPr="006A2585">
              <w:rPr>
                <w:i/>
                <w:iCs/>
                <w:szCs w:val="22"/>
              </w:rPr>
              <w:t>Выпускник получит возможность научиться</w:t>
            </w:r>
          </w:p>
        </w:tc>
      </w:tr>
      <w:tr w:rsidR="00DD4C6D" w:rsidRPr="006A2585" w:rsidTr="00677748">
        <w:trPr>
          <w:trHeight w:val="107"/>
        </w:trPr>
        <w:tc>
          <w:tcPr>
            <w:tcW w:w="9785" w:type="dxa"/>
            <w:gridSpan w:val="4"/>
          </w:tcPr>
          <w:p w:rsidR="00DD4C6D" w:rsidRPr="006A2585" w:rsidRDefault="00DD4C6D" w:rsidP="006A2585">
            <w:pPr>
              <w:pStyle w:val="12"/>
              <w:ind w:firstLine="851"/>
              <w:jc w:val="center"/>
              <w:rPr>
                <w:szCs w:val="22"/>
              </w:rPr>
            </w:pPr>
            <w:r w:rsidRPr="006A2585">
              <w:rPr>
                <w:b/>
                <w:bCs/>
                <w:iCs/>
                <w:szCs w:val="22"/>
              </w:rPr>
              <w:t>Физическая культура (базовый уровень)</w:t>
            </w:r>
          </w:p>
        </w:tc>
      </w:tr>
      <w:tr w:rsidR="00DD4C6D" w:rsidRPr="006A2585" w:rsidTr="00677748">
        <w:trPr>
          <w:trHeight w:val="107"/>
        </w:trPr>
        <w:tc>
          <w:tcPr>
            <w:tcW w:w="4894" w:type="dxa"/>
            <w:tcBorders>
              <w:right w:val="single" w:sz="4" w:space="0" w:color="auto"/>
            </w:tcBorders>
          </w:tcPr>
          <w:p w:rsidR="00DD4C6D" w:rsidRPr="006A2585" w:rsidRDefault="00DD4C6D" w:rsidP="006A2585">
            <w:pPr>
              <w:pStyle w:val="12"/>
              <w:ind w:firstLine="851"/>
              <w:rPr>
                <w:szCs w:val="22"/>
              </w:rPr>
            </w:pPr>
            <w:r w:rsidRPr="006A2585">
              <w:rPr>
                <w:szCs w:val="22"/>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DD4C6D" w:rsidRPr="006A2585" w:rsidRDefault="00DD4C6D" w:rsidP="006A2585">
            <w:pPr>
              <w:pStyle w:val="12"/>
              <w:ind w:firstLine="851"/>
              <w:rPr>
                <w:szCs w:val="22"/>
              </w:rPr>
            </w:pPr>
            <w:r w:rsidRPr="006A2585">
              <w:rPr>
                <w:szCs w:val="22"/>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DD4C6D" w:rsidRPr="006A2585" w:rsidRDefault="00DD4C6D" w:rsidP="006A2585">
            <w:pPr>
              <w:pStyle w:val="12"/>
              <w:ind w:firstLine="851"/>
              <w:rPr>
                <w:szCs w:val="22"/>
              </w:rPr>
            </w:pPr>
            <w:r w:rsidRPr="006A2585">
              <w:rPr>
                <w:szCs w:val="22"/>
              </w:rPr>
              <w:t xml:space="preserve">- раскрывать базовые понятия и термины физической культуры, применять их в процессе совместных занятий физическими упражнениями </w:t>
            </w:r>
          </w:p>
          <w:p w:rsidR="00DD4C6D" w:rsidRPr="006A2585" w:rsidRDefault="00DD4C6D" w:rsidP="006A2585">
            <w:pPr>
              <w:pStyle w:val="12"/>
              <w:ind w:firstLine="851"/>
              <w:rPr>
                <w:szCs w:val="22"/>
              </w:rPr>
            </w:pPr>
            <w:r w:rsidRPr="006A2585">
              <w:rPr>
                <w:szCs w:val="22"/>
              </w:rPr>
              <w:t xml:space="preserve">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DD4C6D" w:rsidRPr="006A2585" w:rsidRDefault="00DD4C6D" w:rsidP="006A2585">
            <w:pPr>
              <w:pStyle w:val="12"/>
              <w:ind w:firstLine="851"/>
              <w:rPr>
                <w:szCs w:val="22"/>
              </w:rPr>
            </w:pPr>
            <w:r w:rsidRPr="006A2585">
              <w:rPr>
                <w:szCs w:val="22"/>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DD4C6D" w:rsidRPr="006A2585" w:rsidRDefault="00DD4C6D" w:rsidP="006A2585">
            <w:pPr>
              <w:pStyle w:val="12"/>
              <w:ind w:firstLine="851"/>
              <w:rPr>
                <w:szCs w:val="22"/>
              </w:rPr>
            </w:pPr>
            <w:r w:rsidRPr="006A2585">
              <w:rPr>
                <w:szCs w:val="22"/>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w:t>
            </w:r>
            <w:r w:rsidRPr="006A2585">
              <w:rPr>
                <w:szCs w:val="22"/>
              </w:rPr>
              <w:lastRenderedPageBreak/>
              <w:t xml:space="preserve">погодных условий </w:t>
            </w:r>
          </w:p>
          <w:p w:rsidR="00DD4C6D" w:rsidRPr="006A2585" w:rsidRDefault="00DD4C6D" w:rsidP="006A2585">
            <w:pPr>
              <w:pStyle w:val="12"/>
              <w:ind w:firstLine="851"/>
              <w:rPr>
                <w:szCs w:val="22"/>
              </w:rPr>
            </w:pPr>
            <w:r w:rsidRPr="006A2585">
              <w:rPr>
                <w:szCs w:val="22"/>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DD4C6D" w:rsidRPr="006A2585" w:rsidRDefault="00DD4C6D" w:rsidP="006A2585">
            <w:pPr>
              <w:pStyle w:val="12"/>
              <w:ind w:firstLine="851"/>
              <w:rPr>
                <w:szCs w:val="22"/>
              </w:rPr>
            </w:pPr>
            <w:r w:rsidRPr="006A2585">
              <w:rPr>
                <w:szCs w:val="22"/>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D4C6D" w:rsidRPr="006A2585" w:rsidRDefault="00DD4C6D" w:rsidP="006A2585">
            <w:pPr>
              <w:pStyle w:val="12"/>
              <w:ind w:firstLine="851"/>
              <w:rPr>
                <w:szCs w:val="22"/>
              </w:rPr>
            </w:pPr>
            <w:r w:rsidRPr="006A2585">
              <w:rPr>
                <w:szCs w:val="22"/>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D4C6D" w:rsidRPr="006A2585" w:rsidRDefault="00DD4C6D" w:rsidP="006A2585">
            <w:pPr>
              <w:pStyle w:val="12"/>
              <w:ind w:firstLine="851"/>
              <w:rPr>
                <w:szCs w:val="22"/>
              </w:rPr>
            </w:pPr>
            <w:r w:rsidRPr="006A2585">
              <w:rPr>
                <w:szCs w:val="22"/>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D4C6D" w:rsidRPr="006A2585" w:rsidRDefault="00DD4C6D" w:rsidP="006A2585">
            <w:pPr>
              <w:pStyle w:val="12"/>
              <w:ind w:firstLine="851"/>
              <w:rPr>
                <w:szCs w:val="22"/>
              </w:rPr>
            </w:pPr>
            <w:r w:rsidRPr="006A2585">
              <w:rPr>
                <w:szCs w:val="22"/>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D4C6D" w:rsidRPr="006A2585" w:rsidRDefault="00DD4C6D" w:rsidP="006A2585">
            <w:pPr>
              <w:pStyle w:val="12"/>
              <w:ind w:firstLine="851"/>
              <w:rPr>
                <w:szCs w:val="22"/>
              </w:rPr>
            </w:pPr>
            <w:r w:rsidRPr="006A2585">
              <w:rPr>
                <w:szCs w:val="22"/>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DD4C6D" w:rsidRPr="006A2585" w:rsidRDefault="00DD4C6D" w:rsidP="006A2585">
            <w:pPr>
              <w:pStyle w:val="12"/>
              <w:ind w:firstLine="851"/>
              <w:rPr>
                <w:szCs w:val="22"/>
              </w:rPr>
            </w:pPr>
            <w:r w:rsidRPr="006A2585">
              <w:rPr>
                <w:szCs w:val="22"/>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DD4C6D" w:rsidRPr="006A2585" w:rsidRDefault="00DD4C6D" w:rsidP="006A2585">
            <w:pPr>
              <w:pStyle w:val="12"/>
              <w:ind w:firstLine="851"/>
              <w:rPr>
                <w:szCs w:val="22"/>
              </w:rPr>
            </w:pPr>
            <w:r w:rsidRPr="006A2585">
              <w:rPr>
                <w:szCs w:val="22"/>
              </w:rPr>
              <w:t xml:space="preserve">- выполнять акробатические комбинации из числа хорошо освоенных упражнений </w:t>
            </w:r>
          </w:p>
          <w:p w:rsidR="00DD4C6D" w:rsidRPr="006A2585" w:rsidRDefault="00DD4C6D" w:rsidP="006A2585">
            <w:pPr>
              <w:pStyle w:val="12"/>
              <w:ind w:firstLine="851"/>
              <w:rPr>
                <w:szCs w:val="22"/>
              </w:rPr>
            </w:pPr>
            <w:r w:rsidRPr="006A2585">
              <w:rPr>
                <w:szCs w:val="22"/>
              </w:rPr>
              <w:t xml:space="preserve">- выполнять гимнастические комбинации на </w:t>
            </w:r>
          </w:p>
          <w:p w:rsidR="00DD4C6D" w:rsidRPr="006A2585" w:rsidRDefault="00DD4C6D" w:rsidP="006A2585">
            <w:pPr>
              <w:pStyle w:val="12"/>
              <w:ind w:firstLine="851"/>
              <w:rPr>
                <w:szCs w:val="22"/>
              </w:rPr>
            </w:pPr>
            <w:r w:rsidRPr="006A2585">
              <w:rPr>
                <w:szCs w:val="22"/>
              </w:rPr>
              <w:t xml:space="preserve">спортивных снарядах из числа хорошо освоенных упражнений </w:t>
            </w:r>
          </w:p>
          <w:p w:rsidR="00DD4C6D" w:rsidRPr="006A2585" w:rsidRDefault="00DD4C6D" w:rsidP="006A2585">
            <w:pPr>
              <w:pStyle w:val="12"/>
              <w:ind w:firstLine="851"/>
              <w:rPr>
                <w:szCs w:val="22"/>
              </w:rPr>
            </w:pPr>
            <w:r w:rsidRPr="006A2585">
              <w:rPr>
                <w:szCs w:val="22"/>
              </w:rPr>
              <w:t xml:space="preserve">- выполнять легкоатлетические упражнения в беге и в прыжках (в длину и высоту) </w:t>
            </w:r>
          </w:p>
          <w:p w:rsidR="00DD4C6D" w:rsidRPr="006A2585" w:rsidRDefault="00DD4C6D" w:rsidP="006A2585">
            <w:pPr>
              <w:pStyle w:val="12"/>
              <w:ind w:firstLine="851"/>
              <w:rPr>
                <w:szCs w:val="22"/>
              </w:rPr>
            </w:pPr>
            <w:r w:rsidRPr="006A2585">
              <w:rPr>
                <w:szCs w:val="22"/>
              </w:rPr>
              <w:t xml:space="preserve">- выполнять основные технические действия и приемы в беге на коньках </w:t>
            </w:r>
          </w:p>
          <w:p w:rsidR="00DD4C6D" w:rsidRPr="006A2585" w:rsidRDefault="00DD4C6D" w:rsidP="006A2585">
            <w:pPr>
              <w:pStyle w:val="12"/>
              <w:ind w:firstLine="851"/>
              <w:rPr>
                <w:szCs w:val="22"/>
              </w:rPr>
            </w:pPr>
            <w:r w:rsidRPr="006A2585">
              <w:rPr>
                <w:szCs w:val="22"/>
              </w:rPr>
              <w:t xml:space="preserve">- выполнять основные технические действия и приемы игры в футбол, волейбол, </w:t>
            </w:r>
            <w:r w:rsidRPr="006A2585">
              <w:rPr>
                <w:szCs w:val="22"/>
              </w:rPr>
              <w:lastRenderedPageBreak/>
              <w:t xml:space="preserve">баскетбол в условиях учебной и игровой деятельности </w:t>
            </w:r>
          </w:p>
          <w:p w:rsidR="00DD4C6D" w:rsidRPr="006A2585" w:rsidRDefault="00DD4C6D" w:rsidP="006A2585">
            <w:pPr>
              <w:pStyle w:val="12"/>
              <w:ind w:firstLine="851"/>
              <w:rPr>
                <w:b/>
                <w:bCs/>
                <w:iCs/>
                <w:szCs w:val="22"/>
              </w:rPr>
            </w:pPr>
            <w:r w:rsidRPr="006A2585">
              <w:rPr>
                <w:szCs w:val="22"/>
              </w:rPr>
              <w:t xml:space="preserve">- выполнять тестовые упражнения для оценки уровня индивидуального развития основных физических качеств </w:t>
            </w:r>
          </w:p>
        </w:tc>
        <w:tc>
          <w:tcPr>
            <w:tcW w:w="4891" w:type="dxa"/>
            <w:gridSpan w:val="3"/>
            <w:tcBorders>
              <w:left w:val="single" w:sz="4" w:space="0" w:color="auto"/>
            </w:tcBorders>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DD4C6D" w:rsidRPr="006A2585" w:rsidRDefault="00DD4C6D" w:rsidP="006A2585">
            <w:pPr>
              <w:pStyle w:val="12"/>
              <w:ind w:firstLine="851"/>
              <w:rPr>
                <w:szCs w:val="22"/>
              </w:rPr>
            </w:pPr>
            <w:r w:rsidRPr="006A2585">
              <w:rPr>
                <w:i/>
                <w:szCs w:val="22"/>
              </w:rPr>
              <w:t xml:space="preserve">- определять признаки </w:t>
            </w:r>
            <w:r w:rsidRPr="006A2585">
              <w:rPr>
                <w:i/>
                <w:iCs/>
                <w:szCs w:val="22"/>
              </w:rPr>
              <w:t xml:space="preserve">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проводить восстановительные </w:t>
            </w:r>
            <w:r w:rsidRPr="006A2585">
              <w:rPr>
                <w:i/>
                <w:iCs/>
                <w:szCs w:val="22"/>
              </w:rPr>
              <w:lastRenderedPageBreak/>
              <w:t xml:space="preserve">мероприятия с использованием банных процедур и сеансов оздоровительного массажа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преодолевать естественные и искусственные препятствия с помощью разнообразных способов лазания, прыжков и бега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осуществлять судейство по одному из осваиваемых видов спорта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выполнять тестовые нормативы Всероссийского физкультурно-спортивного комплекса «Готов к труду и обороне»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выполнять технико-тактические действия национальных видов спорта </w:t>
            </w:r>
          </w:p>
          <w:p w:rsidR="00DD4C6D" w:rsidRPr="006A2585" w:rsidRDefault="00DD4C6D" w:rsidP="006A2585">
            <w:pPr>
              <w:pStyle w:val="12"/>
              <w:ind w:firstLine="851"/>
              <w:jc w:val="center"/>
              <w:rPr>
                <w:b/>
                <w:bCs/>
                <w:iCs/>
                <w:szCs w:val="22"/>
              </w:rPr>
            </w:pPr>
          </w:p>
        </w:tc>
      </w:tr>
      <w:tr w:rsidR="00DD4C6D" w:rsidRPr="006A2585" w:rsidTr="00677748">
        <w:trPr>
          <w:trHeight w:val="107"/>
        </w:trPr>
        <w:tc>
          <w:tcPr>
            <w:tcW w:w="9785" w:type="dxa"/>
            <w:gridSpan w:val="4"/>
          </w:tcPr>
          <w:p w:rsidR="00DD4C6D" w:rsidRPr="006A2585" w:rsidRDefault="00DD4C6D" w:rsidP="006A2585">
            <w:pPr>
              <w:pStyle w:val="12"/>
              <w:ind w:firstLine="851"/>
              <w:jc w:val="center"/>
              <w:rPr>
                <w:szCs w:val="22"/>
              </w:rPr>
            </w:pPr>
            <w:r w:rsidRPr="006A2585">
              <w:rPr>
                <w:b/>
                <w:bCs/>
                <w:iCs/>
                <w:szCs w:val="22"/>
              </w:rPr>
              <w:lastRenderedPageBreak/>
              <w:t>Экология (базовый уровень)</w:t>
            </w:r>
          </w:p>
        </w:tc>
      </w:tr>
      <w:tr w:rsidR="00DD4C6D" w:rsidRPr="006A2585" w:rsidTr="00677748">
        <w:trPr>
          <w:trHeight w:val="2399"/>
        </w:trPr>
        <w:tc>
          <w:tcPr>
            <w:tcW w:w="4894" w:type="dxa"/>
          </w:tcPr>
          <w:p w:rsidR="00DD4C6D" w:rsidRPr="006A2585" w:rsidRDefault="00DD4C6D" w:rsidP="006A2585">
            <w:pPr>
              <w:pStyle w:val="12"/>
              <w:ind w:firstLine="851"/>
              <w:rPr>
                <w:szCs w:val="22"/>
              </w:rPr>
            </w:pPr>
            <w:r w:rsidRPr="006A2585">
              <w:rPr>
                <w:szCs w:val="22"/>
              </w:rPr>
              <w:t xml:space="preserve">- использовать понятие «экологическая культура» для объяснения достижения устойчивого развития общества и природы </w:t>
            </w:r>
          </w:p>
          <w:p w:rsidR="00DD4C6D" w:rsidRPr="006A2585" w:rsidRDefault="00DD4C6D" w:rsidP="006A2585">
            <w:pPr>
              <w:pStyle w:val="12"/>
              <w:ind w:firstLine="851"/>
              <w:rPr>
                <w:szCs w:val="22"/>
              </w:rPr>
            </w:pPr>
            <w:r w:rsidRPr="006A2585">
              <w:rPr>
                <w:szCs w:val="22"/>
              </w:rPr>
              <w:t xml:space="preserve">- использовать понятие «экологическая культура» для объяснения существования экологических связей в системе «человек-общество-природа» </w:t>
            </w:r>
          </w:p>
          <w:p w:rsidR="00DD4C6D" w:rsidRPr="006A2585" w:rsidRDefault="00DD4C6D" w:rsidP="006A2585">
            <w:pPr>
              <w:pStyle w:val="12"/>
              <w:ind w:firstLine="851"/>
              <w:rPr>
                <w:szCs w:val="22"/>
              </w:rPr>
            </w:pPr>
            <w:r w:rsidRPr="006A2585">
              <w:rPr>
                <w:szCs w:val="22"/>
              </w:rPr>
              <w:t xml:space="preserve">- учитывать и оценивать экологические последствия в разных сферах деятельности </w:t>
            </w:r>
          </w:p>
          <w:p w:rsidR="00DD4C6D" w:rsidRPr="006A2585" w:rsidRDefault="00DD4C6D" w:rsidP="006A2585">
            <w:pPr>
              <w:pStyle w:val="12"/>
              <w:ind w:firstLine="851"/>
              <w:rPr>
                <w:szCs w:val="22"/>
              </w:rPr>
            </w:pPr>
            <w:r w:rsidRPr="006A2585">
              <w:rPr>
                <w:szCs w:val="22"/>
              </w:rPr>
              <w:t xml:space="preserve">- определять разумные потребности потребления продуктов и использования товаров отдельными людьми, сообществами </w:t>
            </w:r>
          </w:p>
          <w:p w:rsidR="00DD4C6D" w:rsidRPr="006A2585" w:rsidRDefault="00DD4C6D" w:rsidP="006A2585">
            <w:pPr>
              <w:pStyle w:val="12"/>
              <w:ind w:firstLine="851"/>
              <w:rPr>
                <w:szCs w:val="22"/>
              </w:rPr>
            </w:pPr>
            <w:r w:rsidRPr="006A2585">
              <w:rPr>
                <w:szCs w:val="22"/>
              </w:rPr>
              <w:t xml:space="preserve">- распознавать экосистемы; определять существенные признаки экосистем </w:t>
            </w:r>
          </w:p>
          <w:p w:rsidR="00DD4C6D" w:rsidRPr="006A2585" w:rsidRDefault="00DD4C6D" w:rsidP="006A2585">
            <w:pPr>
              <w:pStyle w:val="12"/>
              <w:ind w:firstLine="851"/>
              <w:rPr>
                <w:szCs w:val="22"/>
              </w:rPr>
            </w:pPr>
            <w:r w:rsidRPr="006A2585">
              <w:rPr>
                <w:szCs w:val="22"/>
              </w:rPr>
              <w:t xml:space="preserve">- распознавать существенные признаки открытых неравновесных систем </w:t>
            </w:r>
          </w:p>
          <w:p w:rsidR="00DD4C6D" w:rsidRPr="006A2585" w:rsidRDefault="00DD4C6D" w:rsidP="006A2585">
            <w:pPr>
              <w:pStyle w:val="12"/>
              <w:ind w:firstLine="851"/>
              <w:rPr>
                <w:szCs w:val="22"/>
              </w:rPr>
            </w:pPr>
            <w:r w:rsidRPr="006A2585">
              <w:rPr>
                <w:szCs w:val="22"/>
              </w:rPr>
              <w:t xml:space="preserve">- различать законы функционирования и развития системы «человек-общество-природа» </w:t>
            </w:r>
          </w:p>
          <w:p w:rsidR="00DD4C6D" w:rsidRPr="006A2585" w:rsidRDefault="00DD4C6D" w:rsidP="006A2585">
            <w:pPr>
              <w:pStyle w:val="12"/>
              <w:ind w:firstLine="851"/>
              <w:rPr>
                <w:szCs w:val="22"/>
              </w:rPr>
            </w:pPr>
            <w:r w:rsidRPr="006A2585">
              <w:rPr>
                <w:szCs w:val="22"/>
              </w:rPr>
              <w:t xml:space="preserve">- применять понятие «устойчивое развитие» при решении различных экологических задач </w:t>
            </w:r>
          </w:p>
          <w:p w:rsidR="00DD4C6D" w:rsidRPr="006A2585" w:rsidRDefault="00DD4C6D" w:rsidP="006A2585">
            <w:pPr>
              <w:pStyle w:val="12"/>
              <w:ind w:firstLine="851"/>
              <w:rPr>
                <w:szCs w:val="22"/>
              </w:rPr>
            </w:pPr>
            <w:r w:rsidRPr="006A2585">
              <w:rPr>
                <w:szCs w:val="22"/>
              </w:rPr>
              <w:t xml:space="preserve">- находить и анализировать экологические связи в различных ситуациях </w:t>
            </w:r>
          </w:p>
          <w:p w:rsidR="00DD4C6D" w:rsidRPr="006A2585" w:rsidRDefault="00DD4C6D" w:rsidP="006A2585">
            <w:pPr>
              <w:pStyle w:val="12"/>
              <w:ind w:firstLine="851"/>
              <w:rPr>
                <w:szCs w:val="22"/>
              </w:rPr>
            </w:pPr>
            <w:r w:rsidRPr="006A2585">
              <w:rPr>
                <w:szCs w:val="22"/>
              </w:rPr>
              <w:t xml:space="preserve">- определять условия равновесия между использованием и восстановлением природных ресурсов, между процессами нарушения и восстановления нормальной экологической обстановки </w:t>
            </w:r>
          </w:p>
          <w:p w:rsidR="00DD4C6D" w:rsidRPr="006A2585" w:rsidRDefault="00DD4C6D" w:rsidP="006A2585">
            <w:pPr>
              <w:pStyle w:val="12"/>
              <w:ind w:firstLine="851"/>
              <w:rPr>
                <w:szCs w:val="22"/>
              </w:rPr>
            </w:pPr>
            <w:r w:rsidRPr="006A2585">
              <w:rPr>
                <w:szCs w:val="22"/>
              </w:rPr>
              <w:t xml:space="preserve">- оценивать экологические последствия в разных сферах деятельности, правовой аспект </w:t>
            </w:r>
          </w:p>
          <w:p w:rsidR="00DD4C6D" w:rsidRPr="006A2585" w:rsidRDefault="00DD4C6D" w:rsidP="006A2585">
            <w:pPr>
              <w:pStyle w:val="12"/>
              <w:ind w:firstLine="851"/>
              <w:rPr>
                <w:szCs w:val="22"/>
              </w:rPr>
            </w:pPr>
            <w:r w:rsidRPr="006A2585">
              <w:rPr>
                <w:szCs w:val="22"/>
              </w:rPr>
              <w:t xml:space="preserve">- понимать влияние социально-экономических процессов на состояние природной и социальной среды </w:t>
            </w:r>
          </w:p>
          <w:p w:rsidR="00DD4C6D" w:rsidRPr="006A2585" w:rsidRDefault="00DD4C6D" w:rsidP="006A2585">
            <w:pPr>
              <w:pStyle w:val="12"/>
              <w:ind w:firstLine="851"/>
              <w:rPr>
                <w:szCs w:val="22"/>
              </w:rPr>
            </w:pPr>
            <w:r w:rsidRPr="006A2585">
              <w:rPr>
                <w:szCs w:val="22"/>
              </w:rPr>
              <w:t xml:space="preserve">- понимать составляющие системы экологических нормативов </w:t>
            </w:r>
          </w:p>
          <w:p w:rsidR="00DD4C6D" w:rsidRPr="006A2585" w:rsidRDefault="00DD4C6D" w:rsidP="006A2585">
            <w:pPr>
              <w:pStyle w:val="12"/>
              <w:ind w:firstLine="851"/>
              <w:rPr>
                <w:szCs w:val="22"/>
              </w:rPr>
            </w:pPr>
            <w:r w:rsidRPr="006A2585">
              <w:rPr>
                <w:szCs w:val="22"/>
              </w:rPr>
              <w:t xml:space="preserve">- понимать условия и необходимость получения экологических сертификатов </w:t>
            </w:r>
          </w:p>
          <w:p w:rsidR="00DD4C6D" w:rsidRPr="006A2585" w:rsidRDefault="00DD4C6D" w:rsidP="006A2585">
            <w:pPr>
              <w:pStyle w:val="12"/>
              <w:ind w:firstLine="851"/>
              <w:rPr>
                <w:szCs w:val="22"/>
              </w:rPr>
            </w:pPr>
            <w:r w:rsidRPr="006A2585">
              <w:rPr>
                <w:szCs w:val="22"/>
              </w:rPr>
              <w:t xml:space="preserve">- выбирать линии ответственного поведения за экологические последствия при проведении оценки действий участников экологической ситуации </w:t>
            </w:r>
          </w:p>
          <w:p w:rsidR="00DD4C6D" w:rsidRPr="006A2585" w:rsidRDefault="00DD4C6D" w:rsidP="006A2585">
            <w:pPr>
              <w:pStyle w:val="12"/>
              <w:ind w:firstLine="851"/>
              <w:rPr>
                <w:szCs w:val="22"/>
              </w:rPr>
            </w:pPr>
            <w:r w:rsidRPr="006A2585">
              <w:rPr>
                <w:szCs w:val="22"/>
              </w:rPr>
              <w:t xml:space="preserve">- применять понятие «экологические императивы» </w:t>
            </w:r>
          </w:p>
          <w:p w:rsidR="00DD4C6D" w:rsidRPr="006A2585" w:rsidRDefault="00DD4C6D" w:rsidP="006A2585">
            <w:pPr>
              <w:pStyle w:val="12"/>
              <w:ind w:firstLine="851"/>
              <w:rPr>
                <w:szCs w:val="22"/>
              </w:rPr>
            </w:pPr>
            <w:r w:rsidRPr="006A2585">
              <w:rPr>
                <w:szCs w:val="22"/>
              </w:rPr>
              <w:t xml:space="preserve">- различать гражданские права и обязанности в области энерго- и ресурсосбережения в интересах сохранения окружающей среды, здоровья и безопасности жизни </w:t>
            </w:r>
          </w:p>
          <w:p w:rsidR="00DD4C6D" w:rsidRPr="006A2585" w:rsidRDefault="00DD4C6D" w:rsidP="006A2585">
            <w:pPr>
              <w:pStyle w:val="12"/>
              <w:ind w:firstLine="851"/>
              <w:rPr>
                <w:szCs w:val="22"/>
              </w:rPr>
            </w:pPr>
            <w:r w:rsidRPr="006A2585">
              <w:rPr>
                <w:szCs w:val="22"/>
              </w:rPr>
              <w:t xml:space="preserve">- различать взаимосвязь экологического </w:t>
            </w:r>
            <w:r w:rsidRPr="006A2585">
              <w:rPr>
                <w:szCs w:val="22"/>
              </w:rPr>
              <w:lastRenderedPageBreak/>
              <w:t xml:space="preserve">и экономического вреда </w:t>
            </w:r>
          </w:p>
          <w:p w:rsidR="00DD4C6D" w:rsidRPr="006A2585" w:rsidRDefault="00DD4C6D" w:rsidP="006A2585">
            <w:pPr>
              <w:pStyle w:val="12"/>
              <w:ind w:firstLine="851"/>
              <w:rPr>
                <w:szCs w:val="22"/>
              </w:rPr>
            </w:pPr>
            <w:r w:rsidRPr="006A2585">
              <w:rPr>
                <w:szCs w:val="22"/>
              </w:rPr>
              <w:t xml:space="preserve">- оценивать вред, причинённый природной среде </w:t>
            </w:r>
          </w:p>
          <w:p w:rsidR="00DD4C6D" w:rsidRPr="006A2585" w:rsidRDefault="00DD4C6D" w:rsidP="006A2585">
            <w:pPr>
              <w:pStyle w:val="12"/>
              <w:ind w:firstLine="851"/>
              <w:rPr>
                <w:szCs w:val="22"/>
              </w:rPr>
            </w:pPr>
            <w:r w:rsidRPr="006A2585">
              <w:rPr>
                <w:szCs w:val="22"/>
              </w:rPr>
              <w:t xml:space="preserve">- анализировать различные ситуации с точки зрения наступления случая экологического правонарушения </w:t>
            </w:r>
          </w:p>
          <w:p w:rsidR="00DD4C6D" w:rsidRPr="006A2585" w:rsidRDefault="00DD4C6D" w:rsidP="006A2585">
            <w:pPr>
              <w:pStyle w:val="12"/>
              <w:ind w:firstLine="851"/>
              <w:rPr>
                <w:szCs w:val="22"/>
              </w:rPr>
            </w:pPr>
            <w:r w:rsidRPr="006A2585">
              <w:rPr>
                <w:szCs w:val="22"/>
              </w:rPr>
              <w:t xml:space="preserve">- различать понятия экологический контроль и экологический аудит </w:t>
            </w:r>
          </w:p>
          <w:p w:rsidR="00DD4C6D" w:rsidRPr="006A2585" w:rsidRDefault="00DD4C6D" w:rsidP="006A2585">
            <w:pPr>
              <w:pStyle w:val="12"/>
              <w:ind w:firstLine="851"/>
              <w:rPr>
                <w:szCs w:val="22"/>
              </w:rPr>
            </w:pPr>
            <w:r w:rsidRPr="006A2585">
              <w:rPr>
                <w:szCs w:val="22"/>
              </w:rPr>
              <w:t xml:space="preserve">- различать физическое, химическое и биологическое загрязнения окружающей среды </w:t>
            </w:r>
          </w:p>
          <w:p w:rsidR="00DD4C6D" w:rsidRPr="006A2585" w:rsidRDefault="00DD4C6D" w:rsidP="006A2585">
            <w:pPr>
              <w:pStyle w:val="12"/>
              <w:ind w:firstLine="851"/>
              <w:rPr>
                <w:szCs w:val="22"/>
              </w:rPr>
            </w:pPr>
            <w:r w:rsidRPr="006A2585">
              <w:rPr>
                <w:szCs w:val="22"/>
              </w:rPr>
              <w:t xml:space="preserve">- оценивать последствия физического, химического и биологического загрязнения окружающей среды в конкретных ситуациях </w:t>
            </w:r>
          </w:p>
          <w:p w:rsidR="00DD4C6D" w:rsidRPr="006A2585" w:rsidRDefault="00DD4C6D" w:rsidP="006A2585">
            <w:pPr>
              <w:pStyle w:val="12"/>
              <w:ind w:firstLine="851"/>
              <w:rPr>
                <w:szCs w:val="22"/>
              </w:rPr>
            </w:pPr>
            <w:r w:rsidRPr="006A2585">
              <w:rPr>
                <w:szCs w:val="22"/>
              </w:rPr>
              <w:t xml:space="preserve">- распознавать производства с оптимальным использованием энергии, водо- и газооборотных циклов </w:t>
            </w:r>
          </w:p>
          <w:p w:rsidR="00DD4C6D" w:rsidRPr="006A2585" w:rsidRDefault="00DD4C6D" w:rsidP="006A2585">
            <w:pPr>
              <w:pStyle w:val="12"/>
              <w:ind w:firstLine="851"/>
              <w:rPr>
                <w:szCs w:val="22"/>
              </w:rPr>
            </w:pPr>
            <w:r w:rsidRPr="006A2585">
              <w:rPr>
                <w:szCs w:val="22"/>
              </w:rPr>
              <w:t xml:space="preserve">- понимать основные принципы утилизации отходов </w:t>
            </w:r>
          </w:p>
          <w:p w:rsidR="00DD4C6D" w:rsidRPr="006A2585" w:rsidRDefault="00DD4C6D" w:rsidP="006A2585">
            <w:pPr>
              <w:pStyle w:val="12"/>
              <w:ind w:firstLine="851"/>
              <w:rPr>
                <w:szCs w:val="22"/>
              </w:rPr>
            </w:pPr>
            <w:r w:rsidRPr="006A2585">
              <w:rPr>
                <w:szCs w:val="22"/>
              </w:rPr>
              <w:t xml:space="preserve">- различать целевые и побочные продукты производства </w:t>
            </w:r>
          </w:p>
          <w:p w:rsidR="00DD4C6D" w:rsidRPr="006A2585" w:rsidRDefault="00DD4C6D" w:rsidP="006A2585">
            <w:pPr>
              <w:pStyle w:val="12"/>
              <w:ind w:firstLine="851"/>
              <w:rPr>
                <w:szCs w:val="22"/>
              </w:rPr>
            </w:pPr>
            <w:r w:rsidRPr="006A2585">
              <w:rPr>
                <w:szCs w:val="22"/>
              </w:rPr>
              <w:t xml:space="preserve">- понимать возможности и условия переработки вторичных ресурсов </w:t>
            </w:r>
          </w:p>
          <w:p w:rsidR="00DD4C6D" w:rsidRPr="006A2585" w:rsidRDefault="00DD4C6D" w:rsidP="006A2585">
            <w:pPr>
              <w:pStyle w:val="12"/>
              <w:ind w:firstLine="851"/>
              <w:rPr>
                <w:szCs w:val="22"/>
              </w:rPr>
            </w:pPr>
            <w:r w:rsidRPr="006A2585">
              <w:rPr>
                <w:szCs w:val="22"/>
              </w:rPr>
              <w:t xml:space="preserve">- оценивать опасность отходов для окружающей среды в конкретных ситуациях </w:t>
            </w:r>
          </w:p>
          <w:p w:rsidR="00DD4C6D" w:rsidRPr="006A2585" w:rsidRDefault="00DD4C6D" w:rsidP="006A2585">
            <w:pPr>
              <w:pStyle w:val="12"/>
              <w:ind w:firstLine="851"/>
              <w:rPr>
                <w:szCs w:val="22"/>
              </w:rPr>
            </w:pPr>
            <w:r w:rsidRPr="006A2585">
              <w:rPr>
                <w:szCs w:val="22"/>
              </w:rPr>
              <w:t xml:space="preserve">- понимать назначение мониторинга окружающей среды </w:t>
            </w:r>
          </w:p>
          <w:p w:rsidR="00DD4C6D" w:rsidRPr="006A2585" w:rsidRDefault="00DD4C6D" w:rsidP="006A2585">
            <w:pPr>
              <w:pStyle w:val="12"/>
              <w:ind w:firstLine="851"/>
              <w:rPr>
                <w:szCs w:val="22"/>
              </w:rPr>
            </w:pPr>
            <w:r w:rsidRPr="006A2585">
              <w:rPr>
                <w:szCs w:val="22"/>
              </w:rPr>
              <w:t xml:space="preserve">- различать уровни экологического мониторинга </w:t>
            </w:r>
          </w:p>
          <w:p w:rsidR="00DD4C6D" w:rsidRPr="006A2585" w:rsidRDefault="00DD4C6D" w:rsidP="006A2585">
            <w:pPr>
              <w:pStyle w:val="12"/>
              <w:ind w:firstLine="851"/>
              <w:rPr>
                <w:szCs w:val="22"/>
              </w:rPr>
            </w:pPr>
            <w:r w:rsidRPr="006A2585">
              <w:rPr>
                <w:szCs w:val="22"/>
              </w:rPr>
              <w:t xml:space="preserve">- понимать периодичность проведения мониторинга </w:t>
            </w:r>
          </w:p>
          <w:p w:rsidR="00DD4C6D" w:rsidRPr="006A2585" w:rsidRDefault="00DD4C6D" w:rsidP="006A2585">
            <w:pPr>
              <w:pStyle w:val="12"/>
              <w:ind w:firstLine="851"/>
              <w:rPr>
                <w:szCs w:val="22"/>
              </w:rPr>
            </w:pPr>
            <w:r w:rsidRPr="006A2585">
              <w:rPr>
                <w:szCs w:val="22"/>
              </w:rPr>
              <w:t xml:space="preserve">- применять понятие «природные ресурсы» для описания и анализа конкретной экологической ситуации </w:t>
            </w:r>
          </w:p>
          <w:p w:rsidR="00DD4C6D" w:rsidRPr="006A2585" w:rsidRDefault="00DD4C6D" w:rsidP="006A2585">
            <w:pPr>
              <w:pStyle w:val="12"/>
              <w:ind w:firstLine="851"/>
              <w:rPr>
                <w:szCs w:val="22"/>
              </w:rPr>
            </w:pPr>
            <w:r w:rsidRPr="006A2585">
              <w:rPr>
                <w:szCs w:val="22"/>
              </w:rPr>
              <w:t xml:space="preserve">- применять закон ограниченности природных ресурсов для анализа конкретных экологических ситуаций </w:t>
            </w:r>
          </w:p>
          <w:p w:rsidR="00DD4C6D" w:rsidRPr="006A2585" w:rsidRDefault="00DD4C6D" w:rsidP="006A2585">
            <w:pPr>
              <w:pStyle w:val="12"/>
              <w:ind w:firstLine="851"/>
              <w:rPr>
                <w:szCs w:val="22"/>
              </w:rPr>
            </w:pPr>
            <w:r w:rsidRPr="006A2585">
              <w:rPr>
                <w:szCs w:val="22"/>
              </w:rPr>
              <w:t xml:space="preserve">- оценить экологические риски при добыче и использовании природных ресурсов </w:t>
            </w:r>
          </w:p>
          <w:p w:rsidR="00DD4C6D" w:rsidRPr="006A2585" w:rsidRDefault="00DD4C6D" w:rsidP="006A2585">
            <w:pPr>
              <w:pStyle w:val="12"/>
              <w:ind w:firstLine="851"/>
              <w:rPr>
                <w:szCs w:val="22"/>
              </w:rPr>
            </w:pPr>
            <w:r w:rsidRPr="006A2585">
              <w:rPr>
                <w:szCs w:val="22"/>
              </w:rPr>
              <w:t xml:space="preserve">- распознавать энерго- и ресурсосберегающие технологии </w:t>
            </w:r>
          </w:p>
          <w:p w:rsidR="00DD4C6D" w:rsidRPr="006A2585" w:rsidRDefault="00DD4C6D" w:rsidP="006A2585">
            <w:pPr>
              <w:pStyle w:val="12"/>
              <w:ind w:firstLine="851"/>
              <w:rPr>
                <w:szCs w:val="22"/>
              </w:rPr>
            </w:pPr>
            <w:r w:rsidRPr="006A2585">
              <w:rPr>
                <w:szCs w:val="22"/>
              </w:rPr>
              <w:t xml:space="preserve">- применять для анализа конкретных экологических ситуаций существенные признаки различных антропогенных и естественных природных комплексов </w:t>
            </w:r>
          </w:p>
          <w:p w:rsidR="00DD4C6D" w:rsidRPr="006A2585" w:rsidRDefault="00DD4C6D" w:rsidP="006A2585">
            <w:pPr>
              <w:pStyle w:val="12"/>
              <w:ind w:firstLine="851"/>
              <w:rPr>
                <w:szCs w:val="22"/>
              </w:rPr>
            </w:pPr>
            <w:r w:rsidRPr="006A2585">
              <w:rPr>
                <w:szCs w:val="22"/>
              </w:rPr>
              <w:t xml:space="preserve">- отличать рациональное использование энергоресурсов от нерационального </w:t>
            </w:r>
          </w:p>
          <w:p w:rsidR="00DD4C6D" w:rsidRPr="006A2585" w:rsidRDefault="00DD4C6D" w:rsidP="006A2585">
            <w:pPr>
              <w:pStyle w:val="12"/>
              <w:ind w:firstLine="851"/>
              <w:rPr>
                <w:szCs w:val="22"/>
              </w:rPr>
            </w:pPr>
            <w:r w:rsidRPr="006A2585">
              <w:rPr>
                <w:szCs w:val="22"/>
              </w:rPr>
              <w:t xml:space="preserve">- анализировать последствия нерационального использования энергоресурсов </w:t>
            </w:r>
          </w:p>
          <w:p w:rsidR="00DD4C6D" w:rsidRPr="006A2585" w:rsidRDefault="00DD4C6D" w:rsidP="006A2585">
            <w:pPr>
              <w:pStyle w:val="12"/>
              <w:ind w:firstLine="851"/>
              <w:rPr>
                <w:szCs w:val="22"/>
              </w:rPr>
            </w:pPr>
            <w:r w:rsidRPr="006A2585">
              <w:rPr>
                <w:szCs w:val="22"/>
              </w:rPr>
              <w:t xml:space="preserve">- применять принципы рационального использования энергоресурсов для анализа конкретной экологической ситуации </w:t>
            </w:r>
          </w:p>
          <w:p w:rsidR="00DD4C6D" w:rsidRPr="006A2585" w:rsidRDefault="00DD4C6D" w:rsidP="006A2585">
            <w:pPr>
              <w:pStyle w:val="12"/>
              <w:ind w:firstLine="851"/>
              <w:rPr>
                <w:szCs w:val="22"/>
              </w:rPr>
            </w:pPr>
            <w:r w:rsidRPr="006A2585">
              <w:rPr>
                <w:szCs w:val="22"/>
              </w:rPr>
              <w:t xml:space="preserve">- применять экологические знания в жизненных ситуациях, связанных с выполнением типичных социальных ролей </w:t>
            </w:r>
          </w:p>
          <w:p w:rsidR="00DD4C6D" w:rsidRPr="006A2585" w:rsidRDefault="00DD4C6D" w:rsidP="006A2585">
            <w:pPr>
              <w:pStyle w:val="12"/>
              <w:ind w:firstLine="851"/>
              <w:rPr>
                <w:szCs w:val="22"/>
              </w:rPr>
            </w:pPr>
            <w:r w:rsidRPr="006A2585">
              <w:rPr>
                <w:szCs w:val="22"/>
              </w:rPr>
              <w:t xml:space="preserve">- применять экологические знания в </w:t>
            </w:r>
            <w:r w:rsidRPr="006A2585">
              <w:rPr>
                <w:szCs w:val="22"/>
              </w:rPr>
              <w:lastRenderedPageBreak/>
              <w:t xml:space="preserve">разных сферах деятельности </w:t>
            </w:r>
          </w:p>
          <w:p w:rsidR="00DD4C6D" w:rsidRPr="006A2585" w:rsidRDefault="00DD4C6D" w:rsidP="006A2585">
            <w:pPr>
              <w:pStyle w:val="12"/>
              <w:ind w:firstLine="851"/>
              <w:rPr>
                <w:szCs w:val="22"/>
              </w:rPr>
            </w:pPr>
            <w:r w:rsidRPr="006A2585">
              <w:rPr>
                <w:szCs w:val="22"/>
              </w:rPr>
              <w:t xml:space="preserve">- выполнять индивидуальный проект, связанный с экологической безопасностью окружающей среды, здоровьем людей и повышением их экологической культуры </w:t>
            </w:r>
          </w:p>
        </w:tc>
        <w:tc>
          <w:tcPr>
            <w:tcW w:w="4891" w:type="dxa"/>
            <w:gridSpan w:val="3"/>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рассматривать систему «человек-общество-природа» как целостную, динамическую, волновую, открытую, устойчиво неравновесную систему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анализировать предложенные биологические и социальные модели с точки зрения возможностей устойчивого развития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прогнозировать эволюцию развития экосистем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сопоставлять связь между элементами экосистемы с целями системы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прогнозировать экологические последствия в конкретной экологической ситуации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разрабатывать меры, предотвращающие экологические правонарушения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прогнозировать отдалённые последствия загрязнения окружающей среды конкретного региона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моделировать малоотходные и безотходные производственные системы </w:t>
            </w:r>
          </w:p>
          <w:p w:rsidR="00DD4C6D" w:rsidRPr="006A2585" w:rsidRDefault="00DD4C6D" w:rsidP="006A2585">
            <w:pPr>
              <w:pStyle w:val="12"/>
              <w:ind w:firstLine="851"/>
              <w:rPr>
                <w:szCs w:val="22"/>
              </w:rPr>
            </w:pPr>
            <w:r w:rsidRPr="006A2585">
              <w:rPr>
                <w:szCs w:val="22"/>
              </w:rPr>
              <w:t xml:space="preserve">- </w:t>
            </w:r>
            <w:r w:rsidRPr="006A2585">
              <w:rPr>
                <w:i/>
                <w:iCs/>
                <w:szCs w:val="22"/>
              </w:rPr>
              <w:t xml:space="preserve">моделировать поля концентрации загрязняющих веществ производственных объектов </w:t>
            </w:r>
          </w:p>
          <w:p w:rsidR="00DD4C6D" w:rsidRPr="006A2585" w:rsidRDefault="00DD4C6D" w:rsidP="006A2585">
            <w:pPr>
              <w:pStyle w:val="12"/>
              <w:ind w:firstLine="851"/>
              <w:rPr>
                <w:szCs w:val="22"/>
              </w:rPr>
            </w:pPr>
          </w:p>
        </w:tc>
      </w:tr>
      <w:tr w:rsidR="00DD4C6D" w:rsidRPr="006A2585" w:rsidTr="00677748">
        <w:trPr>
          <w:trHeight w:val="107"/>
        </w:trPr>
        <w:tc>
          <w:tcPr>
            <w:tcW w:w="9785" w:type="dxa"/>
            <w:gridSpan w:val="4"/>
          </w:tcPr>
          <w:p w:rsidR="00DD4C6D" w:rsidRPr="006A2585" w:rsidRDefault="00DD4C6D" w:rsidP="006A2585">
            <w:pPr>
              <w:pStyle w:val="12"/>
              <w:ind w:firstLine="851"/>
              <w:jc w:val="center"/>
              <w:rPr>
                <w:szCs w:val="22"/>
              </w:rPr>
            </w:pPr>
            <w:r w:rsidRPr="006A2585">
              <w:rPr>
                <w:b/>
                <w:bCs/>
                <w:iCs/>
                <w:szCs w:val="22"/>
              </w:rPr>
              <w:lastRenderedPageBreak/>
              <w:t>Основы безопасности жизнедеятельности (базовый уровень)</w:t>
            </w:r>
          </w:p>
        </w:tc>
      </w:tr>
      <w:tr w:rsidR="00DD4C6D" w:rsidRPr="006A2585" w:rsidTr="00677748">
        <w:trPr>
          <w:trHeight w:val="107"/>
        </w:trPr>
        <w:tc>
          <w:tcPr>
            <w:tcW w:w="9785" w:type="dxa"/>
            <w:gridSpan w:val="4"/>
          </w:tcPr>
          <w:p w:rsidR="00DD4C6D" w:rsidRPr="006A2585" w:rsidRDefault="00DD4C6D" w:rsidP="006A2585">
            <w:pPr>
              <w:pStyle w:val="12"/>
              <w:ind w:firstLine="851"/>
              <w:jc w:val="center"/>
              <w:rPr>
                <w:szCs w:val="22"/>
              </w:rPr>
            </w:pPr>
            <w:r w:rsidRPr="006A2585">
              <w:rPr>
                <w:b/>
                <w:bCs/>
                <w:szCs w:val="22"/>
              </w:rPr>
              <w:t>Основы комплексной безопасности</w:t>
            </w:r>
          </w:p>
        </w:tc>
      </w:tr>
      <w:tr w:rsidR="00DD4C6D" w:rsidRPr="006A2585" w:rsidTr="00677748">
        <w:trPr>
          <w:trHeight w:val="2116"/>
        </w:trPr>
        <w:tc>
          <w:tcPr>
            <w:tcW w:w="4894" w:type="dxa"/>
          </w:tcPr>
          <w:p w:rsidR="00DD4C6D" w:rsidRPr="006A2585" w:rsidRDefault="00DD4C6D" w:rsidP="006A2585">
            <w:pPr>
              <w:pStyle w:val="12"/>
              <w:ind w:firstLine="851"/>
              <w:rPr>
                <w:szCs w:val="22"/>
              </w:rPr>
            </w:pPr>
            <w:r w:rsidRPr="006A2585">
              <w:rPr>
                <w:szCs w:val="22"/>
              </w:rPr>
              <w:t xml:space="preserve">-комментировать основные нормативно-правовые акты, определяющие правила и безопасность дорожного движения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области безопасности дорожного движения для определения, обеспечения и соблюдения своих прав, обязанностей и ответственности; </w:t>
            </w:r>
          </w:p>
          <w:p w:rsidR="00DD4C6D" w:rsidRPr="006A2585" w:rsidRDefault="00DD4C6D" w:rsidP="006A2585">
            <w:pPr>
              <w:pStyle w:val="12"/>
              <w:ind w:firstLine="851"/>
              <w:rPr>
                <w:szCs w:val="22"/>
              </w:rPr>
            </w:pPr>
            <w:r w:rsidRPr="006A2585">
              <w:rPr>
                <w:szCs w:val="22"/>
              </w:rPr>
              <w:t xml:space="preserve">- оперировать основными понятиями в области безопасности дорожного движения </w:t>
            </w:r>
          </w:p>
          <w:p w:rsidR="00DD4C6D" w:rsidRPr="006A2585" w:rsidRDefault="00DD4C6D" w:rsidP="006A2585">
            <w:pPr>
              <w:pStyle w:val="12"/>
              <w:ind w:firstLine="851"/>
              <w:rPr>
                <w:szCs w:val="22"/>
              </w:rPr>
            </w:pPr>
            <w:r w:rsidRPr="006A2585">
              <w:rPr>
                <w:szCs w:val="22"/>
              </w:rPr>
              <w:t xml:space="preserve">- объяснять назначение предметов экипировки для обеспечения безопасности при управлении двухколесным транспортным средством </w:t>
            </w:r>
          </w:p>
          <w:p w:rsidR="00DD4C6D" w:rsidRPr="006A2585" w:rsidRDefault="00DD4C6D" w:rsidP="006A2585">
            <w:pPr>
              <w:pStyle w:val="12"/>
              <w:ind w:firstLine="851"/>
              <w:rPr>
                <w:szCs w:val="22"/>
              </w:rPr>
            </w:pPr>
            <w:r w:rsidRPr="006A2585">
              <w:rPr>
                <w:szCs w:val="22"/>
              </w:rPr>
              <w:t xml:space="preserve">- действовать согласно указанию на дорожных знаках </w:t>
            </w:r>
          </w:p>
          <w:p w:rsidR="00DD4C6D" w:rsidRPr="006A2585" w:rsidRDefault="00DD4C6D" w:rsidP="006A2585">
            <w:pPr>
              <w:pStyle w:val="12"/>
              <w:ind w:firstLine="851"/>
              <w:rPr>
                <w:szCs w:val="22"/>
              </w:rPr>
            </w:pPr>
            <w:r w:rsidRPr="006A2585">
              <w:rPr>
                <w:szCs w:val="22"/>
              </w:rPr>
              <w:t xml:space="preserve">- пользоваться официальными источниками для получения информации в области безопасности дорожного движения </w:t>
            </w:r>
          </w:p>
          <w:p w:rsidR="00DD4C6D" w:rsidRPr="006A2585" w:rsidRDefault="00DD4C6D" w:rsidP="006A2585">
            <w:pPr>
              <w:pStyle w:val="12"/>
              <w:ind w:firstLine="851"/>
              <w:rPr>
                <w:szCs w:val="22"/>
              </w:rPr>
            </w:pPr>
            <w:r w:rsidRPr="006A2585">
              <w:rPr>
                <w:szCs w:val="22"/>
              </w:rPr>
              <w:t xml:space="preserve">- прогнозировать и оценивать последствия своего поведения в качестве пешехода и (или) пассажира, и (или) водителя транспортного средства в различных дорожных ситуациях для сохранения жизни и здоровья (своих и окружающих людей) </w:t>
            </w:r>
          </w:p>
          <w:p w:rsidR="00DD4C6D" w:rsidRPr="006A2585" w:rsidRDefault="00DD4C6D" w:rsidP="006A2585">
            <w:pPr>
              <w:pStyle w:val="12"/>
              <w:ind w:firstLine="851"/>
              <w:rPr>
                <w:szCs w:val="22"/>
              </w:rPr>
            </w:pPr>
            <w:r w:rsidRPr="006A2585">
              <w:rPr>
                <w:szCs w:val="22"/>
              </w:rPr>
              <w:t xml:space="preserve">- составлять модели личного безопасного поведения в повседневной жизнедеятельности и в условиях опасных и ЧС на дороге (в части, касающейся пешеходов, пассажиров и водителей транспортных средств) </w:t>
            </w:r>
          </w:p>
          <w:p w:rsidR="00DD4C6D" w:rsidRPr="006A2585" w:rsidRDefault="00DD4C6D" w:rsidP="006A2585">
            <w:pPr>
              <w:pStyle w:val="12"/>
              <w:ind w:firstLine="851"/>
              <w:rPr>
                <w:szCs w:val="22"/>
              </w:rPr>
            </w:pPr>
            <w:r w:rsidRPr="006A2585">
              <w:rPr>
                <w:szCs w:val="22"/>
              </w:rPr>
              <w:t xml:space="preserve">- комментировать нормативно-правовые акты в области охраны окружающей среды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области охраны окружающей среды для определения, обеспечения и соблюдения своих прав, обязанностей и ответственности </w:t>
            </w:r>
          </w:p>
          <w:p w:rsidR="00DD4C6D" w:rsidRPr="006A2585" w:rsidRDefault="00DD4C6D" w:rsidP="006A2585">
            <w:pPr>
              <w:pStyle w:val="12"/>
              <w:ind w:firstLine="851"/>
              <w:rPr>
                <w:szCs w:val="22"/>
              </w:rPr>
            </w:pPr>
            <w:r w:rsidRPr="006A2585">
              <w:rPr>
                <w:szCs w:val="22"/>
              </w:rPr>
              <w:t xml:space="preserve">- оперировать основными понятиями в области охраны окружающей среды </w:t>
            </w:r>
          </w:p>
          <w:p w:rsidR="00DD4C6D" w:rsidRPr="006A2585" w:rsidRDefault="00DD4C6D" w:rsidP="006A2585">
            <w:pPr>
              <w:pStyle w:val="12"/>
              <w:ind w:firstLine="851"/>
              <w:rPr>
                <w:szCs w:val="22"/>
              </w:rPr>
            </w:pPr>
            <w:r w:rsidRPr="006A2585">
              <w:rPr>
                <w:szCs w:val="22"/>
              </w:rPr>
              <w:t xml:space="preserve">- распознавать наиболее неблагоприятные территории в районе проживания </w:t>
            </w:r>
          </w:p>
          <w:p w:rsidR="00DD4C6D" w:rsidRPr="006A2585" w:rsidRDefault="00DD4C6D" w:rsidP="006A2585">
            <w:pPr>
              <w:pStyle w:val="12"/>
              <w:ind w:firstLine="851"/>
              <w:rPr>
                <w:szCs w:val="22"/>
              </w:rPr>
            </w:pPr>
            <w:r w:rsidRPr="006A2585">
              <w:rPr>
                <w:szCs w:val="22"/>
              </w:rPr>
              <w:t xml:space="preserve">- описывать факторы эко-риска </w:t>
            </w:r>
          </w:p>
          <w:p w:rsidR="00DD4C6D" w:rsidRPr="006A2585" w:rsidRDefault="00DD4C6D" w:rsidP="006A2585">
            <w:pPr>
              <w:pStyle w:val="12"/>
              <w:ind w:firstLine="851"/>
              <w:rPr>
                <w:szCs w:val="22"/>
              </w:rPr>
            </w:pPr>
            <w:r w:rsidRPr="006A2585">
              <w:rPr>
                <w:szCs w:val="22"/>
              </w:rPr>
              <w:t xml:space="preserve">- объяснять, как снизить последствия их </w:t>
            </w:r>
            <w:r w:rsidRPr="006A2585">
              <w:rPr>
                <w:szCs w:val="22"/>
              </w:rPr>
              <w:lastRenderedPageBreak/>
              <w:t xml:space="preserve">воздействия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DD4C6D" w:rsidRPr="006A2585" w:rsidRDefault="00DD4C6D" w:rsidP="006A2585">
            <w:pPr>
              <w:pStyle w:val="12"/>
              <w:ind w:firstLine="851"/>
              <w:rPr>
                <w:szCs w:val="22"/>
              </w:rPr>
            </w:pPr>
            <w:r w:rsidRPr="006A2585">
              <w:rPr>
                <w:szCs w:val="22"/>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них в случае необходимости </w:t>
            </w:r>
          </w:p>
          <w:p w:rsidR="00DD4C6D" w:rsidRPr="006A2585" w:rsidRDefault="00DD4C6D" w:rsidP="006A2585">
            <w:pPr>
              <w:pStyle w:val="12"/>
              <w:ind w:firstLine="851"/>
              <w:rPr>
                <w:szCs w:val="22"/>
              </w:rPr>
            </w:pPr>
            <w:r w:rsidRPr="006A2585">
              <w:rPr>
                <w:szCs w:val="22"/>
              </w:rPr>
              <w:t xml:space="preserve">- опознавать для чего применяются и используются экологические знаки </w:t>
            </w:r>
          </w:p>
          <w:p w:rsidR="00DD4C6D" w:rsidRPr="006A2585" w:rsidRDefault="00DD4C6D" w:rsidP="006A2585">
            <w:pPr>
              <w:pStyle w:val="12"/>
              <w:ind w:firstLine="851"/>
              <w:rPr>
                <w:szCs w:val="22"/>
              </w:rPr>
            </w:pPr>
            <w:r w:rsidRPr="006A2585">
              <w:rPr>
                <w:szCs w:val="22"/>
              </w:rPr>
              <w:t xml:space="preserve">- пользоваться официальными источниками для получения информации об экологической безопасности и охране окружающей среды </w:t>
            </w:r>
          </w:p>
          <w:p w:rsidR="00DD4C6D" w:rsidRPr="006A2585" w:rsidRDefault="00DD4C6D" w:rsidP="006A2585">
            <w:pPr>
              <w:pStyle w:val="12"/>
              <w:ind w:firstLine="851"/>
              <w:rPr>
                <w:szCs w:val="22"/>
              </w:rPr>
            </w:pPr>
            <w:r w:rsidRPr="006A2585">
              <w:rPr>
                <w:szCs w:val="22"/>
              </w:rPr>
              <w:t xml:space="preserve">- прогнозировать и оценивать свои действия в области охраны окружающей среды </w:t>
            </w:r>
          </w:p>
          <w:p w:rsidR="00DD4C6D" w:rsidRPr="006A2585" w:rsidRDefault="00DD4C6D" w:rsidP="006A2585">
            <w:pPr>
              <w:pStyle w:val="12"/>
              <w:ind w:firstLine="851"/>
              <w:rPr>
                <w:szCs w:val="22"/>
              </w:rPr>
            </w:pPr>
            <w:r w:rsidRPr="006A2585">
              <w:rPr>
                <w:szCs w:val="22"/>
              </w:rPr>
              <w:t xml:space="preserve">- составлять модель личного безопасного поведения в повседневной жизнедеятельности и при ухудшении экологической обстановки </w:t>
            </w:r>
          </w:p>
          <w:p w:rsidR="00DD4C6D" w:rsidRPr="006A2585" w:rsidRDefault="00DD4C6D" w:rsidP="006A2585">
            <w:pPr>
              <w:pStyle w:val="12"/>
              <w:ind w:firstLine="851"/>
              <w:rPr>
                <w:szCs w:val="22"/>
              </w:rPr>
            </w:pPr>
            <w:r w:rsidRPr="006A2585">
              <w:rPr>
                <w:szCs w:val="22"/>
              </w:rPr>
              <w:t xml:space="preserve">- распознавать явные и скрытые опасности в современных молодежных увлечениях («зацеперство», «селфи» и т. п.); </w:t>
            </w:r>
          </w:p>
          <w:p w:rsidR="00DD4C6D" w:rsidRPr="006A2585" w:rsidRDefault="00DD4C6D" w:rsidP="006A2585">
            <w:pPr>
              <w:pStyle w:val="12"/>
              <w:ind w:firstLine="851"/>
              <w:rPr>
                <w:szCs w:val="22"/>
              </w:rPr>
            </w:pPr>
            <w:r w:rsidRPr="006A2585">
              <w:rPr>
                <w:szCs w:val="22"/>
              </w:rPr>
              <w:t xml:space="preserve">- соблюдать правила безопасности в увлечениях непротиворечащих законодательству РФ </w:t>
            </w:r>
          </w:p>
          <w:p w:rsidR="00DD4C6D" w:rsidRPr="006A2585" w:rsidRDefault="00DD4C6D" w:rsidP="006A2585">
            <w:pPr>
              <w:pStyle w:val="12"/>
              <w:ind w:firstLine="851"/>
              <w:rPr>
                <w:szCs w:val="22"/>
              </w:rPr>
            </w:pPr>
            <w:r w:rsidRPr="006A2585">
              <w:rPr>
                <w:szCs w:val="22"/>
              </w:rPr>
              <w:t xml:space="preserve">- избегать опасных увлечений, противоречащих законодательству РФ </w:t>
            </w:r>
          </w:p>
          <w:p w:rsidR="00DD4C6D" w:rsidRPr="006A2585" w:rsidRDefault="00DD4C6D" w:rsidP="006A2585">
            <w:pPr>
              <w:pStyle w:val="12"/>
              <w:ind w:firstLine="851"/>
              <w:rPr>
                <w:szCs w:val="22"/>
              </w:rPr>
            </w:pPr>
            <w:r w:rsidRPr="006A2585">
              <w:rPr>
                <w:szCs w:val="22"/>
              </w:rPr>
              <w:t xml:space="preserve">- использовать нормативно-правовые акты для определения ответственности за противоправные действия и асоциальное поведение во время современных молодёжных увлечений </w:t>
            </w:r>
          </w:p>
          <w:p w:rsidR="00DD4C6D" w:rsidRPr="006A2585" w:rsidRDefault="00DD4C6D" w:rsidP="006A2585">
            <w:pPr>
              <w:pStyle w:val="12"/>
              <w:ind w:firstLine="851"/>
              <w:rPr>
                <w:szCs w:val="22"/>
              </w:rPr>
            </w:pPr>
            <w:r w:rsidRPr="006A2585">
              <w:rPr>
                <w:szCs w:val="22"/>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молодежных увлечений </w:t>
            </w:r>
          </w:p>
          <w:p w:rsidR="00DD4C6D" w:rsidRPr="006A2585" w:rsidRDefault="00DD4C6D" w:rsidP="006A2585">
            <w:pPr>
              <w:pStyle w:val="12"/>
              <w:ind w:firstLine="851"/>
              <w:rPr>
                <w:szCs w:val="22"/>
              </w:rPr>
            </w:pPr>
            <w:r w:rsidRPr="006A2585">
              <w:rPr>
                <w:szCs w:val="22"/>
              </w:rPr>
              <w:t xml:space="preserve">- прогнозировать и оценивать последствия своего поведения во время современных молодежных увлечений </w:t>
            </w:r>
          </w:p>
          <w:p w:rsidR="00DD4C6D" w:rsidRPr="006A2585" w:rsidRDefault="00DD4C6D" w:rsidP="006A2585">
            <w:pPr>
              <w:pStyle w:val="12"/>
              <w:ind w:firstLine="851"/>
              <w:rPr>
                <w:szCs w:val="22"/>
              </w:rPr>
            </w:pPr>
            <w:r w:rsidRPr="006A2585">
              <w:rPr>
                <w:szCs w:val="22"/>
              </w:rPr>
              <w:t xml:space="preserve">- применять правила и рекомендации для составления модели личного безопасного поведения во время современных молодежных увлечений </w:t>
            </w:r>
          </w:p>
          <w:p w:rsidR="00DD4C6D" w:rsidRPr="006A2585" w:rsidRDefault="00DD4C6D" w:rsidP="006A2585">
            <w:pPr>
              <w:pStyle w:val="12"/>
              <w:ind w:firstLine="851"/>
              <w:rPr>
                <w:szCs w:val="22"/>
              </w:rPr>
            </w:pPr>
            <w:r w:rsidRPr="006A2585">
              <w:rPr>
                <w:szCs w:val="22"/>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DD4C6D" w:rsidRPr="006A2585" w:rsidRDefault="00DD4C6D" w:rsidP="006A2585">
            <w:pPr>
              <w:pStyle w:val="12"/>
              <w:ind w:firstLine="851"/>
              <w:rPr>
                <w:szCs w:val="22"/>
              </w:rPr>
            </w:pPr>
            <w:r w:rsidRPr="006A2585">
              <w:rPr>
                <w:szCs w:val="22"/>
              </w:rPr>
              <w:t xml:space="preserve">- использовать нормативно-правовые акты для определения ответственности за асоциальное поведение на транспорте </w:t>
            </w:r>
          </w:p>
          <w:p w:rsidR="00DD4C6D" w:rsidRPr="006A2585" w:rsidRDefault="00DD4C6D" w:rsidP="006A2585">
            <w:pPr>
              <w:pStyle w:val="12"/>
              <w:ind w:firstLine="851"/>
              <w:rPr>
                <w:szCs w:val="22"/>
              </w:rPr>
            </w:pPr>
            <w:r w:rsidRPr="006A2585">
              <w:rPr>
                <w:szCs w:val="22"/>
              </w:rPr>
              <w:t xml:space="preserve">- пользоваться официальными </w:t>
            </w:r>
            <w:r w:rsidRPr="006A2585">
              <w:rPr>
                <w:szCs w:val="22"/>
              </w:rPr>
              <w:lastRenderedPageBreak/>
              <w:t xml:space="preserve">источниками для получения информации о правилах и рекомендациях обеспечения безопасности на транспорте </w:t>
            </w:r>
          </w:p>
          <w:p w:rsidR="00DD4C6D" w:rsidRPr="006A2585" w:rsidRDefault="00DD4C6D" w:rsidP="006A2585">
            <w:pPr>
              <w:pStyle w:val="12"/>
              <w:ind w:firstLine="851"/>
              <w:rPr>
                <w:szCs w:val="22"/>
              </w:rPr>
            </w:pPr>
            <w:r w:rsidRPr="006A2585">
              <w:rPr>
                <w:szCs w:val="22"/>
              </w:rPr>
              <w:t xml:space="preserve">- прогнозировать и оценивать последствия своего поведения на транспорте </w:t>
            </w:r>
          </w:p>
          <w:p w:rsidR="00DD4C6D" w:rsidRPr="006A2585" w:rsidRDefault="00DD4C6D" w:rsidP="006A2585">
            <w:pPr>
              <w:pStyle w:val="12"/>
              <w:ind w:firstLine="851"/>
              <w:rPr>
                <w:szCs w:val="22"/>
              </w:rPr>
            </w:pPr>
            <w:r w:rsidRPr="006A2585">
              <w:rPr>
                <w:szCs w:val="22"/>
              </w:rPr>
              <w:t xml:space="preserve">- составлять модель личного безопасного поведения в повседневной жизнедеятельности и в условиях опасных и ЧС на транспорте </w:t>
            </w:r>
          </w:p>
        </w:tc>
        <w:tc>
          <w:tcPr>
            <w:tcW w:w="4891" w:type="dxa"/>
            <w:gridSpan w:val="3"/>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объяснять, как экологическая безопасность взаимосвязана и влияет на национальную безопасность </w:t>
            </w:r>
          </w:p>
          <w:p w:rsidR="00DD4C6D" w:rsidRPr="006A2585" w:rsidRDefault="00DD4C6D" w:rsidP="006A2585">
            <w:pPr>
              <w:pStyle w:val="12"/>
              <w:ind w:firstLine="851"/>
              <w:rPr>
                <w:szCs w:val="22"/>
              </w:rPr>
            </w:pPr>
          </w:p>
        </w:tc>
      </w:tr>
      <w:tr w:rsidR="00DD4C6D" w:rsidRPr="006A2585" w:rsidTr="00677748">
        <w:trPr>
          <w:trHeight w:val="107"/>
        </w:trPr>
        <w:tc>
          <w:tcPr>
            <w:tcW w:w="9785" w:type="dxa"/>
            <w:gridSpan w:val="4"/>
          </w:tcPr>
          <w:p w:rsidR="00DD4C6D" w:rsidRPr="006A2585" w:rsidRDefault="00DD4C6D" w:rsidP="006A2585">
            <w:pPr>
              <w:pStyle w:val="12"/>
              <w:ind w:firstLine="851"/>
              <w:jc w:val="center"/>
              <w:rPr>
                <w:szCs w:val="22"/>
              </w:rPr>
            </w:pPr>
            <w:r w:rsidRPr="006A2585">
              <w:rPr>
                <w:b/>
                <w:bCs/>
                <w:iCs/>
                <w:szCs w:val="22"/>
              </w:rPr>
              <w:lastRenderedPageBreak/>
              <w:t>Защита населения Российской Федерации от опасных и чрезвычайных ситуаций</w:t>
            </w:r>
          </w:p>
        </w:tc>
      </w:tr>
      <w:tr w:rsidR="00DD4C6D" w:rsidRPr="006A2585" w:rsidTr="00AA7538">
        <w:trPr>
          <w:trHeight w:val="415"/>
        </w:trPr>
        <w:tc>
          <w:tcPr>
            <w:tcW w:w="4894" w:type="dxa"/>
          </w:tcPr>
          <w:p w:rsidR="00DD4C6D" w:rsidRPr="006A2585" w:rsidRDefault="00DD4C6D" w:rsidP="006A2585">
            <w:pPr>
              <w:pStyle w:val="12"/>
              <w:ind w:firstLine="851"/>
              <w:rPr>
                <w:szCs w:val="22"/>
              </w:rPr>
            </w:pPr>
            <w:r w:rsidRPr="006A2585">
              <w:rPr>
                <w:szCs w:val="22"/>
              </w:rPr>
              <w:t xml:space="preserve">- комментировать основные нормативно-правовые акты в области защиты населения и территорий от опасных и чрезвычайных ситуаций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области защиты населения и территорий от опасных и чрезвычайных ситуаций для определения, обеспечения и соблюдения своих прав, обязанностей и ответственности </w:t>
            </w:r>
          </w:p>
          <w:p w:rsidR="00DD4C6D" w:rsidRPr="006A2585" w:rsidRDefault="00DD4C6D" w:rsidP="006A2585">
            <w:pPr>
              <w:pStyle w:val="12"/>
              <w:ind w:firstLine="851"/>
              <w:rPr>
                <w:szCs w:val="22"/>
              </w:rPr>
            </w:pPr>
            <w:r w:rsidRPr="006A2585">
              <w:rPr>
                <w:szCs w:val="22"/>
              </w:rPr>
              <w:t xml:space="preserve">- оперировать основными понятиями в области защиты населения и территорий от опасных и чрезвычайных ситуаций </w:t>
            </w:r>
          </w:p>
          <w:p w:rsidR="00DD4C6D" w:rsidRPr="006A2585" w:rsidRDefault="00DD4C6D" w:rsidP="006A2585">
            <w:pPr>
              <w:pStyle w:val="12"/>
              <w:ind w:firstLine="851"/>
              <w:rPr>
                <w:szCs w:val="22"/>
              </w:rPr>
            </w:pPr>
            <w:r w:rsidRPr="006A2585">
              <w:rPr>
                <w:szCs w:val="22"/>
              </w:rPr>
              <w:t xml:space="preserve">- раскрывать составляющие государственной системы, направленной на защиту населения от опасных и чрезвычайных ситуаций </w:t>
            </w:r>
          </w:p>
          <w:p w:rsidR="00DD4C6D" w:rsidRPr="006A2585" w:rsidRDefault="00DD4C6D" w:rsidP="006A2585">
            <w:pPr>
              <w:pStyle w:val="12"/>
              <w:ind w:firstLine="851"/>
              <w:rPr>
                <w:szCs w:val="22"/>
              </w:rPr>
            </w:pPr>
            <w:r w:rsidRPr="006A2585">
              <w:rPr>
                <w:szCs w:val="22"/>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DD4C6D" w:rsidRPr="006A2585" w:rsidRDefault="00DD4C6D" w:rsidP="006A2585">
            <w:pPr>
              <w:pStyle w:val="12"/>
              <w:ind w:firstLine="851"/>
              <w:rPr>
                <w:szCs w:val="22"/>
              </w:rPr>
            </w:pPr>
            <w:r w:rsidRPr="006A2585">
              <w:rPr>
                <w:szCs w:val="22"/>
              </w:rPr>
              <w:t xml:space="preserve">- приводить примеры потенциальных опасностей природного, техногенного и социального характера, характерные для региона проживания и опасностей, и чрезвычайных ситуаций, возникающих при ведении военных действий или вследствие этих действий </w:t>
            </w:r>
          </w:p>
          <w:p w:rsidR="00DD4C6D" w:rsidRPr="006A2585" w:rsidRDefault="00DD4C6D" w:rsidP="006A2585">
            <w:pPr>
              <w:pStyle w:val="12"/>
              <w:ind w:firstLine="851"/>
              <w:rPr>
                <w:szCs w:val="22"/>
              </w:rPr>
            </w:pPr>
            <w:r w:rsidRPr="006A2585">
              <w:rPr>
                <w:szCs w:val="22"/>
              </w:rPr>
              <w:t xml:space="preserve">- объяснять причины их возникновения, характеристики, поражающие факторы, особенности и последствия </w:t>
            </w:r>
          </w:p>
          <w:p w:rsidR="00DD4C6D" w:rsidRPr="006A2585" w:rsidRDefault="00DD4C6D" w:rsidP="006A2585">
            <w:pPr>
              <w:pStyle w:val="12"/>
              <w:ind w:firstLine="851"/>
              <w:rPr>
                <w:szCs w:val="22"/>
              </w:rPr>
            </w:pPr>
            <w:r w:rsidRPr="006A2585">
              <w:rPr>
                <w:szCs w:val="22"/>
              </w:rPr>
              <w:t xml:space="preserve">- использовать средства индивидуальной, коллективной защиты и приборы индивидуального дозиметрического контроля </w:t>
            </w:r>
          </w:p>
          <w:p w:rsidR="00DD4C6D" w:rsidRPr="006A2585" w:rsidRDefault="00DD4C6D" w:rsidP="006A2585">
            <w:pPr>
              <w:pStyle w:val="12"/>
              <w:ind w:firstLine="851"/>
              <w:rPr>
                <w:szCs w:val="22"/>
              </w:rPr>
            </w:pPr>
            <w:r w:rsidRPr="006A2585">
              <w:rPr>
                <w:szCs w:val="22"/>
              </w:rPr>
              <w:t xml:space="preserve">- действовать согласно обозначению на знаках безопасности и плане эвакуации </w:t>
            </w:r>
          </w:p>
          <w:p w:rsidR="00DD4C6D" w:rsidRPr="006A2585" w:rsidRDefault="00DD4C6D" w:rsidP="006A2585">
            <w:pPr>
              <w:pStyle w:val="12"/>
              <w:ind w:firstLine="851"/>
              <w:rPr>
                <w:szCs w:val="22"/>
              </w:rPr>
            </w:pPr>
            <w:r w:rsidRPr="006A2585">
              <w:rPr>
                <w:szCs w:val="22"/>
              </w:rPr>
              <w:t xml:space="preserve">- вызывать в случае необходимости службы экстренной помощи </w:t>
            </w:r>
          </w:p>
          <w:p w:rsidR="00DD4C6D" w:rsidRPr="006A2585" w:rsidRDefault="00DD4C6D" w:rsidP="006A2585">
            <w:pPr>
              <w:pStyle w:val="12"/>
              <w:ind w:firstLine="851"/>
              <w:rPr>
                <w:szCs w:val="22"/>
              </w:rPr>
            </w:pPr>
            <w:r w:rsidRPr="006A2585">
              <w:rPr>
                <w:szCs w:val="22"/>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DD4C6D" w:rsidRPr="006A2585" w:rsidRDefault="00DD4C6D" w:rsidP="006A2585">
            <w:pPr>
              <w:pStyle w:val="12"/>
              <w:ind w:firstLine="851"/>
              <w:rPr>
                <w:szCs w:val="22"/>
              </w:rPr>
            </w:pPr>
            <w:r w:rsidRPr="006A2585">
              <w:rPr>
                <w:szCs w:val="22"/>
              </w:rPr>
              <w:lastRenderedPageBreak/>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DD4C6D" w:rsidRPr="006A2585" w:rsidRDefault="00DD4C6D" w:rsidP="006A2585">
            <w:pPr>
              <w:pStyle w:val="12"/>
              <w:ind w:firstLine="851"/>
              <w:rPr>
                <w:szCs w:val="22"/>
              </w:rPr>
            </w:pPr>
            <w:r w:rsidRPr="006A2585">
              <w:rPr>
                <w:szCs w:val="22"/>
              </w:rPr>
              <w:t>- составлять модель личного безопасного поведения в условиях опасных и чрезвычайных ситуаций мирного и военного времени</w:t>
            </w:r>
          </w:p>
        </w:tc>
        <w:tc>
          <w:tcPr>
            <w:tcW w:w="4891" w:type="dxa"/>
            <w:gridSpan w:val="3"/>
          </w:tcPr>
          <w:p w:rsidR="00DD4C6D" w:rsidRPr="006A2585" w:rsidRDefault="00DD4C6D" w:rsidP="006A2585">
            <w:pPr>
              <w:pStyle w:val="12"/>
              <w:ind w:firstLine="851"/>
              <w:rPr>
                <w:szCs w:val="22"/>
              </w:rPr>
            </w:pPr>
            <w:r w:rsidRPr="006A2585">
              <w:rPr>
                <w:szCs w:val="22"/>
              </w:rPr>
              <w:lastRenderedPageBreak/>
              <w:t xml:space="preserve">- </w:t>
            </w:r>
            <w:r w:rsidRPr="006A2585">
              <w:rPr>
                <w:i/>
                <w:iCs/>
                <w:szCs w:val="22"/>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DD4C6D" w:rsidRPr="006A2585" w:rsidRDefault="00DD4C6D" w:rsidP="006A2585">
            <w:pPr>
              <w:pStyle w:val="12"/>
              <w:ind w:firstLine="851"/>
              <w:rPr>
                <w:szCs w:val="22"/>
              </w:rPr>
            </w:pPr>
          </w:p>
        </w:tc>
      </w:tr>
      <w:tr w:rsidR="00DD4C6D" w:rsidRPr="006A2585" w:rsidTr="00677748">
        <w:trPr>
          <w:gridAfter w:val="1"/>
          <w:wAfter w:w="38" w:type="dxa"/>
          <w:trHeight w:val="243"/>
        </w:trPr>
        <w:tc>
          <w:tcPr>
            <w:tcW w:w="9747" w:type="dxa"/>
            <w:gridSpan w:val="3"/>
          </w:tcPr>
          <w:p w:rsidR="00DD4C6D" w:rsidRPr="006A2585" w:rsidRDefault="00DD4C6D" w:rsidP="006A2585">
            <w:pPr>
              <w:pStyle w:val="12"/>
              <w:ind w:firstLine="851"/>
              <w:jc w:val="center"/>
              <w:rPr>
                <w:szCs w:val="22"/>
              </w:rPr>
            </w:pPr>
            <w:r w:rsidRPr="006A2585">
              <w:rPr>
                <w:b/>
                <w:bCs/>
                <w:szCs w:val="22"/>
              </w:rPr>
              <w:lastRenderedPageBreak/>
              <w:t>Основы противодействия терроризму, экстремизму и наркотизму в Российской Федерации</w:t>
            </w:r>
          </w:p>
        </w:tc>
      </w:tr>
      <w:tr w:rsidR="00DD4C6D" w:rsidRPr="006A2585" w:rsidTr="00677748">
        <w:trPr>
          <w:gridAfter w:val="1"/>
          <w:wAfter w:w="38" w:type="dxa"/>
          <w:trHeight w:val="5438"/>
        </w:trPr>
        <w:tc>
          <w:tcPr>
            <w:tcW w:w="7054" w:type="dxa"/>
            <w:gridSpan w:val="2"/>
          </w:tcPr>
          <w:p w:rsidR="00DD4C6D" w:rsidRPr="006A2585" w:rsidRDefault="00DD4C6D" w:rsidP="006A2585">
            <w:pPr>
              <w:pStyle w:val="12"/>
              <w:ind w:firstLine="851"/>
              <w:rPr>
                <w:szCs w:val="22"/>
              </w:rPr>
            </w:pPr>
            <w:r w:rsidRPr="006A2585">
              <w:rPr>
                <w:szCs w:val="22"/>
              </w:rPr>
              <w:t xml:space="preserve">- комментировать основные нормативно-правовые акты в области противодействия терроризму, экстремизму и наркотизму в Российской Федерации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области противодействия терроризму, экстремизму и наркотизму в Российской Федерации для определения, обеспечения и соблюдения своих прав, обязанностей и ответственности </w:t>
            </w:r>
          </w:p>
          <w:p w:rsidR="00DD4C6D" w:rsidRPr="006A2585" w:rsidRDefault="00DD4C6D" w:rsidP="006A2585">
            <w:pPr>
              <w:pStyle w:val="12"/>
              <w:ind w:firstLine="851"/>
              <w:rPr>
                <w:szCs w:val="22"/>
              </w:rPr>
            </w:pPr>
            <w:r w:rsidRPr="006A2585">
              <w:rPr>
                <w:szCs w:val="22"/>
              </w:rPr>
              <w:t xml:space="preserve">- оперировать основными понятиями в области противодействия терроризму, экстремизму и наркотизму в Российской Федерации </w:t>
            </w:r>
          </w:p>
          <w:p w:rsidR="00DD4C6D" w:rsidRPr="006A2585" w:rsidRDefault="00DD4C6D" w:rsidP="006A2585">
            <w:pPr>
              <w:pStyle w:val="12"/>
              <w:ind w:firstLine="851"/>
              <w:rPr>
                <w:szCs w:val="22"/>
              </w:rPr>
            </w:pPr>
            <w:r w:rsidRPr="006A2585">
              <w:rPr>
                <w:szCs w:val="22"/>
              </w:rPr>
              <w:t xml:space="preserve">- характеризовать особенности явлений терроризм, экстремизм и наркотизм в Российской Федерации </w:t>
            </w:r>
          </w:p>
          <w:p w:rsidR="00DD4C6D" w:rsidRPr="006A2585" w:rsidRDefault="00DD4C6D" w:rsidP="006A2585">
            <w:pPr>
              <w:pStyle w:val="12"/>
              <w:ind w:firstLine="851"/>
              <w:rPr>
                <w:szCs w:val="22"/>
              </w:rPr>
            </w:pPr>
            <w:r w:rsidRPr="006A2585">
              <w:rPr>
                <w:szCs w:val="22"/>
              </w:rPr>
              <w:t xml:space="preserve">- понимать взаимосвязь явления «наркотизм» с терроризмом и экстремизмом </w:t>
            </w:r>
          </w:p>
          <w:p w:rsidR="00DD4C6D" w:rsidRPr="006A2585" w:rsidRDefault="00DD4C6D" w:rsidP="006A2585">
            <w:pPr>
              <w:pStyle w:val="12"/>
              <w:ind w:firstLine="851"/>
              <w:rPr>
                <w:szCs w:val="22"/>
              </w:rPr>
            </w:pPr>
            <w:r w:rsidRPr="006A2585">
              <w:rPr>
                <w:szCs w:val="22"/>
              </w:rPr>
              <w:t xml:space="preserve">- объяснять, почему экстремистская, террористическая деятельность и явления «наркотизм» являются угрозой национальной безопасности Российской Федерации </w:t>
            </w:r>
          </w:p>
          <w:p w:rsidR="00DD4C6D" w:rsidRPr="006A2585" w:rsidRDefault="00DD4C6D" w:rsidP="006A2585">
            <w:pPr>
              <w:pStyle w:val="12"/>
              <w:ind w:firstLine="851"/>
              <w:rPr>
                <w:szCs w:val="22"/>
              </w:rPr>
            </w:pPr>
            <w:r w:rsidRPr="006A2585">
              <w:rPr>
                <w:szCs w:val="22"/>
              </w:rPr>
              <w:t xml:space="preserve">- определять последствия экстремистской, террористической деятельности и явления «наркотизм» для личности, общества и государства </w:t>
            </w:r>
          </w:p>
          <w:p w:rsidR="00DD4C6D" w:rsidRPr="006A2585" w:rsidRDefault="00DD4C6D" w:rsidP="006A2585">
            <w:pPr>
              <w:pStyle w:val="12"/>
              <w:ind w:firstLine="851"/>
              <w:rPr>
                <w:szCs w:val="22"/>
              </w:rPr>
            </w:pPr>
            <w:r w:rsidRPr="006A2585">
              <w:rPr>
                <w:szCs w:val="22"/>
              </w:rPr>
              <w:t xml:space="preserve">- приводить примеры основных направлений деятельности государства по противодействию террористической, экстремистской деятельности и явлению «наркотизм» </w:t>
            </w:r>
          </w:p>
          <w:p w:rsidR="00DD4C6D" w:rsidRPr="006A2585" w:rsidRDefault="00DD4C6D" w:rsidP="006A2585">
            <w:pPr>
              <w:pStyle w:val="12"/>
              <w:ind w:firstLine="851"/>
              <w:rPr>
                <w:szCs w:val="22"/>
              </w:rPr>
            </w:pPr>
            <w:r w:rsidRPr="006A2585">
              <w:rPr>
                <w:szCs w:val="22"/>
              </w:rPr>
              <w:t xml:space="preserve">- распознавать пути и средства вовлечения в экстремистскую и террористическую деятельность </w:t>
            </w:r>
          </w:p>
          <w:p w:rsidR="00DD4C6D" w:rsidRPr="006A2585" w:rsidRDefault="00DD4C6D" w:rsidP="006A2585">
            <w:pPr>
              <w:pStyle w:val="12"/>
              <w:ind w:firstLine="851"/>
              <w:rPr>
                <w:szCs w:val="22"/>
              </w:rPr>
            </w:pPr>
            <w:r w:rsidRPr="006A2585">
              <w:rPr>
                <w:szCs w:val="22"/>
              </w:rPr>
              <w:t xml:space="preserve">- пользоваться официальными источниками для получения информации о защите населения от экстремизма, терроризма, других действий противоправного характера для обеспечения личной безопасности </w:t>
            </w:r>
          </w:p>
          <w:p w:rsidR="00DD4C6D" w:rsidRPr="006A2585" w:rsidRDefault="00DD4C6D" w:rsidP="006A2585">
            <w:pPr>
              <w:pStyle w:val="12"/>
              <w:ind w:firstLine="851"/>
              <w:rPr>
                <w:szCs w:val="22"/>
              </w:rPr>
            </w:pPr>
            <w:r w:rsidRPr="006A2585">
              <w:rPr>
                <w:szCs w:val="22"/>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террористических актов </w:t>
            </w:r>
          </w:p>
          <w:p w:rsidR="00DD4C6D" w:rsidRPr="006A2585" w:rsidRDefault="00DD4C6D" w:rsidP="006A2585">
            <w:pPr>
              <w:pStyle w:val="12"/>
              <w:ind w:firstLine="851"/>
              <w:rPr>
                <w:szCs w:val="22"/>
              </w:rPr>
            </w:pPr>
          </w:p>
        </w:tc>
        <w:tc>
          <w:tcPr>
            <w:tcW w:w="2693" w:type="dxa"/>
          </w:tcPr>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p>
          <w:p w:rsidR="00DD4C6D" w:rsidRPr="006A2585" w:rsidRDefault="00DD4C6D" w:rsidP="006A2585">
            <w:pPr>
              <w:pStyle w:val="12"/>
              <w:ind w:firstLine="851"/>
              <w:rPr>
                <w:szCs w:val="22"/>
              </w:rPr>
            </w:pPr>
          </w:p>
        </w:tc>
      </w:tr>
      <w:tr w:rsidR="00DD4C6D" w:rsidRPr="006A2585" w:rsidTr="00677748">
        <w:trPr>
          <w:gridAfter w:val="1"/>
          <w:wAfter w:w="38" w:type="dxa"/>
          <w:trHeight w:val="107"/>
        </w:trPr>
        <w:tc>
          <w:tcPr>
            <w:tcW w:w="9747" w:type="dxa"/>
            <w:gridSpan w:val="3"/>
          </w:tcPr>
          <w:p w:rsidR="00DD4C6D" w:rsidRPr="006A2585" w:rsidRDefault="00DD4C6D" w:rsidP="006A2585">
            <w:pPr>
              <w:pStyle w:val="12"/>
              <w:ind w:firstLine="851"/>
              <w:jc w:val="center"/>
              <w:rPr>
                <w:szCs w:val="22"/>
              </w:rPr>
            </w:pPr>
            <w:r w:rsidRPr="006A2585">
              <w:rPr>
                <w:b/>
                <w:bCs/>
                <w:szCs w:val="22"/>
              </w:rPr>
              <w:t>Основы здорового образа жизни</w:t>
            </w:r>
          </w:p>
        </w:tc>
      </w:tr>
      <w:tr w:rsidR="00DD4C6D" w:rsidRPr="006A2585" w:rsidTr="00677748">
        <w:trPr>
          <w:gridAfter w:val="1"/>
          <w:wAfter w:w="38" w:type="dxa"/>
          <w:trHeight w:val="107"/>
        </w:trPr>
        <w:tc>
          <w:tcPr>
            <w:tcW w:w="7054" w:type="dxa"/>
            <w:gridSpan w:val="2"/>
            <w:tcBorders>
              <w:right w:val="single" w:sz="4" w:space="0" w:color="auto"/>
            </w:tcBorders>
          </w:tcPr>
          <w:p w:rsidR="00DD4C6D" w:rsidRPr="006A2585" w:rsidRDefault="00DD4C6D" w:rsidP="006A2585">
            <w:pPr>
              <w:pStyle w:val="12"/>
              <w:ind w:firstLine="851"/>
              <w:rPr>
                <w:szCs w:val="22"/>
              </w:rPr>
            </w:pPr>
            <w:r w:rsidRPr="006A2585">
              <w:rPr>
                <w:szCs w:val="22"/>
              </w:rPr>
              <w:t xml:space="preserve">- комментировать основные нормативно-правовые акты в области здорового образа жизни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области здорового образа жизни для определения, обеспечения и соблюдения своих прав </w:t>
            </w:r>
          </w:p>
          <w:p w:rsidR="00DD4C6D" w:rsidRPr="006A2585" w:rsidRDefault="00DD4C6D" w:rsidP="006A2585">
            <w:pPr>
              <w:pStyle w:val="12"/>
              <w:ind w:firstLine="851"/>
              <w:rPr>
                <w:szCs w:val="22"/>
              </w:rPr>
            </w:pPr>
            <w:r w:rsidRPr="006A2585">
              <w:rPr>
                <w:szCs w:val="22"/>
              </w:rPr>
              <w:t xml:space="preserve">- оперировать основными понятиями в области здорового образа жизни </w:t>
            </w:r>
          </w:p>
          <w:p w:rsidR="00DD4C6D" w:rsidRPr="006A2585" w:rsidRDefault="00DD4C6D" w:rsidP="006A2585">
            <w:pPr>
              <w:pStyle w:val="12"/>
              <w:ind w:firstLine="851"/>
              <w:rPr>
                <w:szCs w:val="22"/>
              </w:rPr>
            </w:pPr>
            <w:r w:rsidRPr="006A2585">
              <w:rPr>
                <w:szCs w:val="22"/>
              </w:rPr>
              <w:t xml:space="preserve">- объяснять влияние здорового образа жизни на здоровье человека и общества в целом </w:t>
            </w:r>
          </w:p>
          <w:p w:rsidR="00DD4C6D" w:rsidRPr="006A2585" w:rsidRDefault="00DD4C6D" w:rsidP="006A2585">
            <w:pPr>
              <w:pStyle w:val="12"/>
              <w:ind w:firstLine="851"/>
              <w:rPr>
                <w:szCs w:val="22"/>
              </w:rPr>
            </w:pPr>
            <w:r w:rsidRPr="006A2585">
              <w:rPr>
                <w:szCs w:val="22"/>
              </w:rPr>
              <w:t xml:space="preserve">- раскрывать сущность репродуктивного здоровья </w:t>
            </w:r>
          </w:p>
          <w:p w:rsidR="00DD4C6D" w:rsidRPr="006A2585" w:rsidRDefault="00DD4C6D" w:rsidP="006A2585">
            <w:pPr>
              <w:pStyle w:val="12"/>
              <w:ind w:firstLine="851"/>
              <w:rPr>
                <w:szCs w:val="22"/>
              </w:rPr>
            </w:pPr>
            <w:r w:rsidRPr="006A2585">
              <w:rPr>
                <w:szCs w:val="22"/>
              </w:rPr>
              <w:t xml:space="preserve">- распознавать факторы, влияющие на репродуктивное </w:t>
            </w:r>
            <w:r w:rsidRPr="006A2585">
              <w:rPr>
                <w:szCs w:val="22"/>
              </w:rPr>
              <w:lastRenderedPageBreak/>
              <w:t xml:space="preserve">здоровье </w:t>
            </w:r>
          </w:p>
          <w:p w:rsidR="00DD4C6D" w:rsidRPr="006A2585" w:rsidRDefault="00DD4C6D" w:rsidP="006A2585">
            <w:pPr>
              <w:pStyle w:val="12"/>
              <w:ind w:firstLine="851"/>
              <w:rPr>
                <w:szCs w:val="22"/>
              </w:rPr>
            </w:pPr>
            <w:r w:rsidRPr="006A2585">
              <w:rPr>
                <w:szCs w:val="22"/>
              </w:rPr>
              <w:t xml:space="preserve">- распознавать факторы и привычки, пагубно влияющие на здоровье человека для исключения их из своей жизни </w:t>
            </w:r>
          </w:p>
          <w:p w:rsidR="00DD4C6D" w:rsidRPr="006A2585" w:rsidRDefault="00DD4C6D" w:rsidP="006A2585">
            <w:pPr>
              <w:pStyle w:val="12"/>
              <w:ind w:firstLine="851"/>
              <w:rPr>
                <w:szCs w:val="22"/>
              </w:rPr>
            </w:pPr>
            <w:r w:rsidRPr="006A2585">
              <w:rPr>
                <w:szCs w:val="22"/>
              </w:rPr>
              <w:t xml:space="preserve">- пользоваться официальными источниками для получения информации о здоровом образе жизни </w:t>
            </w:r>
          </w:p>
          <w:p w:rsidR="00DD4C6D" w:rsidRPr="006A2585" w:rsidRDefault="00DD4C6D" w:rsidP="006A2585">
            <w:pPr>
              <w:pStyle w:val="12"/>
              <w:ind w:firstLine="851"/>
              <w:rPr>
                <w:b/>
                <w:bCs/>
                <w:szCs w:val="22"/>
              </w:rPr>
            </w:pPr>
            <w:r w:rsidRPr="006A2585">
              <w:rPr>
                <w:szCs w:val="22"/>
              </w:rPr>
              <w:t xml:space="preserve">- составлять модели здорового образа жизни </w:t>
            </w:r>
          </w:p>
        </w:tc>
        <w:tc>
          <w:tcPr>
            <w:tcW w:w="2693" w:type="dxa"/>
            <w:tcBorders>
              <w:left w:val="single" w:sz="4" w:space="0" w:color="auto"/>
            </w:tcBorders>
          </w:tcPr>
          <w:p w:rsidR="00DD4C6D" w:rsidRPr="006A2585" w:rsidRDefault="00DD4C6D" w:rsidP="006A2585">
            <w:pPr>
              <w:pStyle w:val="12"/>
              <w:ind w:firstLine="851"/>
              <w:jc w:val="center"/>
              <w:rPr>
                <w:b/>
                <w:bCs/>
                <w:szCs w:val="22"/>
              </w:rPr>
            </w:pPr>
          </w:p>
        </w:tc>
      </w:tr>
      <w:tr w:rsidR="00DD4C6D" w:rsidRPr="006A2585" w:rsidTr="00677748">
        <w:tblPrEx>
          <w:tblLook w:val="04A0"/>
        </w:tblPrEx>
        <w:trPr>
          <w:gridAfter w:val="1"/>
          <w:wAfter w:w="38" w:type="dxa"/>
          <w:trHeight w:val="107"/>
        </w:trPr>
        <w:tc>
          <w:tcPr>
            <w:tcW w:w="9747" w:type="dxa"/>
            <w:gridSpan w:val="3"/>
          </w:tcPr>
          <w:p w:rsidR="00DD4C6D" w:rsidRPr="006A2585" w:rsidRDefault="00DD4C6D" w:rsidP="006A2585">
            <w:pPr>
              <w:pStyle w:val="12"/>
              <w:ind w:firstLine="851"/>
              <w:jc w:val="center"/>
              <w:rPr>
                <w:szCs w:val="22"/>
              </w:rPr>
            </w:pPr>
            <w:r w:rsidRPr="006A2585">
              <w:rPr>
                <w:b/>
                <w:bCs/>
                <w:szCs w:val="22"/>
              </w:rPr>
              <w:lastRenderedPageBreak/>
              <w:t>Основы медицинских знаний и оказание первой помощи</w:t>
            </w:r>
          </w:p>
        </w:tc>
      </w:tr>
      <w:tr w:rsidR="00DD4C6D" w:rsidRPr="006A2585" w:rsidTr="00677748">
        <w:tblPrEx>
          <w:tblLook w:val="04A0"/>
        </w:tblPrEx>
        <w:trPr>
          <w:gridAfter w:val="1"/>
          <w:wAfter w:w="38" w:type="dxa"/>
          <w:trHeight w:val="5474"/>
        </w:trPr>
        <w:tc>
          <w:tcPr>
            <w:tcW w:w="7054" w:type="dxa"/>
            <w:gridSpan w:val="2"/>
            <w:tcBorders>
              <w:right w:val="single" w:sz="4" w:space="0" w:color="auto"/>
            </w:tcBorders>
          </w:tcPr>
          <w:p w:rsidR="00DD4C6D" w:rsidRPr="006A2585" w:rsidRDefault="00DD4C6D" w:rsidP="006A2585">
            <w:pPr>
              <w:pStyle w:val="12"/>
              <w:ind w:firstLine="851"/>
              <w:rPr>
                <w:szCs w:val="22"/>
              </w:rPr>
            </w:pPr>
            <w:r w:rsidRPr="006A2585">
              <w:rPr>
                <w:szCs w:val="22"/>
              </w:rPr>
              <w:t xml:space="preserve">- комментировать основные нормативно-правовые акты в области оказания первой помощи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области оказания первой помощи для определения, обеспечения и соблюдения своих прав, обязанностей и ответственности </w:t>
            </w:r>
          </w:p>
          <w:p w:rsidR="00DD4C6D" w:rsidRPr="006A2585" w:rsidRDefault="00DD4C6D" w:rsidP="006A2585">
            <w:pPr>
              <w:pStyle w:val="12"/>
              <w:ind w:firstLine="851"/>
              <w:rPr>
                <w:szCs w:val="22"/>
              </w:rPr>
            </w:pPr>
            <w:r w:rsidRPr="006A2585">
              <w:rPr>
                <w:szCs w:val="22"/>
              </w:rPr>
              <w:t xml:space="preserve">- оперировать основными понятиями в области оказания первой помощи </w:t>
            </w:r>
          </w:p>
          <w:p w:rsidR="00DD4C6D" w:rsidRPr="006A2585" w:rsidRDefault="00DD4C6D" w:rsidP="006A2585">
            <w:pPr>
              <w:pStyle w:val="12"/>
              <w:ind w:firstLine="851"/>
              <w:rPr>
                <w:szCs w:val="22"/>
              </w:rPr>
            </w:pPr>
            <w:r w:rsidRPr="006A2585">
              <w:rPr>
                <w:szCs w:val="22"/>
              </w:rPr>
              <w:t xml:space="preserve">- отличать первую помощи от медицинской помощи </w:t>
            </w:r>
          </w:p>
          <w:p w:rsidR="00DD4C6D" w:rsidRPr="006A2585" w:rsidRDefault="00DD4C6D" w:rsidP="006A2585">
            <w:pPr>
              <w:pStyle w:val="12"/>
              <w:ind w:firstLine="851"/>
              <w:rPr>
                <w:szCs w:val="22"/>
              </w:rPr>
            </w:pPr>
            <w:r w:rsidRPr="006A2585">
              <w:rPr>
                <w:szCs w:val="22"/>
              </w:rPr>
              <w:t xml:space="preserve">- распознавать состояния, при которых оказывается первая помощь, и определять мероприятия по ее оказанию </w:t>
            </w:r>
          </w:p>
          <w:p w:rsidR="00DD4C6D" w:rsidRPr="006A2585" w:rsidRDefault="00DD4C6D" w:rsidP="006A2585">
            <w:pPr>
              <w:pStyle w:val="12"/>
              <w:ind w:firstLine="851"/>
              <w:rPr>
                <w:szCs w:val="22"/>
              </w:rPr>
            </w:pPr>
            <w:r w:rsidRPr="006A2585">
              <w:rPr>
                <w:szCs w:val="22"/>
              </w:rPr>
              <w:t xml:space="preserve">- оказывать первую помощь при неотложных состояниях </w:t>
            </w:r>
          </w:p>
          <w:p w:rsidR="00DD4C6D" w:rsidRPr="006A2585" w:rsidRDefault="00DD4C6D" w:rsidP="006A2585">
            <w:pPr>
              <w:pStyle w:val="12"/>
              <w:ind w:firstLine="851"/>
              <w:rPr>
                <w:szCs w:val="22"/>
              </w:rPr>
            </w:pPr>
            <w:r w:rsidRPr="006A2585">
              <w:rPr>
                <w:szCs w:val="22"/>
              </w:rPr>
              <w:t xml:space="preserve">- вызывать в случае необходимости службы экстренной помощи </w:t>
            </w:r>
          </w:p>
          <w:p w:rsidR="00DD4C6D" w:rsidRPr="006A2585" w:rsidRDefault="00DD4C6D" w:rsidP="006A2585">
            <w:pPr>
              <w:pStyle w:val="12"/>
              <w:ind w:firstLine="851"/>
              <w:rPr>
                <w:szCs w:val="22"/>
              </w:rPr>
            </w:pPr>
            <w:r w:rsidRPr="006A2585">
              <w:rPr>
                <w:szCs w:val="22"/>
              </w:rPr>
              <w:t xml:space="preserve">- выполнять перенос пострадавших различными способами с использованием подручных средств и средств промышленного изготовления </w:t>
            </w:r>
          </w:p>
          <w:p w:rsidR="00DD4C6D" w:rsidRPr="006A2585" w:rsidRDefault="00DD4C6D" w:rsidP="006A2585">
            <w:pPr>
              <w:pStyle w:val="12"/>
              <w:ind w:firstLine="851"/>
              <w:rPr>
                <w:szCs w:val="22"/>
              </w:rPr>
            </w:pPr>
            <w:r w:rsidRPr="006A2585">
              <w:rPr>
                <w:szCs w:val="22"/>
              </w:rPr>
              <w:t xml:space="preserve">- действовать согласно указанию на знаках безопасности медицинского назначения </w:t>
            </w:r>
          </w:p>
          <w:p w:rsidR="00DD4C6D" w:rsidRPr="006A2585" w:rsidRDefault="00DD4C6D" w:rsidP="006A2585">
            <w:pPr>
              <w:pStyle w:val="12"/>
              <w:ind w:firstLine="851"/>
              <w:rPr>
                <w:szCs w:val="22"/>
              </w:rPr>
            </w:pPr>
            <w:r w:rsidRPr="006A2585">
              <w:rPr>
                <w:szCs w:val="22"/>
              </w:rPr>
              <w:t xml:space="preserve">- составлять модель личного безопасного поведения при оказании первой помощи пострадавшему </w:t>
            </w:r>
          </w:p>
          <w:p w:rsidR="00DD4C6D" w:rsidRPr="006A2585" w:rsidRDefault="00DD4C6D" w:rsidP="006A2585">
            <w:pPr>
              <w:pStyle w:val="12"/>
              <w:ind w:firstLine="851"/>
              <w:rPr>
                <w:szCs w:val="22"/>
              </w:rPr>
            </w:pPr>
            <w:r w:rsidRPr="006A2585">
              <w:rPr>
                <w:szCs w:val="22"/>
              </w:rPr>
              <w:t xml:space="preserve">- комментировать основные нормативно-правовые акты в сфере санитарно-эпидемиологическом благополучии населения </w:t>
            </w:r>
          </w:p>
          <w:p w:rsidR="00DD4C6D" w:rsidRPr="006A2585" w:rsidRDefault="00DD4C6D" w:rsidP="006A2585">
            <w:pPr>
              <w:pStyle w:val="12"/>
              <w:ind w:firstLine="851"/>
              <w:rPr>
                <w:szCs w:val="22"/>
              </w:rPr>
            </w:pPr>
            <w:r w:rsidRPr="006A2585">
              <w:rPr>
                <w:szCs w:val="22"/>
              </w:rPr>
              <w:t xml:space="preserve">- использовать основные нормативно-правовые акты в сфере санитарно-эпидемиологическом благополучии населения для определения, обеспечения и соблюдения своих прав, обязанностей и ответственности </w:t>
            </w:r>
          </w:p>
          <w:p w:rsidR="00DD4C6D" w:rsidRPr="006A2585" w:rsidRDefault="00DD4C6D" w:rsidP="006A2585">
            <w:pPr>
              <w:pStyle w:val="12"/>
              <w:ind w:firstLine="851"/>
              <w:rPr>
                <w:szCs w:val="22"/>
              </w:rPr>
            </w:pPr>
            <w:r w:rsidRPr="006A2585">
              <w:rPr>
                <w:szCs w:val="22"/>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DD4C6D" w:rsidRPr="006A2585" w:rsidRDefault="00DD4C6D" w:rsidP="006A2585">
            <w:pPr>
              <w:pStyle w:val="12"/>
              <w:ind w:firstLine="851"/>
              <w:rPr>
                <w:szCs w:val="22"/>
              </w:rPr>
            </w:pPr>
            <w:r w:rsidRPr="006A2585">
              <w:rPr>
                <w:szCs w:val="22"/>
              </w:rPr>
              <w:t xml:space="preserve">- классифицировать основные инфекционные болезни </w:t>
            </w:r>
          </w:p>
          <w:p w:rsidR="00DD4C6D" w:rsidRPr="006A2585" w:rsidRDefault="00DD4C6D" w:rsidP="006A2585">
            <w:pPr>
              <w:pStyle w:val="12"/>
              <w:ind w:firstLine="851"/>
              <w:rPr>
                <w:szCs w:val="22"/>
              </w:rPr>
            </w:pPr>
            <w:r w:rsidRPr="006A2585">
              <w:rPr>
                <w:szCs w:val="22"/>
              </w:rPr>
              <w:t xml:space="preserve">- определять меры, направленные на предупреждение возникновения и распространения инфекционных заболеваний </w:t>
            </w:r>
          </w:p>
          <w:p w:rsidR="00DD4C6D" w:rsidRPr="006A2585" w:rsidRDefault="00DD4C6D" w:rsidP="006A2585">
            <w:pPr>
              <w:pStyle w:val="12"/>
              <w:ind w:firstLine="851"/>
              <w:rPr>
                <w:szCs w:val="22"/>
              </w:rPr>
            </w:pPr>
            <w:r w:rsidRPr="006A2585">
              <w:rPr>
                <w:szCs w:val="22"/>
              </w:rPr>
              <w:t xml:space="preserve">- действовать в порядке и по правилам поведения в случае возникновения эпидемиологического или (бактериологического) очага </w:t>
            </w:r>
          </w:p>
        </w:tc>
        <w:tc>
          <w:tcPr>
            <w:tcW w:w="2693" w:type="dxa"/>
            <w:tcBorders>
              <w:left w:val="single" w:sz="4" w:space="0" w:color="auto"/>
            </w:tcBorders>
          </w:tcPr>
          <w:p w:rsidR="00DD4C6D" w:rsidRPr="006A2585" w:rsidRDefault="00DD4C6D" w:rsidP="006A2585">
            <w:pPr>
              <w:pStyle w:val="12"/>
              <w:ind w:firstLine="851"/>
              <w:rPr>
                <w:szCs w:val="22"/>
              </w:rPr>
            </w:pPr>
          </w:p>
        </w:tc>
      </w:tr>
    </w:tbl>
    <w:p w:rsidR="00DD4C6D" w:rsidRPr="006A2585" w:rsidRDefault="00DD4C6D" w:rsidP="006A2585">
      <w:pPr>
        <w:pStyle w:val="12"/>
        <w:ind w:firstLine="851"/>
        <w:rPr>
          <w:szCs w:val="22"/>
        </w:rPr>
      </w:pPr>
    </w:p>
    <w:p w:rsidR="00DD4C6D" w:rsidRPr="006A2585" w:rsidRDefault="00DD4C6D" w:rsidP="006A2585">
      <w:pPr>
        <w:pStyle w:val="Default"/>
        <w:ind w:firstLine="851"/>
        <w:jc w:val="both"/>
        <w:rPr>
          <w:b/>
          <w:bCs/>
          <w:i/>
          <w:iCs/>
          <w:sz w:val="22"/>
          <w:szCs w:val="22"/>
        </w:rPr>
      </w:pPr>
      <w:r w:rsidRPr="006A2585">
        <w:rPr>
          <w:b/>
          <w:bCs/>
          <w:sz w:val="22"/>
          <w:szCs w:val="22"/>
        </w:rPr>
        <w:t>1.3. Система оценки результатов освоения основной образовательной программы</w:t>
      </w:r>
    </w:p>
    <w:p w:rsidR="00DD4C6D" w:rsidRPr="006A2585" w:rsidRDefault="00DD4C6D" w:rsidP="006A2585">
      <w:pPr>
        <w:pStyle w:val="Default"/>
        <w:ind w:firstLine="851"/>
        <w:jc w:val="both"/>
        <w:rPr>
          <w:sz w:val="22"/>
          <w:szCs w:val="22"/>
        </w:rPr>
      </w:pPr>
      <w:r w:rsidRPr="006A2585">
        <w:rPr>
          <w:b/>
          <w:bCs/>
          <w:iCs/>
          <w:sz w:val="22"/>
          <w:szCs w:val="22"/>
        </w:rPr>
        <w:t xml:space="preserve">1.3.1. Общие положения </w:t>
      </w:r>
    </w:p>
    <w:p w:rsidR="00DD4C6D" w:rsidRPr="006A2585" w:rsidRDefault="00DD4C6D" w:rsidP="006A2585">
      <w:pPr>
        <w:pStyle w:val="a4"/>
        <w:ind w:firstLine="851"/>
        <w:jc w:val="both"/>
        <w:rPr>
          <w:rFonts w:cs="Times New Roman"/>
          <w:sz w:val="22"/>
        </w:rPr>
      </w:pPr>
      <w:r w:rsidRPr="006A2585">
        <w:rPr>
          <w:rFonts w:cs="Times New Roman"/>
          <w:sz w:val="22"/>
        </w:rPr>
        <w:t xml:space="preserve">Система оценки достижения планируемых результатов освоения результатов ООП СОО (далее – система оценки) является частью внутренней системы оценки качества образования в МБОУ «Аниховская СОШ» (ВСОКО),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 </w:t>
      </w:r>
    </w:p>
    <w:p w:rsidR="00DD4C6D" w:rsidRPr="006A2585" w:rsidRDefault="00DD4C6D" w:rsidP="006A2585">
      <w:pPr>
        <w:pStyle w:val="a4"/>
        <w:ind w:firstLine="851"/>
        <w:jc w:val="both"/>
        <w:rPr>
          <w:rFonts w:cs="Times New Roman"/>
          <w:sz w:val="22"/>
        </w:rPr>
      </w:pPr>
      <w:r w:rsidRPr="006A2585">
        <w:rPr>
          <w:rFonts w:cs="Times New Roman"/>
          <w:sz w:val="22"/>
        </w:rPr>
        <w:t xml:space="preserve">Нормативной базой системы оценки на уровне среднего общего образования являются следующие документы: </w:t>
      </w:r>
    </w:p>
    <w:p w:rsidR="00DD4C6D" w:rsidRPr="006A2585" w:rsidRDefault="00DD4C6D" w:rsidP="006A2585">
      <w:pPr>
        <w:pStyle w:val="a4"/>
        <w:ind w:firstLine="851"/>
        <w:jc w:val="both"/>
        <w:rPr>
          <w:rFonts w:cs="Times New Roman"/>
          <w:sz w:val="22"/>
        </w:rPr>
      </w:pPr>
      <w:r w:rsidRPr="006A2585">
        <w:rPr>
          <w:rFonts w:cs="Times New Roman"/>
          <w:sz w:val="22"/>
        </w:rPr>
        <w:t xml:space="preserve">-  Федеральный закон от 29 декабря 2012 г. №273-ФЗ «Об образовании в Российской Федерации»; </w:t>
      </w:r>
    </w:p>
    <w:p w:rsidR="00DD4C6D" w:rsidRPr="006A2585" w:rsidRDefault="00DD4C6D" w:rsidP="006A2585">
      <w:pPr>
        <w:pStyle w:val="a4"/>
        <w:ind w:firstLine="851"/>
        <w:jc w:val="both"/>
        <w:rPr>
          <w:rFonts w:cs="Times New Roman"/>
          <w:sz w:val="22"/>
        </w:rPr>
      </w:pPr>
      <w:r w:rsidRPr="006A2585">
        <w:rPr>
          <w:rFonts w:cs="Times New Roman"/>
          <w:sz w:val="22"/>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09.02.2016 N 41020); </w:t>
      </w:r>
    </w:p>
    <w:p w:rsidR="00DD4C6D" w:rsidRPr="006A2585" w:rsidRDefault="00DD4C6D" w:rsidP="006A2585">
      <w:pPr>
        <w:pStyle w:val="a4"/>
        <w:ind w:firstLine="851"/>
        <w:jc w:val="both"/>
        <w:rPr>
          <w:rFonts w:cs="Times New Roman"/>
          <w:sz w:val="22"/>
        </w:rPr>
      </w:pPr>
      <w:r w:rsidRPr="006A2585">
        <w:rPr>
          <w:rFonts w:cs="Times New Roman"/>
          <w:sz w:val="22"/>
        </w:rPr>
        <w:lastRenderedPageBreak/>
        <w:t>-  Устав МБОУ «Аниховская СОШ»</w:t>
      </w:r>
    </w:p>
    <w:p w:rsidR="00DD4C6D" w:rsidRPr="006A2585" w:rsidRDefault="00DD4C6D" w:rsidP="006A2585">
      <w:pPr>
        <w:pStyle w:val="a4"/>
        <w:ind w:firstLine="851"/>
        <w:jc w:val="both"/>
        <w:rPr>
          <w:rFonts w:cs="Times New Roman"/>
          <w:sz w:val="22"/>
        </w:rPr>
      </w:pPr>
      <w:r w:rsidRPr="006A2585">
        <w:rPr>
          <w:rFonts w:cs="Times New Roman"/>
          <w:sz w:val="22"/>
        </w:rPr>
        <w:t>Основные положения системы оценки конкретизируются в локальных актах школы:</w:t>
      </w:r>
    </w:p>
    <w:p w:rsidR="00DD4C6D" w:rsidRPr="006A2585" w:rsidRDefault="00DD4C6D" w:rsidP="006A2585">
      <w:pPr>
        <w:pStyle w:val="a4"/>
        <w:ind w:firstLine="851"/>
        <w:jc w:val="both"/>
        <w:rPr>
          <w:rFonts w:cs="Times New Roman"/>
          <w:sz w:val="22"/>
        </w:rPr>
      </w:pPr>
      <w:r w:rsidRPr="006A2585">
        <w:rPr>
          <w:rFonts w:cs="Times New Roman"/>
          <w:sz w:val="22"/>
        </w:rPr>
        <w:t xml:space="preserve"> – Положение о текущей и промежуточной аттестации обучающихся;</w:t>
      </w:r>
    </w:p>
    <w:p w:rsidR="00DD4C6D" w:rsidRPr="006A2585" w:rsidRDefault="00DD4C6D" w:rsidP="006A2585">
      <w:pPr>
        <w:pStyle w:val="a4"/>
        <w:ind w:firstLine="851"/>
        <w:jc w:val="both"/>
        <w:rPr>
          <w:rFonts w:cs="Times New Roman"/>
          <w:sz w:val="22"/>
        </w:rPr>
      </w:pPr>
      <w:r w:rsidRPr="006A2585">
        <w:rPr>
          <w:rFonts w:cs="Times New Roman"/>
          <w:sz w:val="22"/>
        </w:rPr>
        <w:t>-  Положение об итоговом индивидуальном проекте;</w:t>
      </w:r>
    </w:p>
    <w:p w:rsidR="00DD4C6D" w:rsidRPr="006A2585" w:rsidRDefault="00DD4C6D" w:rsidP="006A2585">
      <w:pPr>
        <w:pStyle w:val="a4"/>
        <w:ind w:firstLine="851"/>
        <w:jc w:val="both"/>
        <w:rPr>
          <w:rFonts w:cs="Times New Roman"/>
          <w:sz w:val="22"/>
        </w:rPr>
      </w:pPr>
      <w:r w:rsidRPr="006A2585">
        <w:rPr>
          <w:rFonts w:cs="Times New Roman"/>
          <w:sz w:val="22"/>
        </w:rPr>
        <w:t xml:space="preserve">-  Положение о портфолио обучающегося.  </w:t>
      </w:r>
    </w:p>
    <w:p w:rsidR="00DD4C6D" w:rsidRPr="006A2585" w:rsidRDefault="00DD4C6D" w:rsidP="006A2585">
      <w:pPr>
        <w:pStyle w:val="a4"/>
        <w:ind w:firstLine="851"/>
        <w:jc w:val="both"/>
        <w:rPr>
          <w:rFonts w:cs="Times New Roman"/>
          <w:sz w:val="22"/>
        </w:rPr>
      </w:pPr>
      <w:r w:rsidRPr="006A2585">
        <w:rPr>
          <w:rFonts w:cs="Times New Roman"/>
          <w:sz w:val="22"/>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C734D2" w:rsidRPr="006A2585" w:rsidRDefault="00C734D2" w:rsidP="006A2585">
      <w:pPr>
        <w:pStyle w:val="a4"/>
        <w:ind w:firstLine="851"/>
        <w:jc w:val="both"/>
        <w:rPr>
          <w:rFonts w:cs="Times New Roman"/>
          <w:b/>
          <w:bCs/>
          <w:sz w:val="22"/>
        </w:rPr>
      </w:pPr>
    </w:p>
    <w:p w:rsidR="00C734D2" w:rsidRPr="006A2585" w:rsidRDefault="00C734D2" w:rsidP="006A2585">
      <w:pPr>
        <w:pStyle w:val="a4"/>
        <w:ind w:firstLine="851"/>
        <w:jc w:val="both"/>
        <w:rPr>
          <w:rFonts w:cs="Times New Roman"/>
          <w:sz w:val="22"/>
        </w:rPr>
      </w:pPr>
      <w:r w:rsidRPr="006A2585">
        <w:rPr>
          <w:rFonts w:cs="Times New Roman"/>
          <w:b/>
          <w:bCs/>
          <w:sz w:val="22"/>
        </w:rPr>
        <w:t>1.3.2. Особенности системы оценивания</w:t>
      </w:r>
    </w:p>
    <w:p w:rsidR="00C734D2" w:rsidRPr="006A2585" w:rsidRDefault="00C734D2" w:rsidP="006A2585">
      <w:pPr>
        <w:pStyle w:val="12"/>
        <w:ind w:firstLine="851"/>
        <w:rPr>
          <w:rFonts w:eastAsia="TimesNewRomanPSMT"/>
          <w:szCs w:val="22"/>
        </w:rPr>
      </w:pPr>
      <w:r w:rsidRPr="006A2585">
        <w:rPr>
          <w:rFonts w:eastAsia="TimesNewRomanPSMT"/>
          <w:szCs w:val="22"/>
        </w:rPr>
        <w:t>Отличительными особенностями системы оценки достижения планируемых результатов освоения ООП СОО МБОУ «Аниховская СОШ» являются:</w:t>
      </w:r>
    </w:p>
    <w:p w:rsidR="00C734D2" w:rsidRPr="006A2585" w:rsidRDefault="00C734D2" w:rsidP="006A2585">
      <w:pPr>
        <w:pStyle w:val="12"/>
        <w:ind w:firstLine="851"/>
        <w:rPr>
          <w:rFonts w:eastAsia="TimesNewRomanPSMT"/>
          <w:szCs w:val="22"/>
        </w:rPr>
      </w:pPr>
      <w:r w:rsidRPr="006A2585">
        <w:rPr>
          <w:rFonts w:eastAsia="TimesNewRomanPSMT"/>
          <w:szCs w:val="22"/>
        </w:rPr>
        <w:t>• комплексный подход к оценке результатов образования (оценка предметных, метапредметных и личностных результатов общего образования);</w:t>
      </w:r>
    </w:p>
    <w:p w:rsidR="00C734D2" w:rsidRPr="006A2585" w:rsidRDefault="00C734D2" w:rsidP="006A2585">
      <w:pPr>
        <w:pStyle w:val="12"/>
        <w:ind w:firstLine="851"/>
        <w:rPr>
          <w:rFonts w:eastAsia="TimesNewRomanPSMT"/>
          <w:szCs w:val="22"/>
        </w:rPr>
      </w:pPr>
      <w:r w:rsidRPr="006A2585">
        <w:rPr>
          <w:rFonts w:eastAsia="TimesNewRomanPSMT"/>
          <w:szCs w:val="22"/>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C734D2" w:rsidRPr="006A2585" w:rsidRDefault="00C734D2" w:rsidP="006A2585">
      <w:pPr>
        <w:pStyle w:val="12"/>
        <w:ind w:firstLine="851"/>
        <w:rPr>
          <w:rFonts w:eastAsia="TimesNewRomanPSMT"/>
          <w:szCs w:val="22"/>
        </w:rPr>
      </w:pPr>
      <w:r w:rsidRPr="006A2585">
        <w:rPr>
          <w:rFonts w:eastAsia="TimesNewRomanPSMT"/>
          <w:szCs w:val="22"/>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C734D2" w:rsidRPr="006A2585" w:rsidRDefault="00C734D2" w:rsidP="006A2585">
      <w:pPr>
        <w:pStyle w:val="12"/>
        <w:ind w:firstLine="851"/>
        <w:rPr>
          <w:rFonts w:eastAsia="TimesNewRomanPSMT"/>
          <w:szCs w:val="22"/>
        </w:rPr>
      </w:pPr>
      <w:r w:rsidRPr="006A2585">
        <w:rPr>
          <w:rFonts w:eastAsia="TimesNewRomanPSMT"/>
          <w:szCs w:val="22"/>
        </w:rPr>
        <w:t>• оценка динамики образовательных достижений учащихся;</w:t>
      </w:r>
    </w:p>
    <w:p w:rsidR="00C734D2" w:rsidRPr="006A2585" w:rsidRDefault="00C734D2" w:rsidP="006A2585">
      <w:pPr>
        <w:pStyle w:val="12"/>
        <w:ind w:firstLine="851"/>
        <w:rPr>
          <w:rFonts w:eastAsia="TimesNewRomanPSMT"/>
          <w:szCs w:val="22"/>
        </w:rPr>
      </w:pPr>
      <w:r w:rsidRPr="006A2585">
        <w:rPr>
          <w:rFonts w:eastAsia="TimesNewRomanPSMT"/>
          <w:szCs w:val="22"/>
        </w:rPr>
        <w:t>• сочетание внешней и внутренней оценки как механизма обеспечения качества образования;</w:t>
      </w:r>
    </w:p>
    <w:p w:rsidR="00C734D2" w:rsidRPr="006A2585" w:rsidRDefault="00C734D2" w:rsidP="006A2585">
      <w:pPr>
        <w:pStyle w:val="12"/>
        <w:ind w:firstLine="851"/>
        <w:rPr>
          <w:rFonts w:eastAsia="TimesNewRomanPSMT"/>
          <w:szCs w:val="22"/>
        </w:rPr>
      </w:pPr>
      <w:r w:rsidRPr="006A2585">
        <w:rPr>
          <w:rFonts w:eastAsia="TimesNewRomanPSMT"/>
          <w:szCs w:val="22"/>
        </w:rPr>
        <w:t>• 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C734D2" w:rsidRPr="006A2585" w:rsidRDefault="00C734D2" w:rsidP="006A2585">
      <w:pPr>
        <w:pStyle w:val="12"/>
        <w:ind w:firstLine="851"/>
        <w:rPr>
          <w:rFonts w:eastAsia="TimesNewRomanPSMT"/>
          <w:szCs w:val="22"/>
        </w:rPr>
      </w:pPr>
      <w:r w:rsidRPr="006A2585">
        <w:rPr>
          <w:rFonts w:eastAsia="TimesNewRomanPSMT"/>
          <w:szCs w:val="22"/>
        </w:rPr>
        <w:t>• уровневый подход к разработке планируемых результатов, инструментария и представлению данных;</w:t>
      </w:r>
    </w:p>
    <w:p w:rsidR="00C734D2" w:rsidRPr="006A2585" w:rsidRDefault="00C734D2" w:rsidP="006A2585">
      <w:pPr>
        <w:pStyle w:val="12"/>
        <w:ind w:firstLine="851"/>
        <w:rPr>
          <w:rFonts w:eastAsia="TimesNewRomanPSMT"/>
          <w:szCs w:val="22"/>
        </w:rPr>
      </w:pPr>
      <w:r w:rsidRPr="006A2585">
        <w:rPr>
          <w:rFonts w:eastAsia="TimesNewRomanPSMT"/>
          <w:szCs w:val="22"/>
        </w:rPr>
        <w:t>• использование накопительной системы оценивания (портфолио), характеризующей динамику индивидуальных образовательных достижений;</w:t>
      </w:r>
    </w:p>
    <w:p w:rsidR="00C734D2" w:rsidRPr="006A2585" w:rsidRDefault="00C734D2" w:rsidP="006A2585">
      <w:pPr>
        <w:pStyle w:val="12"/>
        <w:ind w:firstLine="851"/>
        <w:rPr>
          <w:rFonts w:eastAsia="TimesNewRomanPSMT"/>
          <w:szCs w:val="22"/>
        </w:rPr>
      </w:pPr>
      <w:r w:rsidRPr="006A2585">
        <w:rPr>
          <w:rFonts w:eastAsia="TimesNewRomanPSMT"/>
          <w:szCs w:val="22"/>
        </w:rPr>
        <w:t>• 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C734D2" w:rsidRPr="006A2585" w:rsidRDefault="00C734D2" w:rsidP="006A2585">
      <w:pPr>
        <w:pStyle w:val="12"/>
        <w:ind w:firstLine="851"/>
        <w:rPr>
          <w:szCs w:val="22"/>
        </w:rPr>
      </w:pPr>
      <w:r w:rsidRPr="006A2585">
        <w:rPr>
          <w:rFonts w:eastAsia="TimesNewRomanPSMT"/>
          <w:szCs w:val="22"/>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DD4C6D" w:rsidRPr="006A2585" w:rsidRDefault="00DD4C6D" w:rsidP="006A2585">
      <w:pPr>
        <w:pStyle w:val="a4"/>
        <w:ind w:firstLine="851"/>
        <w:jc w:val="both"/>
        <w:rPr>
          <w:rFonts w:cs="Times New Roman"/>
          <w:sz w:val="22"/>
        </w:rPr>
      </w:pPr>
      <w:r w:rsidRPr="006A2585">
        <w:rPr>
          <w:rFonts w:cs="Times New Roman"/>
          <w:sz w:val="22"/>
        </w:rPr>
        <w:t xml:space="preserve">Основными направлениями и целями оценочной деятельности в МБОУ «Аниховская СОШ» в соответствии с требованиями ФГОС СОО являются: </w:t>
      </w:r>
    </w:p>
    <w:p w:rsidR="00DD4C6D" w:rsidRPr="006A2585" w:rsidRDefault="00DD4C6D" w:rsidP="006A2585">
      <w:pPr>
        <w:pStyle w:val="a4"/>
        <w:ind w:firstLine="851"/>
        <w:jc w:val="both"/>
        <w:rPr>
          <w:rFonts w:cs="Times New Roman"/>
          <w:sz w:val="22"/>
        </w:rPr>
      </w:pPr>
      <w:r w:rsidRPr="006A2585">
        <w:rPr>
          <w:rFonts w:cs="Times New Roman"/>
          <w:sz w:val="22"/>
        </w:rPr>
        <w:t xml:space="preserve">– оценка образовательных достижений обучающихся на различных этапах обучения как основа их итоговой аттестации; </w:t>
      </w:r>
    </w:p>
    <w:p w:rsidR="00DD4C6D" w:rsidRPr="006A2585" w:rsidRDefault="00DD4C6D" w:rsidP="006A2585">
      <w:pPr>
        <w:pStyle w:val="a4"/>
        <w:ind w:firstLine="851"/>
        <w:jc w:val="both"/>
        <w:rPr>
          <w:rFonts w:cs="Times New Roman"/>
          <w:sz w:val="22"/>
        </w:rPr>
      </w:pPr>
      <w:r w:rsidRPr="006A2585">
        <w:rPr>
          <w:rFonts w:cs="Times New Roman"/>
          <w:sz w:val="22"/>
        </w:rPr>
        <w:t xml:space="preserve">– оценка результатов деятельности педагогических работников как основа аттестационных процедур; </w:t>
      </w:r>
    </w:p>
    <w:p w:rsidR="00DD4C6D" w:rsidRPr="006A2585" w:rsidRDefault="00DD4C6D" w:rsidP="006A2585">
      <w:pPr>
        <w:pStyle w:val="a4"/>
        <w:ind w:firstLine="851"/>
        <w:jc w:val="both"/>
        <w:rPr>
          <w:rFonts w:cs="Times New Roman"/>
          <w:sz w:val="22"/>
        </w:rPr>
      </w:pPr>
      <w:r w:rsidRPr="006A2585">
        <w:rPr>
          <w:rFonts w:cs="Times New Roman"/>
          <w:sz w:val="22"/>
        </w:rPr>
        <w:t xml:space="preserve">– оценка результатов деятельности МБОУ «Аниховская СОШ» как основа аккредитационных процедур. </w:t>
      </w:r>
    </w:p>
    <w:p w:rsidR="00DD4C6D" w:rsidRPr="006A2585" w:rsidRDefault="00DD4C6D" w:rsidP="006A2585">
      <w:pPr>
        <w:pStyle w:val="a4"/>
        <w:ind w:firstLine="851"/>
        <w:rPr>
          <w:rFonts w:cs="Times New Roman"/>
          <w:sz w:val="22"/>
        </w:rPr>
      </w:pPr>
    </w:p>
    <w:tbl>
      <w:tblPr>
        <w:tblStyle w:val="a6"/>
        <w:tblW w:w="0" w:type="auto"/>
        <w:tblLayout w:type="fixed"/>
        <w:tblLook w:val="0000"/>
      </w:tblPr>
      <w:tblGrid>
        <w:gridCol w:w="4819"/>
        <w:gridCol w:w="4819"/>
      </w:tblGrid>
      <w:tr w:rsidR="00DD4C6D" w:rsidRPr="006A2585" w:rsidTr="00677748">
        <w:trPr>
          <w:trHeight w:val="90"/>
        </w:trPr>
        <w:tc>
          <w:tcPr>
            <w:tcW w:w="4819" w:type="dxa"/>
          </w:tcPr>
          <w:p w:rsidR="00DD4C6D" w:rsidRPr="006A2585" w:rsidRDefault="00DD4C6D" w:rsidP="006A2585">
            <w:pPr>
              <w:pStyle w:val="a4"/>
              <w:ind w:firstLine="851"/>
              <w:rPr>
                <w:rFonts w:cs="Times New Roman"/>
                <w:b/>
                <w:sz w:val="22"/>
              </w:rPr>
            </w:pPr>
            <w:r w:rsidRPr="006A2585">
              <w:rPr>
                <w:rFonts w:cs="Times New Roman"/>
                <w:b/>
                <w:sz w:val="22"/>
              </w:rPr>
              <w:t>Внутренняя оценка</w:t>
            </w:r>
          </w:p>
        </w:tc>
        <w:tc>
          <w:tcPr>
            <w:tcW w:w="4819" w:type="dxa"/>
          </w:tcPr>
          <w:p w:rsidR="00DD4C6D" w:rsidRPr="006A2585" w:rsidRDefault="00DD4C6D" w:rsidP="006A2585">
            <w:pPr>
              <w:pStyle w:val="a4"/>
              <w:ind w:firstLine="851"/>
              <w:rPr>
                <w:rFonts w:cs="Times New Roman"/>
                <w:b/>
                <w:sz w:val="22"/>
              </w:rPr>
            </w:pPr>
            <w:r w:rsidRPr="006A2585">
              <w:rPr>
                <w:rFonts w:cs="Times New Roman"/>
                <w:b/>
                <w:sz w:val="22"/>
              </w:rPr>
              <w:t>Внешняя оценка</w:t>
            </w:r>
          </w:p>
        </w:tc>
      </w:tr>
      <w:tr w:rsidR="00DD4C6D" w:rsidRPr="006A2585" w:rsidTr="00677748">
        <w:trPr>
          <w:trHeight w:val="664"/>
        </w:trPr>
        <w:tc>
          <w:tcPr>
            <w:tcW w:w="4819" w:type="dxa"/>
          </w:tcPr>
          <w:p w:rsidR="00DD4C6D" w:rsidRPr="006A2585" w:rsidRDefault="00DD4C6D" w:rsidP="006A2585">
            <w:pPr>
              <w:pStyle w:val="a4"/>
              <w:ind w:firstLine="851"/>
              <w:rPr>
                <w:rFonts w:cs="Times New Roman"/>
                <w:sz w:val="22"/>
              </w:rPr>
            </w:pPr>
            <w:r w:rsidRPr="006A2585">
              <w:rPr>
                <w:rFonts w:cs="Times New Roman"/>
                <w:sz w:val="22"/>
              </w:rPr>
              <w:t xml:space="preserve">включает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w:t>
            </w:r>
          </w:p>
        </w:tc>
        <w:tc>
          <w:tcPr>
            <w:tcW w:w="4819" w:type="dxa"/>
          </w:tcPr>
          <w:p w:rsidR="00DD4C6D" w:rsidRPr="006A2585" w:rsidRDefault="00DD4C6D" w:rsidP="006A2585">
            <w:pPr>
              <w:pStyle w:val="a4"/>
              <w:ind w:firstLine="851"/>
              <w:rPr>
                <w:rFonts w:cs="Times New Roman"/>
                <w:sz w:val="22"/>
              </w:rPr>
            </w:pPr>
            <w:r w:rsidRPr="006A2585">
              <w:rPr>
                <w:rFonts w:cs="Times New Roman"/>
                <w:sz w:val="22"/>
              </w:rPr>
              <w:t xml:space="preserve">включает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tc>
      </w:tr>
    </w:tbl>
    <w:p w:rsidR="00DD4C6D" w:rsidRPr="006A2585" w:rsidRDefault="00DD4C6D" w:rsidP="006A2585">
      <w:pPr>
        <w:pStyle w:val="a4"/>
        <w:ind w:firstLine="851"/>
        <w:rPr>
          <w:rFonts w:cs="Times New Roman"/>
          <w:sz w:val="22"/>
        </w:rPr>
      </w:pPr>
    </w:p>
    <w:p w:rsidR="00DD4C6D" w:rsidRPr="006A2585" w:rsidRDefault="00DD4C6D" w:rsidP="006A2585">
      <w:pPr>
        <w:pStyle w:val="a4"/>
        <w:ind w:firstLine="851"/>
        <w:jc w:val="both"/>
        <w:rPr>
          <w:rFonts w:cs="Times New Roman"/>
          <w:sz w:val="22"/>
        </w:rPr>
      </w:pPr>
      <w:r w:rsidRPr="006A2585">
        <w:rPr>
          <w:rFonts w:cs="Times New Roman"/>
          <w:sz w:val="22"/>
        </w:rPr>
        <w:t xml:space="preserve">Оценка результатов деятельности </w:t>
      </w:r>
      <w:r w:rsidRPr="006A2585">
        <w:rPr>
          <w:rFonts w:cs="Times New Roman"/>
          <w:b/>
          <w:bCs/>
          <w:sz w:val="22"/>
        </w:rPr>
        <w:t>педагогических работник</w:t>
      </w:r>
      <w:r w:rsidRPr="006A2585">
        <w:rPr>
          <w:rFonts w:cs="Times New Roman"/>
          <w:sz w:val="22"/>
        </w:rPr>
        <w:t xml:space="preserve">ов осуществляется на основании: </w:t>
      </w:r>
    </w:p>
    <w:p w:rsidR="00DD4C6D" w:rsidRPr="006A2585" w:rsidRDefault="00DD4C6D" w:rsidP="006A2585">
      <w:pPr>
        <w:pStyle w:val="a4"/>
        <w:ind w:firstLine="851"/>
        <w:jc w:val="both"/>
        <w:rPr>
          <w:rFonts w:cs="Times New Roman"/>
          <w:sz w:val="22"/>
        </w:rPr>
      </w:pPr>
      <w:r w:rsidRPr="006A2585">
        <w:rPr>
          <w:rFonts w:cs="Times New Roman"/>
          <w:sz w:val="22"/>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DD4C6D" w:rsidRPr="006A2585" w:rsidRDefault="00DD4C6D" w:rsidP="006A2585">
      <w:pPr>
        <w:pStyle w:val="a4"/>
        <w:ind w:firstLine="851"/>
        <w:jc w:val="both"/>
        <w:rPr>
          <w:rFonts w:cs="Times New Roman"/>
          <w:sz w:val="22"/>
        </w:rPr>
      </w:pPr>
      <w:r w:rsidRPr="006A2585">
        <w:rPr>
          <w:rFonts w:cs="Times New Roman"/>
          <w:sz w:val="22"/>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DD4C6D" w:rsidRPr="006A2585" w:rsidRDefault="00DD4C6D" w:rsidP="006A2585">
      <w:pPr>
        <w:pStyle w:val="a4"/>
        <w:ind w:firstLine="851"/>
        <w:jc w:val="both"/>
        <w:rPr>
          <w:rFonts w:cs="Times New Roman"/>
          <w:sz w:val="22"/>
        </w:rPr>
      </w:pPr>
    </w:p>
    <w:p w:rsidR="00DD4C6D" w:rsidRPr="006A2585" w:rsidRDefault="00DD4C6D" w:rsidP="006A2585">
      <w:pPr>
        <w:pStyle w:val="a4"/>
        <w:ind w:firstLine="851"/>
        <w:jc w:val="both"/>
        <w:rPr>
          <w:rFonts w:cs="Times New Roman"/>
          <w:sz w:val="22"/>
        </w:rPr>
      </w:pPr>
      <w:r w:rsidRPr="006A2585">
        <w:rPr>
          <w:rFonts w:cs="Times New Roman"/>
          <w:sz w:val="22"/>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МБОУ «Аниховская СОШ».</w:t>
      </w:r>
    </w:p>
    <w:p w:rsidR="00DD4C6D" w:rsidRPr="006A2585" w:rsidRDefault="00DD4C6D" w:rsidP="006A2585">
      <w:pPr>
        <w:pStyle w:val="a4"/>
        <w:ind w:firstLine="851"/>
        <w:jc w:val="both"/>
        <w:rPr>
          <w:rFonts w:cs="Times New Roman"/>
          <w:sz w:val="22"/>
        </w:rPr>
      </w:pPr>
      <w:r w:rsidRPr="006A2585">
        <w:rPr>
          <w:rFonts w:cs="Times New Roman"/>
          <w:sz w:val="22"/>
        </w:rPr>
        <w:t xml:space="preserve">Результаты мониторингов являются основанием для принятия решений по повышению квалификации учителя. </w:t>
      </w:r>
    </w:p>
    <w:p w:rsidR="00DD4C6D" w:rsidRPr="006A2585" w:rsidRDefault="00DD4C6D" w:rsidP="006A2585">
      <w:pPr>
        <w:pStyle w:val="a4"/>
        <w:ind w:firstLine="851"/>
        <w:jc w:val="both"/>
        <w:rPr>
          <w:rFonts w:cs="Times New Roman"/>
          <w:sz w:val="22"/>
        </w:rPr>
      </w:pPr>
      <w:r w:rsidRPr="006A2585">
        <w:rPr>
          <w:rFonts w:cs="Times New Roman"/>
          <w:sz w:val="22"/>
        </w:rPr>
        <w:t xml:space="preserve">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а также служат основанием для принятия иных необходимых управленческих решений. </w:t>
      </w:r>
    </w:p>
    <w:p w:rsidR="00DD4C6D" w:rsidRPr="006A2585" w:rsidRDefault="00DD4C6D" w:rsidP="006A2585">
      <w:pPr>
        <w:pStyle w:val="a4"/>
        <w:ind w:firstLine="851"/>
        <w:jc w:val="both"/>
        <w:rPr>
          <w:rFonts w:cs="Times New Roman"/>
          <w:sz w:val="22"/>
        </w:rPr>
      </w:pPr>
      <w:r w:rsidRPr="006A2585">
        <w:rPr>
          <w:rFonts w:cs="Times New Roman"/>
          <w:sz w:val="22"/>
        </w:rPr>
        <w:t xml:space="preserve">Для оценки результатов деятельности педагогических работников и оценки результатов деятельности МБОУ «Аниховская СОШ»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D4C6D" w:rsidRPr="006A2585" w:rsidRDefault="00DD4C6D" w:rsidP="006A2585">
      <w:pPr>
        <w:pStyle w:val="a4"/>
        <w:ind w:firstLine="851"/>
        <w:jc w:val="both"/>
        <w:rPr>
          <w:rFonts w:cs="Times New Roman"/>
          <w:sz w:val="22"/>
        </w:rPr>
      </w:pPr>
      <w:r w:rsidRPr="006A2585">
        <w:rPr>
          <w:rFonts w:cs="Times New Roman"/>
          <w:sz w:val="22"/>
        </w:rPr>
        <w:t xml:space="preserve">В соответствии с ФГОС СОО система оценки реализует системно-деятельностный, комплексный и уровневый подходы к оценке образовательных достижений. </w:t>
      </w:r>
    </w:p>
    <w:p w:rsidR="00DD4C6D" w:rsidRPr="006A2585" w:rsidRDefault="00DD4C6D" w:rsidP="006A2585">
      <w:pPr>
        <w:pStyle w:val="a4"/>
        <w:ind w:firstLine="851"/>
        <w:jc w:val="both"/>
        <w:rPr>
          <w:rFonts w:cs="Times New Roman"/>
          <w:sz w:val="22"/>
        </w:rPr>
      </w:pPr>
      <w:r w:rsidRPr="006A2585">
        <w:rPr>
          <w:rFonts w:cs="Times New Roman"/>
          <w:sz w:val="22"/>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D4C6D" w:rsidRPr="006A2585" w:rsidRDefault="00DD4C6D" w:rsidP="006A2585">
      <w:pPr>
        <w:pStyle w:val="a4"/>
        <w:ind w:firstLine="851"/>
        <w:rPr>
          <w:rFonts w:cs="Times New Roman"/>
          <w:sz w:val="22"/>
        </w:rPr>
      </w:pPr>
    </w:p>
    <w:tbl>
      <w:tblPr>
        <w:tblStyle w:val="a6"/>
        <w:tblW w:w="0" w:type="auto"/>
        <w:tblLayout w:type="fixed"/>
        <w:tblLook w:val="0000"/>
      </w:tblPr>
      <w:tblGrid>
        <w:gridCol w:w="4818"/>
        <w:gridCol w:w="4818"/>
      </w:tblGrid>
      <w:tr w:rsidR="00DD4C6D" w:rsidRPr="006A2585" w:rsidTr="00677748">
        <w:trPr>
          <w:trHeight w:val="205"/>
        </w:trPr>
        <w:tc>
          <w:tcPr>
            <w:tcW w:w="4818" w:type="dxa"/>
          </w:tcPr>
          <w:p w:rsidR="00DD4C6D" w:rsidRPr="006A2585" w:rsidRDefault="00DD4C6D" w:rsidP="006A2585">
            <w:pPr>
              <w:pStyle w:val="a4"/>
              <w:ind w:firstLine="851"/>
              <w:rPr>
                <w:rFonts w:cs="Times New Roman"/>
                <w:sz w:val="22"/>
              </w:rPr>
            </w:pPr>
            <w:r w:rsidRPr="006A2585">
              <w:rPr>
                <w:rFonts w:cs="Times New Roman"/>
                <w:b/>
                <w:bCs/>
                <w:sz w:val="22"/>
              </w:rPr>
              <w:t xml:space="preserve">Комплексный подход к оценке </w:t>
            </w:r>
            <w:r w:rsidRPr="006A2585">
              <w:rPr>
                <w:rFonts w:cs="Times New Roman"/>
                <w:sz w:val="22"/>
              </w:rPr>
              <w:t xml:space="preserve">образовательных достижений реализуется путем </w:t>
            </w:r>
          </w:p>
        </w:tc>
        <w:tc>
          <w:tcPr>
            <w:tcW w:w="4818" w:type="dxa"/>
          </w:tcPr>
          <w:p w:rsidR="00DD4C6D" w:rsidRPr="006A2585" w:rsidRDefault="00DD4C6D" w:rsidP="006A2585">
            <w:pPr>
              <w:pStyle w:val="a4"/>
              <w:ind w:firstLine="851"/>
              <w:rPr>
                <w:rFonts w:cs="Times New Roman"/>
                <w:sz w:val="22"/>
              </w:rPr>
            </w:pPr>
            <w:r w:rsidRPr="006A2585">
              <w:rPr>
                <w:rFonts w:cs="Times New Roman"/>
                <w:b/>
                <w:bCs/>
                <w:sz w:val="22"/>
              </w:rPr>
              <w:t xml:space="preserve">Уровневый подход </w:t>
            </w:r>
            <w:r w:rsidRPr="006A2585">
              <w:rPr>
                <w:rFonts w:cs="Times New Roman"/>
                <w:sz w:val="22"/>
              </w:rPr>
              <w:t xml:space="preserve">реализуется по отношению как к содержанию оценки </w:t>
            </w:r>
          </w:p>
        </w:tc>
      </w:tr>
      <w:tr w:rsidR="00DD4C6D" w:rsidRPr="006A2585" w:rsidTr="00677748">
        <w:trPr>
          <w:trHeight w:val="1355"/>
        </w:trPr>
        <w:tc>
          <w:tcPr>
            <w:tcW w:w="4818" w:type="dxa"/>
          </w:tcPr>
          <w:p w:rsidR="00DD4C6D" w:rsidRPr="006A2585" w:rsidRDefault="00DD4C6D" w:rsidP="006A2585">
            <w:pPr>
              <w:pStyle w:val="a4"/>
              <w:ind w:firstLine="851"/>
              <w:rPr>
                <w:rFonts w:cs="Times New Roman"/>
                <w:sz w:val="22"/>
              </w:rPr>
            </w:pPr>
            <w:r w:rsidRPr="006A2585">
              <w:rPr>
                <w:rFonts w:cs="Times New Roman"/>
                <w:sz w:val="22"/>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DD4C6D" w:rsidRPr="006A2585" w:rsidRDefault="00DD4C6D" w:rsidP="006A2585">
            <w:pPr>
              <w:pStyle w:val="a4"/>
              <w:ind w:firstLine="851"/>
              <w:rPr>
                <w:rFonts w:cs="Times New Roman"/>
                <w:sz w:val="22"/>
              </w:rPr>
            </w:pPr>
            <w:r w:rsidRPr="006A2585">
              <w:rPr>
                <w:rFonts w:cs="Times New Roman"/>
                <w:sz w:val="22"/>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DD4C6D" w:rsidRPr="006A2585" w:rsidRDefault="00DD4C6D" w:rsidP="006A2585">
            <w:pPr>
              <w:pStyle w:val="a4"/>
              <w:ind w:firstLine="851"/>
              <w:rPr>
                <w:rFonts w:cs="Times New Roman"/>
                <w:sz w:val="22"/>
              </w:rPr>
            </w:pPr>
            <w:r w:rsidRPr="006A2585">
              <w:rPr>
                <w:rFonts w:cs="Times New Roman"/>
                <w:sz w:val="22"/>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tc>
        <w:tc>
          <w:tcPr>
            <w:tcW w:w="4818" w:type="dxa"/>
          </w:tcPr>
          <w:p w:rsidR="00DD4C6D" w:rsidRPr="006A2585" w:rsidRDefault="00DD4C6D" w:rsidP="006A2585">
            <w:pPr>
              <w:pStyle w:val="a4"/>
              <w:ind w:firstLine="851"/>
              <w:rPr>
                <w:rFonts w:cs="Times New Roman"/>
                <w:sz w:val="22"/>
              </w:rPr>
            </w:pPr>
            <w:r w:rsidRPr="006A2585">
              <w:rPr>
                <w:rFonts w:cs="Times New Roman"/>
                <w:sz w:val="22"/>
              </w:rPr>
              <w:t xml:space="preserve">– для каждого предмета предлагаются результаты двух уровней изучения – базового и углубленного; </w:t>
            </w:r>
          </w:p>
          <w:p w:rsidR="00DD4C6D" w:rsidRPr="006A2585" w:rsidRDefault="00DD4C6D" w:rsidP="006A2585">
            <w:pPr>
              <w:pStyle w:val="a4"/>
              <w:ind w:firstLine="851"/>
              <w:rPr>
                <w:rFonts w:cs="Times New Roman"/>
                <w:sz w:val="22"/>
              </w:rPr>
            </w:pPr>
          </w:p>
          <w:p w:rsidR="00DD4C6D" w:rsidRPr="006A2585" w:rsidRDefault="00DD4C6D" w:rsidP="006A2585">
            <w:pPr>
              <w:pStyle w:val="a4"/>
              <w:ind w:firstLine="851"/>
              <w:rPr>
                <w:rFonts w:cs="Times New Roman"/>
                <w:sz w:val="22"/>
              </w:rPr>
            </w:pPr>
            <w:r w:rsidRPr="006A2585">
              <w:rPr>
                <w:rFonts w:cs="Times New Roman"/>
                <w:sz w:val="22"/>
              </w:rPr>
              <w:t xml:space="preserve">- планируемые результаты содержат блоки «Выпускник научится» и «Выпускник получит возможность научиться». </w:t>
            </w:r>
          </w:p>
        </w:tc>
      </w:tr>
    </w:tbl>
    <w:p w:rsidR="00DD4C6D" w:rsidRPr="006A2585" w:rsidRDefault="00DD4C6D" w:rsidP="006A2585">
      <w:pPr>
        <w:pStyle w:val="a4"/>
        <w:ind w:firstLine="851"/>
        <w:rPr>
          <w:rFonts w:cs="Times New Roman"/>
          <w:sz w:val="22"/>
        </w:rPr>
      </w:pPr>
    </w:p>
    <w:p w:rsidR="00DD4C6D" w:rsidRPr="006A2585" w:rsidRDefault="00DD4C6D" w:rsidP="006A2585">
      <w:pPr>
        <w:pStyle w:val="Default"/>
        <w:ind w:firstLine="851"/>
        <w:jc w:val="both"/>
        <w:rPr>
          <w:sz w:val="22"/>
          <w:szCs w:val="22"/>
        </w:rPr>
      </w:pPr>
      <w:r w:rsidRPr="006A2585">
        <w:rPr>
          <w:sz w:val="22"/>
          <w:szCs w:val="22"/>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DD4C6D" w:rsidRPr="006A2585" w:rsidRDefault="00DD4C6D" w:rsidP="006A2585">
      <w:pPr>
        <w:pStyle w:val="a4"/>
        <w:ind w:firstLine="851"/>
        <w:rPr>
          <w:rFonts w:cs="Times New Roman"/>
          <w:sz w:val="22"/>
        </w:rPr>
      </w:pPr>
      <w:r w:rsidRPr="006A2585">
        <w:rPr>
          <w:rFonts w:cs="Times New Roman"/>
          <w:sz w:val="22"/>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D4C6D" w:rsidRPr="006A2585" w:rsidRDefault="00DD4C6D" w:rsidP="006A2585">
      <w:pPr>
        <w:pStyle w:val="Default"/>
        <w:ind w:firstLine="851"/>
        <w:jc w:val="both"/>
        <w:rPr>
          <w:b/>
          <w:bCs/>
          <w:sz w:val="22"/>
          <w:szCs w:val="22"/>
        </w:rPr>
      </w:pPr>
    </w:p>
    <w:p w:rsidR="00C734D2" w:rsidRPr="006A2585" w:rsidRDefault="00C734D2" w:rsidP="006A2585">
      <w:pPr>
        <w:pStyle w:val="Default"/>
        <w:ind w:firstLine="851"/>
        <w:jc w:val="both"/>
        <w:rPr>
          <w:b/>
          <w:bCs/>
          <w:sz w:val="22"/>
          <w:szCs w:val="22"/>
        </w:rPr>
      </w:pPr>
      <w:r w:rsidRPr="006A2585">
        <w:rPr>
          <w:b/>
          <w:bCs/>
          <w:sz w:val="22"/>
          <w:szCs w:val="22"/>
        </w:rPr>
        <w:t>1.3.3. Оценивание метапредметных и личностных результатов</w:t>
      </w:r>
    </w:p>
    <w:p w:rsidR="00C734D2" w:rsidRPr="006A2585" w:rsidRDefault="00C734D2" w:rsidP="006A2585">
      <w:pPr>
        <w:pStyle w:val="Default"/>
        <w:ind w:firstLine="851"/>
        <w:jc w:val="both"/>
        <w:rPr>
          <w:sz w:val="22"/>
          <w:szCs w:val="22"/>
        </w:rPr>
      </w:pPr>
      <w:r w:rsidRPr="006A2585">
        <w:rPr>
          <w:b/>
          <w:bCs/>
          <w:sz w:val="22"/>
          <w:szCs w:val="22"/>
        </w:rPr>
        <w:t>1.3.3.1. Особенности оценки личностных результатов</w:t>
      </w:r>
    </w:p>
    <w:p w:rsidR="00C734D2" w:rsidRPr="006A2585" w:rsidRDefault="00DD4C6D" w:rsidP="006A2585">
      <w:pPr>
        <w:pStyle w:val="12"/>
        <w:ind w:firstLine="851"/>
        <w:rPr>
          <w:rFonts w:eastAsia="TimesNewRomanPSMT"/>
          <w:szCs w:val="22"/>
        </w:rPr>
      </w:pPr>
      <w:r w:rsidRPr="006A2585">
        <w:rPr>
          <w:szCs w:val="22"/>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r w:rsidR="00C734D2" w:rsidRPr="006A2585">
        <w:rPr>
          <w:rFonts w:eastAsia="TimesNewRomanPSMT"/>
          <w:szCs w:val="22"/>
        </w:rPr>
        <w:t xml:space="preserve">Основным </w:t>
      </w:r>
      <w:r w:rsidR="00C734D2" w:rsidRPr="006A2585">
        <w:rPr>
          <w:rFonts w:eastAsia="TimesNewRomanPS-ItalicMT"/>
          <w:szCs w:val="22"/>
        </w:rPr>
        <w:t xml:space="preserve">объектом оценки </w:t>
      </w:r>
      <w:r w:rsidR="00C734D2" w:rsidRPr="006A2585">
        <w:rPr>
          <w:rFonts w:eastAsia="TimesNewRomanPS-ItalicMT"/>
          <w:szCs w:val="22"/>
        </w:rPr>
        <w:lastRenderedPageBreak/>
        <w:t xml:space="preserve">личностных результатов </w:t>
      </w:r>
      <w:r w:rsidR="00C734D2" w:rsidRPr="006A2585">
        <w:rPr>
          <w:rFonts w:eastAsia="TimesNewRomanPSMT"/>
          <w:szCs w:val="22"/>
        </w:rPr>
        <w:t>служит сформированность универсальных учебных действий, включаемых в следующие три основных блока:</w:t>
      </w:r>
    </w:p>
    <w:p w:rsidR="00C734D2" w:rsidRPr="006A2585" w:rsidRDefault="00C734D2" w:rsidP="006A2585">
      <w:pPr>
        <w:pStyle w:val="12"/>
        <w:numPr>
          <w:ilvl w:val="0"/>
          <w:numId w:val="10"/>
        </w:numPr>
        <w:ind w:firstLine="851"/>
        <w:rPr>
          <w:rFonts w:eastAsia="TimesNewRomanPSMT"/>
          <w:szCs w:val="22"/>
        </w:rPr>
      </w:pPr>
      <w:r w:rsidRPr="006A2585">
        <w:rPr>
          <w:rFonts w:eastAsia="TimesNewRomanPSMT"/>
          <w:szCs w:val="22"/>
        </w:rPr>
        <w:t xml:space="preserve">сформированность </w:t>
      </w:r>
      <w:r w:rsidRPr="006A2585">
        <w:rPr>
          <w:rFonts w:eastAsia="TimesNewRomanPS-ItalicMT"/>
          <w:szCs w:val="22"/>
        </w:rPr>
        <w:t xml:space="preserve">основ гражданской идентичности </w:t>
      </w:r>
      <w:r w:rsidRPr="006A2585">
        <w:rPr>
          <w:rFonts w:eastAsia="TimesNewRomanPSMT"/>
          <w:szCs w:val="22"/>
        </w:rPr>
        <w:t>личности;</w:t>
      </w:r>
    </w:p>
    <w:p w:rsidR="00C734D2" w:rsidRPr="006A2585" w:rsidRDefault="00C734D2" w:rsidP="006A2585">
      <w:pPr>
        <w:pStyle w:val="12"/>
        <w:numPr>
          <w:ilvl w:val="0"/>
          <w:numId w:val="10"/>
        </w:numPr>
        <w:ind w:firstLine="851"/>
        <w:rPr>
          <w:rFonts w:eastAsia="TimesNewRomanPSMT"/>
          <w:szCs w:val="22"/>
        </w:rPr>
      </w:pPr>
      <w:r w:rsidRPr="006A2585">
        <w:rPr>
          <w:rFonts w:eastAsia="TimesNewRomanPSMT"/>
          <w:szCs w:val="22"/>
        </w:rPr>
        <w:t xml:space="preserve">готовность к переходу к </w:t>
      </w:r>
      <w:r w:rsidRPr="006A2585">
        <w:rPr>
          <w:rFonts w:eastAsia="TimesNewRomanPS-ItalicMT"/>
          <w:szCs w:val="22"/>
        </w:rPr>
        <w:t>самообразованию на основе учебно</w:t>
      </w:r>
      <w:r w:rsidRPr="006A2585">
        <w:rPr>
          <w:rFonts w:eastAsia="TimesNewRomanPSMT"/>
          <w:szCs w:val="22"/>
        </w:rPr>
        <w:t>-</w:t>
      </w:r>
      <w:r w:rsidRPr="006A2585">
        <w:rPr>
          <w:rFonts w:eastAsia="TimesNewRomanPS-ItalicMT"/>
          <w:szCs w:val="22"/>
        </w:rPr>
        <w:t xml:space="preserve">познавательной мотивации, </w:t>
      </w:r>
      <w:r w:rsidRPr="006A2585">
        <w:rPr>
          <w:rFonts w:eastAsia="TimesNewRomanPSMT"/>
          <w:szCs w:val="22"/>
        </w:rPr>
        <w:t xml:space="preserve">в том числе готовность к </w:t>
      </w:r>
      <w:r w:rsidRPr="006A2585">
        <w:rPr>
          <w:rFonts w:eastAsia="TimesNewRomanPS-ItalicMT"/>
          <w:szCs w:val="22"/>
        </w:rPr>
        <w:t>выбору направления профильного образования</w:t>
      </w:r>
      <w:r w:rsidRPr="006A2585">
        <w:rPr>
          <w:rFonts w:eastAsia="TimesNewRomanPSMT"/>
          <w:szCs w:val="22"/>
        </w:rPr>
        <w:t>;</w:t>
      </w:r>
    </w:p>
    <w:p w:rsidR="00C734D2" w:rsidRPr="006A2585" w:rsidRDefault="00C734D2" w:rsidP="006A2585">
      <w:pPr>
        <w:pStyle w:val="12"/>
        <w:numPr>
          <w:ilvl w:val="0"/>
          <w:numId w:val="10"/>
        </w:numPr>
        <w:ind w:firstLine="851"/>
        <w:rPr>
          <w:rFonts w:eastAsia="TimesNewRomanPSMT"/>
          <w:szCs w:val="22"/>
        </w:rPr>
      </w:pPr>
      <w:r w:rsidRPr="006A2585">
        <w:rPr>
          <w:rFonts w:eastAsia="TimesNewRomanPSMT"/>
          <w:szCs w:val="22"/>
        </w:rPr>
        <w:t xml:space="preserve">сформированность </w:t>
      </w:r>
      <w:r w:rsidRPr="006A2585">
        <w:rPr>
          <w:rFonts w:eastAsia="TimesNewRomanPS-ItalicMT"/>
          <w:szCs w:val="22"/>
        </w:rPr>
        <w:t xml:space="preserve">социальных компетенций, </w:t>
      </w:r>
      <w:r w:rsidRPr="006A2585">
        <w:rPr>
          <w:rFonts w:eastAsia="TimesNewRomanPSMT"/>
          <w:szCs w:val="22"/>
        </w:rPr>
        <w:t>включая ценностно-смысловые установки и моральные нормы, опыт социальных и межличностных отношений, правосознание.</w:t>
      </w:r>
    </w:p>
    <w:p w:rsidR="00C734D2" w:rsidRPr="006A2585" w:rsidRDefault="00C734D2" w:rsidP="006A2585">
      <w:pPr>
        <w:pStyle w:val="12"/>
        <w:ind w:firstLine="851"/>
        <w:rPr>
          <w:rFonts w:eastAsia="TimesNewRomanPSMT"/>
          <w:szCs w:val="22"/>
        </w:rPr>
      </w:pPr>
      <w:r w:rsidRPr="006A2585">
        <w:rPr>
          <w:rFonts w:eastAsia="Arial Unicode MS"/>
          <w:szCs w:val="22"/>
        </w:rPr>
        <w:t xml:space="preserve">- </w:t>
      </w:r>
      <w:r w:rsidRPr="006A2585">
        <w:rPr>
          <w:rFonts w:eastAsia="SymbolMT"/>
          <w:szCs w:val="22"/>
        </w:rPr>
        <w:t xml:space="preserve"> </w:t>
      </w:r>
      <w:r w:rsidRPr="006A2585">
        <w:rPr>
          <w:rFonts w:eastAsia="TimesNewRomanPSMT"/>
          <w:szCs w:val="22"/>
        </w:rPr>
        <w:t>Личностные результаты в сфере отношений обучающихся к себе, к своему здоровью, к познанию себя</w:t>
      </w:r>
    </w:p>
    <w:p w:rsidR="00C734D2" w:rsidRPr="006A2585" w:rsidRDefault="00C734D2" w:rsidP="006A2585">
      <w:pPr>
        <w:pStyle w:val="12"/>
        <w:ind w:firstLine="851"/>
        <w:rPr>
          <w:rFonts w:eastAsia="TimesNewRomanPSMT"/>
          <w:szCs w:val="22"/>
        </w:rPr>
      </w:pPr>
      <w:r w:rsidRPr="006A2585">
        <w:rPr>
          <w:rFonts w:eastAsia="Arial Unicode MS"/>
          <w:szCs w:val="22"/>
        </w:rPr>
        <w:t xml:space="preserve">- </w:t>
      </w:r>
      <w:r w:rsidRPr="006A2585">
        <w:rPr>
          <w:rFonts w:eastAsia="SymbolMT"/>
          <w:szCs w:val="22"/>
        </w:rPr>
        <w:t xml:space="preserve"> </w:t>
      </w:r>
      <w:r w:rsidRPr="006A2585">
        <w:rPr>
          <w:rFonts w:eastAsia="TimesNewRomanPSMT"/>
          <w:szCs w:val="22"/>
        </w:rPr>
        <w:t>Личностные результаты в сфере отношений обучающихся к России как к Родине (Отечеству)</w:t>
      </w:r>
    </w:p>
    <w:p w:rsidR="00C734D2" w:rsidRPr="006A2585" w:rsidRDefault="00C734D2" w:rsidP="006A2585">
      <w:pPr>
        <w:pStyle w:val="12"/>
        <w:ind w:firstLine="851"/>
        <w:rPr>
          <w:rFonts w:eastAsia="TimesNewRomanPSMT"/>
          <w:szCs w:val="22"/>
        </w:rPr>
      </w:pPr>
      <w:r w:rsidRPr="006A2585">
        <w:rPr>
          <w:rFonts w:eastAsia="SymbolMT"/>
          <w:szCs w:val="22"/>
        </w:rPr>
        <w:t xml:space="preserve">- </w:t>
      </w:r>
      <w:r w:rsidRPr="006A2585">
        <w:rPr>
          <w:rFonts w:eastAsia="TimesNewRomanPSMT"/>
          <w:szCs w:val="22"/>
        </w:rPr>
        <w:t>Личностные результаты в сфере отношений обучающихся к закону, государству и к гражданскому обществу</w:t>
      </w:r>
    </w:p>
    <w:p w:rsidR="00C734D2" w:rsidRPr="006A2585" w:rsidRDefault="00C734D2" w:rsidP="006A2585">
      <w:pPr>
        <w:pStyle w:val="12"/>
        <w:ind w:firstLine="851"/>
        <w:rPr>
          <w:rFonts w:eastAsia="TimesNewRomanPSMT"/>
          <w:szCs w:val="22"/>
        </w:rPr>
      </w:pPr>
      <w:r w:rsidRPr="006A2585">
        <w:rPr>
          <w:rFonts w:eastAsia="Arial Unicode MS"/>
          <w:szCs w:val="22"/>
        </w:rPr>
        <w:t xml:space="preserve">- </w:t>
      </w:r>
      <w:r w:rsidRPr="006A2585">
        <w:rPr>
          <w:rFonts w:eastAsia="SymbolMT"/>
          <w:szCs w:val="22"/>
        </w:rPr>
        <w:t xml:space="preserve"> </w:t>
      </w:r>
      <w:r w:rsidRPr="006A2585">
        <w:rPr>
          <w:rFonts w:eastAsia="TimesNewRomanPSMT"/>
          <w:szCs w:val="22"/>
        </w:rPr>
        <w:t>Личностные результаты в сфере отношений обучающихся с окружающими людьми</w:t>
      </w:r>
    </w:p>
    <w:p w:rsidR="00C734D2" w:rsidRPr="006A2585" w:rsidRDefault="00C734D2" w:rsidP="006A2585">
      <w:pPr>
        <w:pStyle w:val="12"/>
        <w:ind w:firstLine="851"/>
        <w:rPr>
          <w:rFonts w:eastAsia="TimesNewRomanPSMT"/>
          <w:szCs w:val="22"/>
        </w:rPr>
      </w:pPr>
      <w:r w:rsidRPr="006A2585">
        <w:rPr>
          <w:rFonts w:eastAsia="SymbolMT"/>
          <w:szCs w:val="22"/>
        </w:rPr>
        <w:t xml:space="preserve">-  </w:t>
      </w:r>
      <w:r w:rsidRPr="006A2585">
        <w:rPr>
          <w:rFonts w:eastAsia="TimesNewRomanPSMT"/>
          <w:szCs w:val="22"/>
        </w:rPr>
        <w:t>Личностные результаты в сфере отношений обучающихся к окружающему миру, к живой природе, художественной культуре</w:t>
      </w:r>
    </w:p>
    <w:p w:rsidR="00C734D2" w:rsidRPr="006A2585" w:rsidRDefault="00C734D2" w:rsidP="006A2585">
      <w:pPr>
        <w:pStyle w:val="12"/>
        <w:ind w:firstLine="851"/>
        <w:rPr>
          <w:rFonts w:eastAsia="TimesNewRomanPSMT"/>
          <w:szCs w:val="22"/>
        </w:rPr>
      </w:pPr>
      <w:r w:rsidRPr="006A2585">
        <w:rPr>
          <w:rFonts w:eastAsia="SymbolMT"/>
          <w:szCs w:val="22"/>
        </w:rPr>
        <w:t xml:space="preserve">-  </w:t>
      </w:r>
      <w:r w:rsidRPr="006A2585">
        <w:rPr>
          <w:rFonts w:eastAsia="TimesNewRomanPSMT"/>
          <w:szCs w:val="22"/>
        </w:rPr>
        <w:t>Личностные результаты в сфере отношений обучающихся отношений  обучающихся к семье и родителям, в том числе подготовка личности к</w:t>
      </w:r>
      <w:r w:rsidR="00E1288A" w:rsidRPr="006A2585">
        <w:rPr>
          <w:rFonts w:eastAsia="TimesNewRomanPSMT"/>
          <w:szCs w:val="22"/>
        </w:rPr>
        <w:t xml:space="preserve"> </w:t>
      </w:r>
      <w:r w:rsidRPr="006A2585">
        <w:rPr>
          <w:rFonts w:eastAsia="TimesNewRomanPSMT"/>
          <w:szCs w:val="22"/>
        </w:rPr>
        <w:t>семейной жизни</w:t>
      </w:r>
    </w:p>
    <w:p w:rsidR="00C734D2" w:rsidRPr="006A2585" w:rsidRDefault="00E1288A" w:rsidP="006A2585">
      <w:pPr>
        <w:pStyle w:val="12"/>
        <w:ind w:firstLine="851"/>
        <w:rPr>
          <w:rFonts w:eastAsia="TimesNewRomanPSMT"/>
          <w:szCs w:val="22"/>
        </w:rPr>
      </w:pPr>
      <w:r w:rsidRPr="006A2585">
        <w:rPr>
          <w:rFonts w:eastAsia="Arial Unicode MS"/>
          <w:szCs w:val="22"/>
        </w:rPr>
        <w:t xml:space="preserve">-  </w:t>
      </w:r>
      <w:r w:rsidR="00C734D2" w:rsidRPr="006A2585">
        <w:rPr>
          <w:rFonts w:eastAsia="SymbolMT"/>
          <w:szCs w:val="22"/>
        </w:rPr>
        <w:t xml:space="preserve"> </w:t>
      </w:r>
      <w:r w:rsidR="00C734D2" w:rsidRPr="006A2585">
        <w:rPr>
          <w:rFonts w:eastAsia="TimesNewRomanPSMT"/>
          <w:szCs w:val="22"/>
        </w:rPr>
        <w:t>Личностные результаты в сфере отношений обучающихся к труду, в сфере</w:t>
      </w:r>
      <w:r w:rsidRPr="006A2585">
        <w:rPr>
          <w:rFonts w:eastAsia="TimesNewRomanPSMT"/>
          <w:szCs w:val="22"/>
        </w:rPr>
        <w:t xml:space="preserve"> </w:t>
      </w:r>
      <w:r w:rsidR="00C734D2" w:rsidRPr="006A2585">
        <w:rPr>
          <w:rFonts w:eastAsia="TimesNewRomanPSMT"/>
          <w:szCs w:val="22"/>
        </w:rPr>
        <w:t>социально-экономических отношений</w:t>
      </w:r>
    </w:p>
    <w:p w:rsidR="00DD4C6D" w:rsidRPr="006A2585" w:rsidRDefault="00E1288A" w:rsidP="006A2585">
      <w:pPr>
        <w:pStyle w:val="12"/>
        <w:ind w:firstLine="851"/>
        <w:rPr>
          <w:szCs w:val="22"/>
        </w:rPr>
      </w:pPr>
      <w:r w:rsidRPr="006A2585">
        <w:rPr>
          <w:rFonts w:eastAsia="SymbolMT"/>
          <w:szCs w:val="22"/>
        </w:rPr>
        <w:t xml:space="preserve">- </w:t>
      </w:r>
      <w:r w:rsidR="00C734D2" w:rsidRPr="006A2585">
        <w:rPr>
          <w:rFonts w:eastAsia="SymbolMT"/>
          <w:szCs w:val="22"/>
        </w:rPr>
        <w:t xml:space="preserve"> </w:t>
      </w:r>
      <w:r w:rsidR="00C734D2" w:rsidRPr="006A2585">
        <w:rPr>
          <w:rFonts w:eastAsia="TimesNewRomanPSMT"/>
          <w:szCs w:val="22"/>
        </w:rPr>
        <w:t>Личностные результаты в сфере отношений физического, психологического,</w:t>
      </w:r>
      <w:r w:rsidRPr="006A2585">
        <w:rPr>
          <w:rFonts w:eastAsia="TimesNewRomanPSMT"/>
          <w:szCs w:val="22"/>
        </w:rPr>
        <w:t xml:space="preserve"> </w:t>
      </w:r>
      <w:r w:rsidR="00C734D2" w:rsidRPr="006A2585">
        <w:rPr>
          <w:rFonts w:eastAsia="TimesNewRomanPSMT"/>
          <w:szCs w:val="22"/>
        </w:rPr>
        <w:t>социального и академического благополучия обучающихся</w:t>
      </w:r>
    </w:p>
    <w:p w:rsidR="00DD4C6D" w:rsidRPr="006A2585" w:rsidRDefault="00DD4C6D" w:rsidP="006A2585">
      <w:pPr>
        <w:pStyle w:val="Default"/>
        <w:ind w:firstLine="851"/>
        <w:jc w:val="both"/>
        <w:rPr>
          <w:sz w:val="22"/>
          <w:szCs w:val="22"/>
        </w:rPr>
      </w:pPr>
      <w:r w:rsidRPr="006A2585">
        <w:rPr>
          <w:sz w:val="22"/>
          <w:szCs w:val="22"/>
        </w:rPr>
        <w:t xml:space="preserve">В соответствии с требованиями ФГОС СОО достижение личностных результатов </w:t>
      </w:r>
      <w:r w:rsidRPr="006A2585">
        <w:rPr>
          <w:b/>
          <w:bCs/>
          <w:sz w:val="22"/>
          <w:szCs w:val="22"/>
        </w:rPr>
        <w:t xml:space="preserve">не выносится </w:t>
      </w:r>
      <w:r w:rsidRPr="006A2585">
        <w:rPr>
          <w:sz w:val="22"/>
          <w:szCs w:val="22"/>
        </w:rPr>
        <w:t xml:space="preserve">на итоговую оценку обучающихся, а является предметом оценки эффективности воспитательно-образовательной деятельности МБОУ «Аниховская СОШ» и образовательных систем разного уровня. Оценка личностных результатов образовательной деятельности осуществляется в ходе </w:t>
      </w:r>
      <w:r w:rsidRPr="006A2585">
        <w:rPr>
          <w:b/>
          <w:bCs/>
          <w:sz w:val="22"/>
          <w:szCs w:val="22"/>
        </w:rPr>
        <w:t xml:space="preserve">внешних </w:t>
      </w:r>
      <w:r w:rsidRPr="006A2585">
        <w:rPr>
          <w:sz w:val="22"/>
          <w:szCs w:val="22"/>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DD4C6D" w:rsidRPr="006A2585" w:rsidRDefault="00DD4C6D" w:rsidP="006A2585">
      <w:pPr>
        <w:pStyle w:val="Default"/>
        <w:ind w:firstLine="851"/>
        <w:jc w:val="both"/>
        <w:rPr>
          <w:sz w:val="22"/>
          <w:szCs w:val="22"/>
        </w:rPr>
      </w:pPr>
      <w:r w:rsidRPr="006A2585">
        <w:rPr>
          <w:sz w:val="22"/>
          <w:szCs w:val="22"/>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DD4C6D" w:rsidRPr="006A2585" w:rsidRDefault="00DD4C6D" w:rsidP="006A2585">
      <w:pPr>
        <w:pStyle w:val="Default"/>
        <w:ind w:firstLine="851"/>
        <w:jc w:val="both"/>
        <w:rPr>
          <w:sz w:val="22"/>
          <w:szCs w:val="22"/>
        </w:rPr>
      </w:pPr>
      <w:r w:rsidRPr="006A2585">
        <w:rPr>
          <w:sz w:val="22"/>
          <w:szCs w:val="22"/>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DD4C6D" w:rsidRPr="006A2585" w:rsidRDefault="00DD4C6D" w:rsidP="006A2585">
      <w:pPr>
        <w:pStyle w:val="Default"/>
        <w:ind w:firstLine="851"/>
        <w:jc w:val="both"/>
        <w:rPr>
          <w:sz w:val="22"/>
          <w:szCs w:val="22"/>
        </w:rPr>
      </w:pPr>
      <w:r w:rsidRPr="006A2585">
        <w:rPr>
          <w:sz w:val="22"/>
          <w:szCs w:val="22"/>
        </w:rPr>
        <w:t xml:space="preserve">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DD4C6D" w:rsidRPr="006A2585" w:rsidRDefault="00DD4C6D" w:rsidP="006A2585">
      <w:pPr>
        <w:pStyle w:val="Default"/>
        <w:ind w:firstLine="851"/>
        <w:jc w:val="both"/>
        <w:rPr>
          <w:b/>
          <w:bCs/>
          <w:sz w:val="22"/>
          <w:szCs w:val="22"/>
        </w:rPr>
      </w:pPr>
    </w:p>
    <w:p w:rsidR="00DD4C6D" w:rsidRPr="006A2585" w:rsidRDefault="00DD4C6D" w:rsidP="006A2585">
      <w:pPr>
        <w:pStyle w:val="Default"/>
        <w:ind w:firstLine="851"/>
        <w:jc w:val="both"/>
        <w:rPr>
          <w:sz w:val="22"/>
          <w:szCs w:val="22"/>
        </w:rPr>
      </w:pPr>
      <w:r w:rsidRPr="006A2585">
        <w:rPr>
          <w:b/>
          <w:bCs/>
          <w:sz w:val="22"/>
          <w:szCs w:val="22"/>
        </w:rPr>
        <w:t>1.3.3</w:t>
      </w:r>
      <w:r w:rsidR="00E1288A" w:rsidRPr="006A2585">
        <w:rPr>
          <w:b/>
          <w:bCs/>
          <w:sz w:val="22"/>
          <w:szCs w:val="22"/>
        </w:rPr>
        <w:t>.2</w:t>
      </w:r>
      <w:r w:rsidRPr="006A2585">
        <w:rPr>
          <w:b/>
          <w:bCs/>
          <w:sz w:val="22"/>
          <w:szCs w:val="22"/>
        </w:rPr>
        <w:t xml:space="preserve">. Особенности оценки метапредметных результатов </w:t>
      </w:r>
    </w:p>
    <w:p w:rsidR="00DD4C6D" w:rsidRPr="006A2585" w:rsidRDefault="00DD4C6D" w:rsidP="006A2585">
      <w:pPr>
        <w:pStyle w:val="Default"/>
        <w:ind w:firstLine="851"/>
        <w:jc w:val="both"/>
        <w:rPr>
          <w:sz w:val="22"/>
          <w:szCs w:val="22"/>
        </w:rPr>
      </w:pPr>
      <w:r w:rsidRPr="006A2585">
        <w:rPr>
          <w:sz w:val="22"/>
          <w:szCs w:val="2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DD4C6D" w:rsidRPr="006A2585" w:rsidRDefault="00DD4C6D" w:rsidP="006A2585">
      <w:pPr>
        <w:pStyle w:val="Default"/>
        <w:ind w:firstLine="851"/>
        <w:jc w:val="both"/>
        <w:rPr>
          <w:sz w:val="22"/>
          <w:szCs w:val="22"/>
        </w:rPr>
      </w:pPr>
      <w:r w:rsidRPr="006A2585">
        <w:rPr>
          <w:sz w:val="22"/>
          <w:szCs w:val="22"/>
        </w:rPr>
        <w:t xml:space="preserve">Оценка достижения метапредметных результатов осуществляется администрацией МБОУ «Аниховская СОШ»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проводить отдельные процедуры по оценке: </w:t>
      </w:r>
    </w:p>
    <w:p w:rsidR="00DD4C6D" w:rsidRPr="006A2585" w:rsidRDefault="00DD4C6D" w:rsidP="006A2585">
      <w:pPr>
        <w:pStyle w:val="Default"/>
        <w:spacing w:after="69"/>
        <w:ind w:firstLine="851"/>
        <w:jc w:val="both"/>
        <w:rPr>
          <w:sz w:val="22"/>
          <w:szCs w:val="22"/>
        </w:rPr>
      </w:pPr>
      <w:r w:rsidRPr="006A2585">
        <w:rPr>
          <w:sz w:val="22"/>
          <w:szCs w:val="22"/>
        </w:rPr>
        <w:lastRenderedPageBreak/>
        <w:t xml:space="preserve">– смыслового чтения, </w:t>
      </w:r>
    </w:p>
    <w:p w:rsidR="00DD4C6D" w:rsidRPr="006A2585" w:rsidRDefault="00DD4C6D" w:rsidP="006A2585">
      <w:pPr>
        <w:pStyle w:val="Default"/>
        <w:spacing w:after="69"/>
        <w:ind w:firstLine="851"/>
        <w:jc w:val="both"/>
        <w:rPr>
          <w:sz w:val="22"/>
          <w:szCs w:val="22"/>
        </w:rPr>
      </w:pPr>
      <w:r w:rsidRPr="006A2585">
        <w:rPr>
          <w:sz w:val="22"/>
          <w:szCs w:val="22"/>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DD4C6D" w:rsidRPr="006A2585" w:rsidRDefault="00DD4C6D" w:rsidP="006A2585">
      <w:pPr>
        <w:pStyle w:val="Default"/>
        <w:ind w:firstLine="851"/>
        <w:jc w:val="both"/>
        <w:rPr>
          <w:sz w:val="22"/>
          <w:szCs w:val="22"/>
        </w:rPr>
      </w:pPr>
      <w:r w:rsidRPr="006A2585">
        <w:rPr>
          <w:sz w:val="22"/>
          <w:szCs w:val="22"/>
        </w:rPr>
        <w:t xml:space="preserve">– ИКТ-компетентности; </w:t>
      </w:r>
    </w:p>
    <w:p w:rsidR="00DD4C6D" w:rsidRPr="006A2585" w:rsidRDefault="00DD4C6D" w:rsidP="006A2585">
      <w:pPr>
        <w:pStyle w:val="Default"/>
        <w:ind w:firstLine="851"/>
        <w:jc w:val="both"/>
        <w:rPr>
          <w:sz w:val="22"/>
          <w:szCs w:val="22"/>
        </w:rPr>
      </w:pPr>
      <w:r w:rsidRPr="006A2585">
        <w:rPr>
          <w:sz w:val="22"/>
          <w:szCs w:val="22"/>
        </w:rPr>
        <w:t xml:space="preserve">– сформированности регулятивных и коммуникативных универсальных учебных действий. </w:t>
      </w:r>
    </w:p>
    <w:p w:rsidR="00DD4C6D" w:rsidRPr="006A2585" w:rsidRDefault="00DD4C6D" w:rsidP="006A2585">
      <w:pPr>
        <w:pStyle w:val="Default"/>
        <w:ind w:firstLine="851"/>
        <w:jc w:val="both"/>
        <w:rPr>
          <w:sz w:val="22"/>
          <w:szCs w:val="22"/>
        </w:rPr>
      </w:pPr>
      <w:r w:rsidRPr="006A2585">
        <w:rPr>
          <w:sz w:val="22"/>
          <w:szCs w:val="22"/>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DD4C6D" w:rsidRPr="006A2585" w:rsidRDefault="00DD4C6D" w:rsidP="006A2585">
      <w:pPr>
        <w:pStyle w:val="Default"/>
        <w:ind w:firstLine="851"/>
        <w:jc w:val="both"/>
        <w:rPr>
          <w:sz w:val="22"/>
          <w:szCs w:val="22"/>
        </w:rPr>
      </w:pPr>
      <w:r w:rsidRPr="006A2585">
        <w:rPr>
          <w:sz w:val="22"/>
          <w:szCs w:val="22"/>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E1288A" w:rsidRPr="006A2585" w:rsidRDefault="00E1288A" w:rsidP="006A2585">
      <w:pPr>
        <w:pStyle w:val="12"/>
        <w:ind w:firstLine="851"/>
        <w:rPr>
          <w:szCs w:val="22"/>
        </w:rPr>
      </w:pPr>
      <w:r w:rsidRPr="006A2585">
        <w:rPr>
          <w:szCs w:val="22"/>
        </w:rPr>
        <w:t xml:space="preserve">Одним из инструментов оценивания личностных, метапредметных и предметных достижений обучающихся, является Портфель достижений ученика (Портфолио).  </w:t>
      </w:r>
    </w:p>
    <w:p w:rsidR="00E1288A" w:rsidRPr="006A2585" w:rsidRDefault="00E1288A" w:rsidP="006A2585">
      <w:pPr>
        <w:pStyle w:val="12"/>
        <w:ind w:firstLine="851"/>
        <w:rPr>
          <w:rFonts w:eastAsia="TimesNewRomanPSMT"/>
          <w:szCs w:val="22"/>
        </w:rPr>
      </w:pPr>
      <w:r w:rsidRPr="006A2585">
        <w:rPr>
          <w:rFonts w:eastAsia="TimesNewRomanPSMT"/>
          <w:szCs w:val="22"/>
        </w:rPr>
        <w:t xml:space="preserve">Портфолио </w:t>
      </w:r>
      <w:r w:rsidRPr="006A2585">
        <w:rPr>
          <w:szCs w:val="22"/>
        </w:rPr>
        <w:t xml:space="preserve">- </w:t>
      </w:r>
      <w:r w:rsidRPr="006A2585">
        <w:rPr>
          <w:rFonts w:eastAsia="TimesNewRomanPSMT"/>
          <w:szCs w:val="22"/>
        </w:rPr>
        <w:t xml:space="preserve">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E1288A" w:rsidRPr="006A2585" w:rsidRDefault="00E1288A" w:rsidP="006A2585">
      <w:pPr>
        <w:pStyle w:val="12"/>
        <w:ind w:firstLine="851"/>
        <w:rPr>
          <w:szCs w:val="22"/>
        </w:rPr>
      </w:pPr>
      <w:r w:rsidRPr="006A2585">
        <w:rPr>
          <w:rFonts w:eastAsia="TimesNewRomanPSMT"/>
          <w:szCs w:val="22"/>
        </w:rPr>
        <w:t>Пополняет Портфолио и оценивает его материалы учащийся. Учитель раз в четверть пополняет лишь небольшую обязательную часть (после контрольных работ), а в остальном -</w:t>
      </w:r>
      <w:r w:rsidRPr="006A2585">
        <w:rPr>
          <w:rFonts w:eastAsia="SymbolMT"/>
          <w:szCs w:val="22"/>
        </w:rPr>
        <w:t xml:space="preserve"> </w:t>
      </w:r>
      <w:r w:rsidRPr="006A2585">
        <w:rPr>
          <w:rFonts w:eastAsia="TimesNewRomanPSMT"/>
          <w:szCs w:val="22"/>
        </w:rPr>
        <w:t>обучает ученика порядку пополнения портфеля основным набором материалов и их оцениванию по качественной шкале: «неудовлетворительно», «посредственно», «удовлетворительно», «хорошо», «очень хорошо», «отлично», «превосходно»</w:t>
      </w:r>
    </w:p>
    <w:p w:rsidR="00E1288A" w:rsidRPr="006A2585" w:rsidRDefault="00DD4C6D" w:rsidP="006A2585">
      <w:pPr>
        <w:pStyle w:val="Default"/>
        <w:ind w:firstLine="851"/>
        <w:jc w:val="both"/>
        <w:rPr>
          <w:b/>
          <w:bCs/>
          <w:sz w:val="22"/>
          <w:szCs w:val="22"/>
        </w:rPr>
      </w:pPr>
      <w:r w:rsidRPr="006A2585">
        <w:rPr>
          <w:sz w:val="22"/>
          <w:szCs w:val="22"/>
        </w:rPr>
        <w:t xml:space="preserve">Основной процедурой итоговой оценки достижения метапредметных результатов является защита </w:t>
      </w:r>
      <w:r w:rsidRPr="006A2585">
        <w:rPr>
          <w:b/>
          <w:bCs/>
          <w:sz w:val="22"/>
          <w:szCs w:val="22"/>
        </w:rPr>
        <w:t xml:space="preserve">итогового индивидуального проекта или учебного исследования. </w:t>
      </w:r>
    </w:p>
    <w:p w:rsidR="00E1288A" w:rsidRPr="006A2585" w:rsidRDefault="00E1288A" w:rsidP="006A2585">
      <w:pPr>
        <w:pStyle w:val="12"/>
        <w:ind w:firstLine="851"/>
        <w:rPr>
          <w:rFonts w:eastAsia="TimesNewRomanPSMT"/>
          <w:szCs w:val="22"/>
        </w:rPr>
      </w:pPr>
      <w:r w:rsidRPr="006A2585">
        <w:rPr>
          <w:b/>
          <w:bCs/>
          <w:szCs w:val="22"/>
        </w:rPr>
        <w:t xml:space="preserve">Индивидуальный итоговый проект </w:t>
      </w:r>
      <w:r w:rsidRPr="006A2585">
        <w:rPr>
          <w:szCs w:val="22"/>
        </w:rPr>
        <w:t xml:space="preserve">- </w:t>
      </w:r>
      <w:r w:rsidRPr="006A2585">
        <w:rPr>
          <w:rFonts w:eastAsia="TimesNewRomanPSMT"/>
          <w:szCs w:val="22"/>
        </w:rPr>
        <w:t>это учебный проект, выполняемый обучающимся в рамках одного или нескольких учебных предметов.</w:t>
      </w:r>
    </w:p>
    <w:p w:rsidR="00E1288A" w:rsidRPr="006A2585" w:rsidRDefault="00E1288A" w:rsidP="006A2585">
      <w:pPr>
        <w:pStyle w:val="12"/>
        <w:ind w:firstLine="851"/>
        <w:rPr>
          <w:rFonts w:eastAsia="TimesNewRomanPSMT"/>
          <w:szCs w:val="22"/>
        </w:rPr>
      </w:pPr>
      <w:r w:rsidRPr="006A2585">
        <w:rPr>
          <w:b/>
          <w:bCs/>
          <w:szCs w:val="22"/>
        </w:rPr>
        <w:t xml:space="preserve">Цель индивидуального итогового проекта </w:t>
      </w:r>
      <w:r w:rsidRPr="006A2585">
        <w:rPr>
          <w:szCs w:val="22"/>
        </w:rPr>
        <w:t xml:space="preserve">- </w:t>
      </w:r>
      <w:r w:rsidRPr="006A2585">
        <w:rPr>
          <w:rFonts w:eastAsia="TimesNewRomanPSMT"/>
          <w:szCs w:val="22"/>
        </w:rPr>
        <w:t>продемонстрировать свои достижения</w:t>
      </w:r>
      <w:r w:rsidR="008A61D5" w:rsidRPr="006A2585">
        <w:rPr>
          <w:rFonts w:eastAsia="TimesNewRomanPSMT"/>
          <w:szCs w:val="22"/>
        </w:rPr>
        <w:t xml:space="preserve"> </w:t>
      </w:r>
      <w:r w:rsidRPr="006A2585">
        <w:rPr>
          <w:rFonts w:eastAsia="TimesNewRomanPSMT"/>
          <w:szCs w:val="22"/>
        </w:rPr>
        <w:t>в самостоятельном освоении содержания и методов избранных областей знаний и/или</w:t>
      </w:r>
      <w:r w:rsidR="008A61D5" w:rsidRPr="006A2585">
        <w:rPr>
          <w:rFonts w:eastAsia="TimesNewRomanPSMT"/>
          <w:szCs w:val="22"/>
        </w:rPr>
        <w:t xml:space="preserve"> </w:t>
      </w:r>
      <w:r w:rsidRPr="006A2585">
        <w:rPr>
          <w:rFonts w:eastAsia="TimesNewRomanPSMT"/>
          <w:szCs w:val="22"/>
        </w:rPr>
        <w:t>видов деятельности и способность проектировать и осуществлять целесообразную и</w:t>
      </w:r>
      <w:r w:rsidR="008A61D5" w:rsidRPr="006A2585">
        <w:rPr>
          <w:rFonts w:eastAsia="TimesNewRomanPSMT"/>
          <w:szCs w:val="22"/>
        </w:rPr>
        <w:t xml:space="preserve"> </w:t>
      </w:r>
      <w:r w:rsidRPr="006A2585">
        <w:rPr>
          <w:rFonts w:eastAsia="TimesNewRomanPSMT"/>
          <w:szCs w:val="22"/>
        </w:rPr>
        <w:t>результативную деятельность</w:t>
      </w:r>
      <w:r w:rsidR="008A61D5" w:rsidRPr="006A2585">
        <w:rPr>
          <w:rFonts w:eastAsia="TimesNewRomanPSMT"/>
          <w:szCs w:val="22"/>
        </w:rPr>
        <w:t>.</w:t>
      </w:r>
      <w:r w:rsidRPr="006A2585">
        <w:rPr>
          <w:rFonts w:eastAsia="TimesNewRomanPSMT"/>
          <w:szCs w:val="22"/>
        </w:rPr>
        <w:t xml:space="preserve"> </w:t>
      </w:r>
    </w:p>
    <w:p w:rsidR="00E1288A" w:rsidRPr="006A2585" w:rsidRDefault="00E1288A" w:rsidP="006A2585">
      <w:pPr>
        <w:pStyle w:val="12"/>
        <w:ind w:firstLine="851"/>
        <w:rPr>
          <w:rFonts w:eastAsia="TimesNewRomanPSMT"/>
          <w:szCs w:val="22"/>
        </w:rPr>
      </w:pPr>
      <w:r w:rsidRPr="006A2585">
        <w:rPr>
          <w:b/>
          <w:bCs/>
          <w:szCs w:val="22"/>
        </w:rPr>
        <w:t xml:space="preserve">Выполнение </w:t>
      </w:r>
      <w:r w:rsidRPr="006A2585">
        <w:rPr>
          <w:rFonts w:eastAsia="TimesNewRomanPSMT"/>
          <w:szCs w:val="22"/>
        </w:rPr>
        <w:t xml:space="preserve">индивидуального итогового проекта </w:t>
      </w:r>
      <w:r w:rsidRPr="006A2585">
        <w:rPr>
          <w:b/>
          <w:bCs/>
          <w:szCs w:val="22"/>
        </w:rPr>
        <w:t xml:space="preserve">обязательно </w:t>
      </w:r>
      <w:r w:rsidRPr="006A2585">
        <w:rPr>
          <w:rFonts w:eastAsia="TimesNewRomanPSMT"/>
          <w:szCs w:val="22"/>
        </w:rPr>
        <w:t>для каждого</w:t>
      </w:r>
      <w:r w:rsidR="008A61D5" w:rsidRPr="006A2585">
        <w:rPr>
          <w:rFonts w:eastAsia="TimesNewRomanPSMT"/>
          <w:szCs w:val="22"/>
        </w:rPr>
        <w:t xml:space="preserve"> </w:t>
      </w:r>
      <w:r w:rsidRPr="006A2585">
        <w:rPr>
          <w:rFonts w:eastAsia="TimesNewRomanPSMT"/>
          <w:szCs w:val="22"/>
        </w:rPr>
        <w:t xml:space="preserve">обучающегося, его </w:t>
      </w:r>
      <w:r w:rsidRPr="006A2585">
        <w:rPr>
          <w:b/>
          <w:bCs/>
          <w:szCs w:val="22"/>
        </w:rPr>
        <w:t xml:space="preserve">невыполнение </w:t>
      </w:r>
      <w:r w:rsidRPr="006A2585">
        <w:rPr>
          <w:rFonts w:eastAsia="TimesNewRomanPSMT"/>
          <w:szCs w:val="22"/>
        </w:rPr>
        <w:t xml:space="preserve">равноценно получению </w:t>
      </w:r>
      <w:r w:rsidRPr="006A2585">
        <w:rPr>
          <w:b/>
          <w:bCs/>
          <w:szCs w:val="22"/>
        </w:rPr>
        <w:t>неудовлетворительной</w:t>
      </w:r>
      <w:r w:rsidR="008A61D5" w:rsidRPr="006A2585">
        <w:rPr>
          <w:b/>
          <w:bCs/>
          <w:szCs w:val="22"/>
        </w:rPr>
        <w:t xml:space="preserve"> </w:t>
      </w:r>
      <w:r w:rsidRPr="006A2585">
        <w:rPr>
          <w:b/>
          <w:bCs/>
          <w:szCs w:val="22"/>
        </w:rPr>
        <w:t xml:space="preserve">оценки </w:t>
      </w:r>
      <w:r w:rsidRPr="006A2585">
        <w:rPr>
          <w:rFonts w:eastAsia="TimesNewRomanPSMT"/>
          <w:szCs w:val="22"/>
        </w:rPr>
        <w:t>по любому учебному предмету.</w:t>
      </w:r>
    </w:p>
    <w:p w:rsidR="008A61D5" w:rsidRPr="006A2585" w:rsidRDefault="008A61D5" w:rsidP="006A2585">
      <w:pPr>
        <w:pStyle w:val="12"/>
        <w:ind w:firstLine="851"/>
        <w:rPr>
          <w:b/>
          <w:bCs/>
          <w:szCs w:val="22"/>
        </w:rPr>
      </w:pPr>
    </w:p>
    <w:p w:rsidR="00E1288A" w:rsidRPr="006A2585" w:rsidRDefault="00E1288A" w:rsidP="006A2585">
      <w:pPr>
        <w:pStyle w:val="12"/>
        <w:ind w:firstLine="851"/>
        <w:rPr>
          <w:b/>
          <w:bCs/>
          <w:szCs w:val="22"/>
        </w:rPr>
      </w:pPr>
      <w:r w:rsidRPr="006A2585">
        <w:rPr>
          <w:b/>
          <w:bCs/>
          <w:szCs w:val="22"/>
        </w:rPr>
        <w:t>Оценивание индивидуального проекта</w:t>
      </w:r>
    </w:p>
    <w:p w:rsidR="00F26B0D" w:rsidRPr="006A2585" w:rsidRDefault="00E1288A" w:rsidP="006A2585">
      <w:pPr>
        <w:pStyle w:val="a4"/>
        <w:ind w:firstLine="851"/>
        <w:rPr>
          <w:rFonts w:cs="Times New Roman"/>
          <w:sz w:val="22"/>
        </w:rPr>
      </w:pPr>
      <w:r w:rsidRPr="006A2585">
        <w:rPr>
          <w:rFonts w:eastAsia="TimesNewRomanPSMT" w:cs="Times New Roman"/>
          <w:sz w:val="22"/>
        </w:rPr>
        <w:t>Оцениванию подлежит процесс выполнения обучающимся индивидуального</w:t>
      </w:r>
      <w:r w:rsidR="008A61D5" w:rsidRPr="006A2585">
        <w:rPr>
          <w:rFonts w:eastAsia="TimesNewRomanPSMT" w:cs="Times New Roman"/>
          <w:sz w:val="22"/>
        </w:rPr>
        <w:t xml:space="preserve"> </w:t>
      </w:r>
      <w:r w:rsidRPr="006A2585">
        <w:rPr>
          <w:rFonts w:eastAsia="TimesNewRomanPSMT" w:cs="Times New Roman"/>
          <w:sz w:val="22"/>
        </w:rPr>
        <w:t xml:space="preserve">проекта. </w:t>
      </w:r>
      <w:r w:rsidR="00F26B0D" w:rsidRPr="006A2585">
        <w:rPr>
          <w:rFonts w:cs="Times New Roman"/>
          <w:sz w:val="22"/>
        </w:rPr>
        <w:t>Оценка индивидуальных проектов осуществляется в течение всего периода работы согласно циклограмме:</w:t>
      </w:r>
    </w:p>
    <w:tbl>
      <w:tblPr>
        <w:tblStyle w:val="a6"/>
        <w:tblW w:w="9747" w:type="dxa"/>
        <w:tblLayout w:type="fixed"/>
        <w:tblLook w:val="0000"/>
      </w:tblPr>
      <w:tblGrid>
        <w:gridCol w:w="1951"/>
        <w:gridCol w:w="7796"/>
      </w:tblGrid>
      <w:tr w:rsidR="00F26B0D" w:rsidRPr="006A2585" w:rsidTr="00F26B0D">
        <w:trPr>
          <w:trHeight w:val="1263"/>
        </w:trPr>
        <w:tc>
          <w:tcPr>
            <w:tcW w:w="1951" w:type="dxa"/>
          </w:tcPr>
          <w:p w:rsidR="00F26B0D" w:rsidRPr="006A2585" w:rsidRDefault="00F26B0D" w:rsidP="006A2585">
            <w:pPr>
              <w:pStyle w:val="a4"/>
              <w:ind w:firstLine="851"/>
              <w:rPr>
                <w:rFonts w:cs="Times New Roman"/>
                <w:sz w:val="22"/>
              </w:rPr>
            </w:pPr>
            <w:r w:rsidRPr="006A2585">
              <w:rPr>
                <w:rFonts w:cs="Times New Roman"/>
                <w:sz w:val="22"/>
              </w:rPr>
              <w:t xml:space="preserve">Сентябрь </w:t>
            </w:r>
          </w:p>
        </w:tc>
        <w:tc>
          <w:tcPr>
            <w:tcW w:w="7796" w:type="dxa"/>
          </w:tcPr>
          <w:p w:rsidR="00F26B0D" w:rsidRPr="006A2585" w:rsidRDefault="00F26B0D" w:rsidP="006A2585">
            <w:pPr>
              <w:pStyle w:val="a4"/>
              <w:ind w:firstLine="851"/>
              <w:rPr>
                <w:rFonts w:cs="Times New Roman"/>
                <w:sz w:val="22"/>
              </w:rPr>
            </w:pPr>
            <w:r w:rsidRPr="006A2585">
              <w:rPr>
                <w:rFonts w:cs="Times New Roman"/>
                <w:sz w:val="22"/>
              </w:rPr>
              <w:t xml:space="preserve">-  Выбор учебного предмета или курса, области деятельности для выполнения индивидуального проекта. </w:t>
            </w:r>
          </w:p>
          <w:p w:rsidR="00F26B0D" w:rsidRPr="006A2585" w:rsidRDefault="00F26B0D" w:rsidP="006A2585">
            <w:pPr>
              <w:pStyle w:val="a4"/>
              <w:ind w:firstLine="851"/>
              <w:rPr>
                <w:rFonts w:cs="Times New Roman"/>
                <w:sz w:val="22"/>
              </w:rPr>
            </w:pPr>
            <w:r w:rsidRPr="006A2585">
              <w:rPr>
                <w:rFonts w:cs="Times New Roman"/>
                <w:sz w:val="22"/>
              </w:rPr>
              <w:t xml:space="preserve">-  Представление обучающимся возможных тем учебных исследований и учебных проектов. </w:t>
            </w:r>
          </w:p>
          <w:p w:rsidR="00F26B0D" w:rsidRPr="006A2585" w:rsidRDefault="00F26B0D" w:rsidP="006A2585">
            <w:pPr>
              <w:pStyle w:val="a4"/>
              <w:ind w:firstLine="851"/>
              <w:rPr>
                <w:rFonts w:cs="Times New Roman"/>
                <w:sz w:val="22"/>
              </w:rPr>
            </w:pPr>
            <w:r w:rsidRPr="006A2585">
              <w:rPr>
                <w:rFonts w:cs="Times New Roman"/>
                <w:sz w:val="22"/>
              </w:rPr>
              <w:t xml:space="preserve">-  Определение тем проектов и руководителей. </w:t>
            </w:r>
          </w:p>
        </w:tc>
      </w:tr>
      <w:tr w:rsidR="00F26B0D" w:rsidRPr="006A2585" w:rsidTr="00F26B0D">
        <w:trPr>
          <w:trHeight w:val="401"/>
        </w:trPr>
        <w:tc>
          <w:tcPr>
            <w:tcW w:w="1951" w:type="dxa"/>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Октябрь </w:t>
            </w:r>
          </w:p>
        </w:tc>
        <w:tc>
          <w:tcPr>
            <w:tcW w:w="7796" w:type="dxa"/>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  Индивидуальная (групповая) работа по составлению планов индивидуальных проектов. </w:t>
            </w:r>
          </w:p>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  Защита тем и планов индивидуальных проектов. </w:t>
            </w:r>
          </w:p>
        </w:tc>
      </w:tr>
      <w:tr w:rsidR="00F26B0D" w:rsidRPr="006A2585" w:rsidTr="00F26B0D">
        <w:trPr>
          <w:trHeight w:val="356"/>
        </w:trPr>
        <w:tc>
          <w:tcPr>
            <w:tcW w:w="1951" w:type="dxa"/>
            <w:tcBorders>
              <w:righ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Ноябрь </w:t>
            </w:r>
          </w:p>
        </w:tc>
        <w:tc>
          <w:tcPr>
            <w:tcW w:w="7796" w:type="dxa"/>
            <w:tcBorders>
              <w:left w:val="single" w:sz="4" w:space="0" w:color="auto"/>
              <w:bottom w:val="nil"/>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  Работа по индивидуальным графикам обучающихся и руководителей, консультирование. </w:t>
            </w:r>
          </w:p>
        </w:tc>
      </w:tr>
      <w:tr w:rsidR="00F26B0D" w:rsidRPr="006A2585" w:rsidTr="00F26B0D">
        <w:trPr>
          <w:trHeight w:val="109"/>
        </w:trPr>
        <w:tc>
          <w:tcPr>
            <w:tcW w:w="1951" w:type="dxa"/>
            <w:tcBorders>
              <w:righ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Декабрь </w:t>
            </w:r>
          </w:p>
        </w:tc>
        <w:tc>
          <w:tcPr>
            <w:tcW w:w="7796" w:type="dxa"/>
            <w:tcBorders>
              <w:top w:val="nil"/>
              <w:left w:val="single" w:sz="4" w:space="0" w:color="auto"/>
            </w:tcBorders>
          </w:tcPr>
          <w:p w:rsidR="00F26B0D" w:rsidRPr="006A2585" w:rsidRDefault="00F26B0D" w:rsidP="006A2585">
            <w:pPr>
              <w:pStyle w:val="a4"/>
              <w:ind w:firstLine="851"/>
              <w:rPr>
                <w:rFonts w:cs="Times New Roman"/>
                <w:color w:val="000000"/>
                <w:sz w:val="22"/>
              </w:rPr>
            </w:pPr>
          </w:p>
        </w:tc>
      </w:tr>
      <w:tr w:rsidR="00F26B0D" w:rsidRPr="006A2585" w:rsidTr="00F26B0D">
        <w:trPr>
          <w:trHeight w:val="401"/>
        </w:trPr>
        <w:tc>
          <w:tcPr>
            <w:tcW w:w="1951" w:type="dxa"/>
            <w:tcBorders>
              <w:righ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Январь </w:t>
            </w:r>
          </w:p>
        </w:tc>
        <w:tc>
          <w:tcPr>
            <w:tcW w:w="7796" w:type="dxa"/>
            <w:tcBorders>
              <w:left w:val="single" w:sz="4" w:space="0" w:color="auto"/>
            </w:tcBorders>
          </w:tcPr>
          <w:p w:rsidR="00F26B0D" w:rsidRPr="006A2585" w:rsidRDefault="00F26B0D" w:rsidP="006A2585">
            <w:pPr>
              <w:pStyle w:val="a4"/>
              <w:ind w:firstLine="851"/>
              <w:rPr>
                <w:rFonts w:cs="Times New Roman"/>
                <w:sz w:val="22"/>
              </w:rPr>
            </w:pPr>
            <w:r w:rsidRPr="006A2585">
              <w:rPr>
                <w:rFonts w:cs="Times New Roman"/>
                <w:sz w:val="22"/>
              </w:rPr>
              <w:t xml:space="preserve">- Промежуточный отчет о работе (предзащита). </w:t>
            </w:r>
          </w:p>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  Индивидуальная работа руководителя и обучающегося по корректировке планов. </w:t>
            </w:r>
          </w:p>
        </w:tc>
      </w:tr>
      <w:tr w:rsidR="00F26B0D" w:rsidRPr="006A2585" w:rsidTr="00F26B0D">
        <w:trPr>
          <w:trHeight w:val="321"/>
        </w:trPr>
        <w:tc>
          <w:tcPr>
            <w:tcW w:w="1951" w:type="dxa"/>
            <w:tcBorders>
              <w:righ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Февраль </w:t>
            </w:r>
          </w:p>
        </w:tc>
        <w:tc>
          <w:tcPr>
            <w:tcW w:w="7796" w:type="dxa"/>
            <w:tcBorders>
              <w:left w:val="single" w:sz="4" w:space="0" w:color="auto"/>
              <w:bottom w:val="nil"/>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 Работа по индивидуальным графикам обучающихся и руководителей, консультирование индивидуальных проектов. </w:t>
            </w:r>
          </w:p>
        </w:tc>
      </w:tr>
      <w:tr w:rsidR="00F26B0D" w:rsidRPr="006A2585" w:rsidTr="00F26B0D">
        <w:trPr>
          <w:trHeight w:val="109"/>
        </w:trPr>
        <w:tc>
          <w:tcPr>
            <w:tcW w:w="1951" w:type="dxa"/>
            <w:tcBorders>
              <w:righ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Март </w:t>
            </w:r>
          </w:p>
        </w:tc>
        <w:tc>
          <w:tcPr>
            <w:tcW w:w="7796" w:type="dxa"/>
            <w:tcBorders>
              <w:top w:val="nil"/>
              <w:left w:val="single" w:sz="4" w:space="0" w:color="auto"/>
            </w:tcBorders>
          </w:tcPr>
          <w:p w:rsidR="00F26B0D" w:rsidRPr="006A2585" w:rsidRDefault="00F26B0D" w:rsidP="006A2585">
            <w:pPr>
              <w:pStyle w:val="a4"/>
              <w:ind w:firstLine="851"/>
              <w:rPr>
                <w:rFonts w:cs="Times New Roman"/>
                <w:color w:val="000000"/>
                <w:sz w:val="22"/>
              </w:rPr>
            </w:pPr>
          </w:p>
        </w:tc>
      </w:tr>
      <w:tr w:rsidR="00F26B0D" w:rsidRPr="006A2585" w:rsidTr="00F26B0D">
        <w:trPr>
          <w:trHeight w:val="118"/>
        </w:trPr>
        <w:tc>
          <w:tcPr>
            <w:tcW w:w="1951" w:type="dxa"/>
            <w:tcBorders>
              <w:righ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color w:val="000000"/>
                <w:sz w:val="22"/>
              </w:rPr>
              <w:t xml:space="preserve">Апрель </w:t>
            </w:r>
          </w:p>
        </w:tc>
        <w:tc>
          <w:tcPr>
            <w:tcW w:w="7796" w:type="dxa"/>
            <w:tcBorders>
              <w:left w:val="single" w:sz="4" w:space="0" w:color="auto"/>
            </w:tcBorders>
          </w:tcPr>
          <w:p w:rsidR="00F26B0D" w:rsidRPr="006A2585" w:rsidRDefault="00F26B0D" w:rsidP="006A2585">
            <w:pPr>
              <w:pStyle w:val="a4"/>
              <w:ind w:firstLine="851"/>
              <w:rPr>
                <w:rFonts w:cs="Times New Roman"/>
                <w:color w:val="000000"/>
                <w:sz w:val="22"/>
              </w:rPr>
            </w:pPr>
            <w:r w:rsidRPr="006A2585">
              <w:rPr>
                <w:rFonts w:cs="Times New Roman"/>
                <w:sz w:val="22"/>
              </w:rPr>
              <w:t xml:space="preserve">-  Защита индивидуальных проектов. </w:t>
            </w:r>
          </w:p>
        </w:tc>
      </w:tr>
    </w:tbl>
    <w:p w:rsidR="00F26B0D" w:rsidRPr="006A2585" w:rsidRDefault="00F26B0D" w:rsidP="006A2585">
      <w:pPr>
        <w:pStyle w:val="a4"/>
        <w:ind w:firstLine="851"/>
        <w:rPr>
          <w:rFonts w:cs="Times New Roman"/>
          <w:sz w:val="22"/>
        </w:rPr>
      </w:pPr>
    </w:p>
    <w:p w:rsidR="00F26B0D" w:rsidRPr="006A2585" w:rsidRDefault="00F26B0D" w:rsidP="006A2585">
      <w:pPr>
        <w:pStyle w:val="a4"/>
        <w:ind w:firstLine="851"/>
        <w:rPr>
          <w:rFonts w:cs="Times New Roman"/>
          <w:sz w:val="22"/>
        </w:rPr>
      </w:pPr>
      <w:r w:rsidRPr="006A2585">
        <w:rPr>
          <w:rFonts w:cs="Times New Roman"/>
          <w:sz w:val="22"/>
        </w:rPr>
        <w:lastRenderedPageBreak/>
        <w:t>Оценка проектной деятельности обучающихся осуществляется по следующим критериям и индикаторам:</w:t>
      </w:r>
    </w:p>
    <w:tbl>
      <w:tblPr>
        <w:tblStyle w:val="a6"/>
        <w:tblW w:w="9747" w:type="dxa"/>
        <w:tblLayout w:type="fixed"/>
        <w:tblLook w:val="0000"/>
      </w:tblPr>
      <w:tblGrid>
        <w:gridCol w:w="530"/>
        <w:gridCol w:w="1987"/>
        <w:gridCol w:w="5952"/>
        <w:gridCol w:w="1278"/>
      </w:tblGrid>
      <w:tr w:rsidR="00F26B0D" w:rsidRPr="006A2585" w:rsidTr="00F26B0D">
        <w:trPr>
          <w:trHeight w:val="385"/>
        </w:trPr>
        <w:tc>
          <w:tcPr>
            <w:tcW w:w="530" w:type="dxa"/>
          </w:tcPr>
          <w:p w:rsidR="00F26B0D" w:rsidRPr="006A2585" w:rsidRDefault="00F26B0D" w:rsidP="006A2585">
            <w:pPr>
              <w:pStyle w:val="Default"/>
              <w:ind w:firstLine="851"/>
              <w:rPr>
                <w:sz w:val="22"/>
                <w:szCs w:val="22"/>
              </w:rPr>
            </w:pPr>
            <w:r w:rsidRPr="006A2585">
              <w:rPr>
                <w:sz w:val="22"/>
                <w:szCs w:val="22"/>
              </w:rPr>
              <w:t xml:space="preserve">№ </w:t>
            </w:r>
          </w:p>
          <w:p w:rsidR="00F26B0D" w:rsidRPr="006A2585" w:rsidRDefault="00F26B0D" w:rsidP="006A2585">
            <w:pPr>
              <w:pStyle w:val="Default"/>
              <w:ind w:firstLine="851"/>
              <w:rPr>
                <w:sz w:val="22"/>
                <w:szCs w:val="22"/>
              </w:rPr>
            </w:pPr>
            <w:r w:rsidRPr="006A2585">
              <w:rPr>
                <w:sz w:val="22"/>
                <w:szCs w:val="22"/>
              </w:rPr>
              <w:t xml:space="preserve">п/п </w:t>
            </w:r>
          </w:p>
        </w:tc>
        <w:tc>
          <w:tcPr>
            <w:tcW w:w="1987" w:type="dxa"/>
          </w:tcPr>
          <w:p w:rsidR="00F26B0D" w:rsidRPr="006A2585" w:rsidRDefault="00F26B0D" w:rsidP="006A2585">
            <w:pPr>
              <w:pStyle w:val="Default"/>
              <w:ind w:firstLine="851"/>
              <w:rPr>
                <w:sz w:val="22"/>
                <w:szCs w:val="22"/>
              </w:rPr>
            </w:pPr>
            <w:r w:rsidRPr="006A2585">
              <w:rPr>
                <w:sz w:val="22"/>
                <w:szCs w:val="22"/>
              </w:rPr>
              <w:t xml:space="preserve">Критерии </w:t>
            </w:r>
          </w:p>
        </w:tc>
        <w:tc>
          <w:tcPr>
            <w:tcW w:w="5952" w:type="dxa"/>
          </w:tcPr>
          <w:p w:rsidR="00F26B0D" w:rsidRPr="006A2585" w:rsidRDefault="00F26B0D" w:rsidP="006A2585">
            <w:pPr>
              <w:pStyle w:val="Default"/>
              <w:ind w:firstLine="851"/>
              <w:rPr>
                <w:sz w:val="22"/>
                <w:szCs w:val="22"/>
              </w:rPr>
            </w:pPr>
            <w:r w:rsidRPr="006A2585">
              <w:rPr>
                <w:sz w:val="22"/>
                <w:szCs w:val="22"/>
              </w:rPr>
              <w:t xml:space="preserve">Индикаторы </w:t>
            </w:r>
          </w:p>
        </w:tc>
        <w:tc>
          <w:tcPr>
            <w:tcW w:w="1278" w:type="dxa"/>
          </w:tcPr>
          <w:p w:rsidR="00F26B0D" w:rsidRPr="006A2585" w:rsidRDefault="00F26B0D" w:rsidP="006A2585">
            <w:pPr>
              <w:pStyle w:val="Default"/>
              <w:ind w:firstLine="851"/>
              <w:rPr>
                <w:sz w:val="22"/>
                <w:szCs w:val="22"/>
              </w:rPr>
            </w:pPr>
            <w:r w:rsidRPr="006A2585">
              <w:rPr>
                <w:sz w:val="22"/>
                <w:szCs w:val="22"/>
              </w:rPr>
              <w:t xml:space="preserve">Оценка </w:t>
            </w:r>
          </w:p>
          <w:p w:rsidR="00F26B0D" w:rsidRPr="006A2585" w:rsidRDefault="00F26B0D" w:rsidP="006A2585">
            <w:pPr>
              <w:pStyle w:val="Default"/>
              <w:ind w:firstLine="851"/>
              <w:rPr>
                <w:sz w:val="22"/>
                <w:szCs w:val="22"/>
              </w:rPr>
            </w:pPr>
            <w:r w:rsidRPr="006A2585">
              <w:rPr>
                <w:sz w:val="22"/>
                <w:szCs w:val="22"/>
              </w:rPr>
              <w:t xml:space="preserve">(в баллах) </w:t>
            </w:r>
          </w:p>
        </w:tc>
      </w:tr>
      <w:tr w:rsidR="00F26B0D" w:rsidRPr="006A2585" w:rsidTr="00F26B0D">
        <w:trPr>
          <w:trHeight w:val="385"/>
        </w:trPr>
        <w:tc>
          <w:tcPr>
            <w:tcW w:w="530" w:type="dxa"/>
            <w:vMerge w:val="restart"/>
            <w:tcBorders>
              <w:right w:val="single" w:sz="4" w:space="0" w:color="auto"/>
            </w:tcBorders>
          </w:tcPr>
          <w:p w:rsidR="00F26B0D" w:rsidRPr="006A2585" w:rsidRDefault="00F26B0D" w:rsidP="006A2585">
            <w:pPr>
              <w:pStyle w:val="Default"/>
              <w:ind w:firstLine="851"/>
              <w:rPr>
                <w:sz w:val="22"/>
                <w:szCs w:val="22"/>
              </w:rPr>
            </w:pPr>
            <w:r w:rsidRPr="006A2585">
              <w:rPr>
                <w:sz w:val="22"/>
                <w:szCs w:val="22"/>
              </w:rPr>
              <w:t xml:space="preserve">1. </w:t>
            </w: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vMerge w:val="restart"/>
            <w:tcBorders>
              <w:left w:val="single" w:sz="4" w:space="0" w:color="auto"/>
            </w:tcBorders>
          </w:tcPr>
          <w:p w:rsidR="00F26B0D" w:rsidRPr="006A2585" w:rsidRDefault="00F26B0D" w:rsidP="006A2585">
            <w:pPr>
              <w:pStyle w:val="Default"/>
              <w:ind w:firstLine="851"/>
              <w:rPr>
                <w:sz w:val="22"/>
                <w:szCs w:val="22"/>
              </w:rPr>
            </w:pPr>
            <w:r w:rsidRPr="006A2585">
              <w:rPr>
                <w:sz w:val="22"/>
                <w:szCs w:val="22"/>
              </w:rPr>
              <w:t xml:space="preserve">Проблематизация </w:t>
            </w:r>
          </w:p>
          <w:p w:rsidR="00F26B0D" w:rsidRPr="006A2585" w:rsidRDefault="00F26B0D" w:rsidP="006A2585">
            <w:pPr>
              <w:pStyle w:val="Default"/>
              <w:ind w:firstLine="851"/>
              <w:rPr>
                <w:sz w:val="22"/>
                <w:szCs w:val="22"/>
              </w:rPr>
            </w:pPr>
            <w:r w:rsidRPr="006A2585">
              <w:rPr>
                <w:sz w:val="22"/>
                <w:szCs w:val="22"/>
              </w:rPr>
              <w:t xml:space="preserve">и целеполагание </w:t>
            </w: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Отсутствует описание проблемы; не сформулирована цель индивидуального проекта; не определены задачи по её достижению. </w:t>
            </w:r>
          </w:p>
        </w:tc>
        <w:tc>
          <w:tcPr>
            <w:tcW w:w="1278" w:type="dxa"/>
          </w:tcPr>
          <w:p w:rsidR="00F26B0D" w:rsidRPr="006A2585" w:rsidRDefault="00F26B0D" w:rsidP="006A2585">
            <w:pPr>
              <w:pStyle w:val="Default"/>
              <w:ind w:firstLine="851"/>
              <w:rPr>
                <w:sz w:val="22"/>
                <w:szCs w:val="22"/>
              </w:rPr>
            </w:pPr>
            <w:r w:rsidRPr="006A2585">
              <w:rPr>
                <w:sz w:val="22"/>
                <w:szCs w:val="22"/>
              </w:rPr>
              <w:t xml:space="preserve">0 </w:t>
            </w:r>
          </w:p>
        </w:tc>
      </w:tr>
      <w:tr w:rsidR="00F26B0D" w:rsidRPr="006A2585" w:rsidTr="00F26B0D">
        <w:trPr>
          <w:trHeight w:val="385"/>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tcBorders>
              <w:left w:val="single" w:sz="4" w:space="0" w:color="auto"/>
            </w:tcBorders>
          </w:tcPr>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Есть описание проблемы, но цель сформулирована недостаточно четко либо отсутствует, и задачи не определены. </w:t>
            </w:r>
          </w:p>
        </w:tc>
        <w:tc>
          <w:tcPr>
            <w:tcW w:w="1278" w:type="dxa"/>
          </w:tcPr>
          <w:p w:rsidR="00F26B0D" w:rsidRPr="006A2585" w:rsidRDefault="00F26B0D" w:rsidP="006A2585">
            <w:pPr>
              <w:pStyle w:val="Default"/>
              <w:ind w:firstLine="851"/>
              <w:rPr>
                <w:sz w:val="22"/>
                <w:szCs w:val="22"/>
              </w:rPr>
            </w:pPr>
            <w:r w:rsidRPr="006A2585">
              <w:rPr>
                <w:sz w:val="22"/>
                <w:szCs w:val="22"/>
              </w:rPr>
              <w:t xml:space="preserve">1 </w:t>
            </w:r>
          </w:p>
        </w:tc>
      </w:tr>
      <w:tr w:rsidR="00F26B0D" w:rsidRPr="006A2585" w:rsidTr="00F26B0D">
        <w:trPr>
          <w:trHeight w:val="385"/>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tcBorders>
              <w:left w:val="single" w:sz="4" w:space="0" w:color="auto"/>
            </w:tcBorders>
          </w:tcPr>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Есть описание проблемы, цель сформулирована, но задачи недостаточно четко </w:t>
            </w:r>
          </w:p>
          <w:p w:rsidR="00F26B0D" w:rsidRPr="006A2585" w:rsidRDefault="00F26B0D" w:rsidP="006A2585">
            <w:pPr>
              <w:pStyle w:val="Default"/>
              <w:ind w:firstLine="851"/>
              <w:jc w:val="both"/>
              <w:rPr>
                <w:sz w:val="22"/>
                <w:szCs w:val="22"/>
              </w:rPr>
            </w:pPr>
            <w:r w:rsidRPr="006A2585">
              <w:rPr>
                <w:sz w:val="22"/>
                <w:szCs w:val="22"/>
              </w:rPr>
              <w:t xml:space="preserve">определены либо отсутствуют. </w:t>
            </w:r>
          </w:p>
        </w:tc>
        <w:tc>
          <w:tcPr>
            <w:tcW w:w="1278" w:type="dxa"/>
          </w:tcPr>
          <w:p w:rsidR="00F26B0D" w:rsidRPr="006A2585" w:rsidRDefault="00F26B0D" w:rsidP="006A2585">
            <w:pPr>
              <w:pStyle w:val="Default"/>
              <w:ind w:firstLine="851"/>
              <w:rPr>
                <w:sz w:val="22"/>
                <w:szCs w:val="22"/>
              </w:rPr>
            </w:pPr>
            <w:r w:rsidRPr="006A2585">
              <w:rPr>
                <w:sz w:val="22"/>
                <w:szCs w:val="22"/>
              </w:rPr>
              <w:t xml:space="preserve">2 </w:t>
            </w:r>
          </w:p>
        </w:tc>
      </w:tr>
      <w:tr w:rsidR="00F26B0D" w:rsidRPr="006A2585" w:rsidTr="00F26B0D">
        <w:trPr>
          <w:trHeight w:val="245"/>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tcBorders>
              <w:left w:val="single" w:sz="4" w:space="0" w:color="auto"/>
            </w:tcBorders>
          </w:tcPr>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Проблема описана, цель сформулирована, задачи по достижению поставленной цели четко определены. </w:t>
            </w:r>
          </w:p>
        </w:tc>
        <w:tc>
          <w:tcPr>
            <w:tcW w:w="1278" w:type="dxa"/>
          </w:tcPr>
          <w:p w:rsidR="00F26B0D" w:rsidRPr="006A2585" w:rsidRDefault="00F26B0D" w:rsidP="006A2585">
            <w:pPr>
              <w:pStyle w:val="Default"/>
              <w:ind w:firstLine="851"/>
              <w:rPr>
                <w:sz w:val="22"/>
                <w:szCs w:val="22"/>
              </w:rPr>
            </w:pPr>
            <w:r w:rsidRPr="006A2585">
              <w:rPr>
                <w:sz w:val="22"/>
                <w:szCs w:val="22"/>
              </w:rPr>
              <w:t xml:space="preserve">3 </w:t>
            </w:r>
          </w:p>
        </w:tc>
      </w:tr>
      <w:tr w:rsidR="00F26B0D" w:rsidRPr="006A2585" w:rsidTr="00F26B0D">
        <w:trPr>
          <w:trHeight w:val="109"/>
        </w:trPr>
        <w:tc>
          <w:tcPr>
            <w:tcW w:w="530" w:type="dxa"/>
            <w:vMerge w:val="restart"/>
            <w:tcBorders>
              <w:right w:val="single" w:sz="4" w:space="0" w:color="auto"/>
            </w:tcBorders>
          </w:tcPr>
          <w:p w:rsidR="00F26B0D" w:rsidRPr="006A2585" w:rsidRDefault="00F26B0D" w:rsidP="006A2585">
            <w:pPr>
              <w:pStyle w:val="Default"/>
              <w:ind w:firstLine="851"/>
              <w:rPr>
                <w:sz w:val="22"/>
                <w:szCs w:val="22"/>
              </w:rPr>
            </w:pPr>
            <w:r w:rsidRPr="006A2585">
              <w:rPr>
                <w:sz w:val="22"/>
                <w:szCs w:val="22"/>
              </w:rPr>
              <w:t xml:space="preserve">2. </w:t>
            </w: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tcBorders>
              <w:bottom w:val="nil"/>
            </w:tcBorders>
          </w:tcPr>
          <w:p w:rsidR="00F26B0D" w:rsidRPr="006A2585" w:rsidRDefault="00F26B0D" w:rsidP="006A2585">
            <w:pPr>
              <w:pStyle w:val="Default"/>
              <w:ind w:firstLine="851"/>
              <w:rPr>
                <w:sz w:val="22"/>
                <w:szCs w:val="22"/>
              </w:rPr>
            </w:pPr>
            <w:r w:rsidRPr="006A2585">
              <w:rPr>
                <w:sz w:val="22"/>
                <w:szCs w:val="22"/>
              </w:rPr>
              <w:t xml:space="preserve">Планирование </w:t>
            </w: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Планирование отсутствует. </w:t>
            </w:r>
          </w:p>
        </w:tc>
        <w:tc>
          <w:tcPr>
            <w:tcW w:w="1278" w:type="dxa"/>
          </w:tcPr>
          <w:p w:rsidR="00F26B0D" w:rsidRPr="006A2585" w:rsidRDefault="00F26B0D" w:rsidP="006A2585">
            <w:pPr>
              <w:pStyle w:val="Default"/>
              <w:ind w:firstLine="851"/>
              <w:rPr>
                <w:sz w:val="22"/>
                <w:szCs w:val="22"/>
              </w:rPr>
            </w:pPr>
            <w:r w:rsidRPr="006A2585">
              <w:rPr>
                <w:sz w:val="22"/>
                <w:szCs w:val="22"/>
              </w:rPr>
              <w:t xml:space="preserve">0 </w:t>
            </w:r>
          </w:p>
        </w:tc>
      </w:tr>
      <w:tr w:rsidR="00F26B0D" w:rsidRPr="006A2585" w:rsidTr="00F26B0D">
        <w:trPr>
          <w:trHeight w:val="109"/>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val="restart"/>
            <w:tcBorders>
              <w:top w:val="nil"/>
              <w:right w:val="single" w:sz="4" w:space="0" w:color="auto"/>
            </w:tcBorders>
          </w:tcPr>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План есть, но он не соответствует поставленным задачам. </w:t>
            </w:r>
          </w:p>
        </w:tc>
        <w:tc>
          <w:tcPr>
            <w:tcW w:w="1278" w:type="dxa"/>
          </w:tcPr>
          <w:p w:rsidR="00F26B0D" w:rsidRPr="006A2585" w:rsidRDefault="00F26B0D" w:rsidP="006A2585">
            <w:pPr>
              <w:pStyle w:val="Default"/>
              <w:ind w:firstLine="851"/>
              <w:rPr>
                <w:sz w:val="22"/>
                <w:szCs w:val="22"/>
              </w:rPr>
            </w:pPr>
            <w:r w:rsidRPr="006A2585">
              <w:rPr>
                <w:sz w:val="22"/>
                <w:szCs w:val="22"/>
              </w:rPr>
              <w:t xml:space="preserve">1 </w:t>
            </w:r>
          </w:p>
        </w:tc>
      </w:tr>
      <w:tr w:rsidR="00F26B0D" w:rsidRPr="006A2585" w:rsidTr="00F26B0D">
        <w:trPr>
          <w:trHeight w:val="248"/>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tcBorders>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План недостаточно полно отражает действия по достижению поставленной цели. </w:t>
            </w:r>
          </w:p>
        </w:tc>
        <w:tc>
          <w:tcPr>
            <w:tcW w:w="1278" w:type="dxa"/>
          </w:tcPr>
          <w:p w:rsidR="00F26B0D" w:rsidRPr="006A2585" w:rsidRDefault="00F26B0D" w:rsidP="006A2585">
            <w:pPr>
              <w:pStyle w:val="Default"/>
              <w:ind w:firstLine="851"/>
              <w:rPr>
                <w:sz w:val="22"/>
                <w:szCs w:val="22"/>
              </w:rPr>
            </w:pPr>
            <w:r w:rsidRPr="006A2585">
              <w:rPr>
                <w:sz w:val="22"/>
                <w:szCs w:val="22"/>
              </w:rPr>
              <w:t xml:space="preserve">2 </w:t>
            </w:r>
          </w:p>
        </w:tc>
      </w:tr>
      <w:tr w:rsidR="00F26B0D" w:rsidRPr="006A2585" w:rsidTr="00F26B0D">
        <w:trPr>
          <w:trHeight w:val="385"/>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tcBorders>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Планирование отражает логику действий по достижению поставленной цели и полностьюсоответствует сформулированным задачам. </w:t>
            </w:r>
          </w:p>
        </w:tc>
        <w:tc>
          <w:tcPr>
            <w:tcW w:w="1278" w:type="dxa"/>
          </w:tcPr>
          <w:p w:rsidR="00F26B0D" w:rsidRPr="006A2585" w:rsidRDefault="00F26B0D" w:rsidP="006A2585">
            <w:pPr>
              <w:pStyle w:val="Default"/>
              <w:ind w:firstLine="851"/>
              <w:rPr>
                <w:sz w:val="22"/>
                <w:szCs w:val="22"/>
              </w:rPr>
            </w:pPr>
            <w:r w:rsidRPr="006A2585">
              <w:rPr>
                <w:sz w:val="22"/>
                <w:szCs w:val="22"/>
              </w:rPr>
              <w:t xml:space="preserve">3 </w:t>
            </w:r>
          </w:p>
        </w:tc>
      </w:tr>
      <w:tr w:rsidR="00F26B0D" w:rsidRPr="006A2585" w:rsidTr="00F26B0D">
        <w:trPr>
          <w:trHeight w:val="522"/>
        </w:trPr>
        <w:tc>
          <w:tcPr>
            <w:tcW w:w="530" w:type="dxa"/>
            <w:tcBorders>
              <w:right w:val="single" w:sz="4" w:space="0" w:color="auto"/>
            </w:tcBorders>
          </w:tcPr>
          <w:p w:rsidR="00F26B0D" w:rsidRPr="006A2585" w:rsidRDefault="00F26B0D" w:rsidP="006A2585">
            <w:pPr>
              <w:pStyle w:val="Default"/>
              <w:ind w:firstLine="851"/>
              <w:rPr>
                <w:sz w:val="22"/>
                <w:szCs w:val="22"/>
              </w:rPr>
            </w:pPr>
            <w:r w:rsidRPr="006A2585">
              <w:rPr>
                <w:sz w:val="22"/>
                <w:szCs w:val="22"/>
              </w:rPr>
              <w:t xml:space="preserve">3. </w:t>
            </w:r>
          </w:p>
        </w:tc>
        <w:tc>
          <w:tcPr>
            <w:tcW w:w="1987" w:type="dxa"/>
          </w:tcPr>
          <w:p w:rsidR="00F26B0D" w:rsidRPr="006A2585" w:rsidRDefault="00F26B0D" w:rsidP="006A2585">
            <w:pPr>
              <w:pStyle w:val="Default"/>
              <w:ind w:firstLine="851"/>
              <w:rPr>
                <w:sz w:val="22"/>
                <w:szCs w:val="22"/>
              </w:rPr>
            </w:pPr>
            <w:r w:rsidRPr="006A2585">
              <w:rPr>
                <w:sz w:val="22"/>
                <w:szCs w:val="22"/>
              </w:rPr>
              <w:t xml:space="preserve">Работа с информацией </w:t>
            </w: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Информация отсутствует в тексте индивидуального проекта или полностью повторяет тексты подобных проектов, представленных в интернете или других источниках. </w:t>
            </w:r>
          </w:p>
        </w:tc>
        <w:tc>
          <w:tcPr>
            <w:tcW w:w="1278" w:type="dxa"/>
          </w:tcPr>
          <w:p w:rsidR="00F26B0D" w:rsidRPr="006A2585" w:rsidRDefault="00F26B0D" w:rsidP="006A2585">
            <w:pPr>
              <w:pStyle w:val="Default"/>
              <w:ind w:firstLine="851"/>
              <w:rPr>
                <w:sz w:val="22"/>
                <w:szCs w:val="22"/>
              </w:rPr>
            </w:pPr>
            <w:r w:rsidRPr="006A2585">
              <w:rPr>
                <w:sz w:val="22"/>
                <w:szCs w:val="22"/>
              </w:rPr>
              <w:t xml:space="preserve">0 </w:t>
            </w:r>
          </w:p>
        </w:tc>
      </w:tr>
      <w:tr w:rsidR="00F26B0D" w:rsidRPr="006A2585" w:rsidTr="00F26B0D">
        <w:trPr>
          <w:trHeight w:val="385"/>
        </w:trPr>
        <w:tc>
          <w:tcPr>
            <w:tcW w:w="530" w:type="dxa"/>
            <w:vMerge w:val="restart"/>
            <w:tcBorders>
              <w:top w:val="nil"/>
              <w:left w:val="single" w:sz="4" w:space="0" w:color="auto"/>
              <w:right w:val="single" w:sz="4" w:space="0" w:color="auto"/>
            </w:tcBorders>
          </w:tcPr>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vMerge w:val="restart"/>
            <w:tcBorders>
              <w:top w:val="nil"/>
              <w:left w:val="single" w:sz="4" w:space="0" w:color="auto"/>
              <w:right w:val="single" w:sz="4" w:space="0" w:color="auto"/>
            </w:tcBorders>
          </w:tcPr>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Представленная в проекте информация взята из одного источника, но сделана попытка её интерпретации (преобразования, оценки, анализа). </w:t>
            </w:r>
          </w:p>
        </w:tc>
        <w:tc>
          <w:tcPr>
            <w:tcW w:w="1278" w:type="dxa"/>
          </w:tcPr>
          <w:p w:rsidR="00F26B0D" w:rsidRPr="006A2585" w:rsidRDefault="00F26B0D" w:rsidP="006A2585">
            <w:pPr>
              <w:pStyle w:val="Default"/>
              <w:ind w:firstLine="851"/>
              <w:rPr>
                <w:sz w:val="22"/>
                <w:szCs w:val="22"/>
              </w:rPr>
            </w:pPr>
            <w:r w:rsidRPr="006A2585">
              <w:rPr>
                <w:sz w:val="22"/>
                <w:szCs w:val="22"/>
              </w:rPr>
              <w:t xml:space="preserve">1 </w:t>
            </w:r>
          </w:p>
        </w:tc>
      </w:tr>
      <w:tr w:rsidR="00F26B0D" w:rsidRPr="006A2585" w:rsidTr="00F26B0D">
        <w:trPr>
          <w:trHeight w:val="524"/>
        </w:trPr>
        <w:tc>
          <w:tcPr>
            <w:tcW w:w="530" w:type="dxa"/>
            <w:vMerge/>
            <w:tcBorders>
              <w:top w:val="nil"/>
              <w:left w:val="single" w:sz="4" w:space="0" w:color="auto"/>
              <w:right w:val="single" w:sz="4" w:space="0" w:color="auto"/>
            </w:tcBorders>
          </w:tcPr>
          <w:p w:rsidR="00F26B0D" w:rsidRPr="006A2585" w:rsidRDefault="00F26B0D" w:rsidP="006A2585">
            <w:pPr>
              <w:pStyle w:val="Default"/>
              <w:ind w:firstLine="851"/>
              <w:rPr>
                <w:sz w:val="22"/>
                <w:szCs w:val="22"/>
              </w:rPr>
            </w:pPr>
          </w:p>
        </w:tc>
        <w:tc>
          <w:tcPr>
            <w:tcW w:w="1987" w:type="dxa"/>
            <w:vMerge/>
            <w:tcBorders>
              <w:top w:val="nil"/>
              <w:left w:val="single" w:sz="4" w:space="0" w:color="auto"/>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В тексте индивидуального проекта использовано два и более источников информации, сделана попытка их анализа и творческого осмысления, однако есть некоторые неточности. </w:t>
            </w:r>
          </w:p>
        </w:tc>
        <w:tc>
          <w:tcPr>
            <w:tcW w:w="1278" w:type="dxa"/>
          </w:tcPr>
          <w:p w:rsidR="00F26B0D" w:rsidRPr="006A2585" w:rsidRDefault="00F26B0D" w:rsidP="006A2585">
            <w:pPr>
              <w:pStyle w:val="Default"/>
              <w:ind w:firstLine="851"/>
              <w:rPr>
                <w:sz w:val="22"/>
                <w:szCs w:val="22"/>
              </w:rPr>
            </w:pPr>
            <w:r w:rsidRPr="006A2585">
              <w:rPr>
                <w:sz w:val="22"/>
                <w:szCs w:val="22"/>
              </w:rPr>
              <w:t xml:space="preserve">2 </w:t>
            </w:r>
          </w:p>
        </w:tc>
      </w:tr>
      <w:tr w:rsidR="00F26B0D" w:rsidRPr="006A2585" w:rsidTr="00F26B0D">
        <w:trPr>
          <w:trHeight w:val="524"/>
        </w:trPr>
        <w:tc>
          <w:tcPr>
            <w:tcW w:w="530" w:type="dxa"/>
            <w:vMerge/>
            <w:tcBorders>
              <w:top w:val="nil"/>
              <w:left w:val="single" w:sz="4" w:space="0" w:color="auto"/>
              <w:right w:val="single" w:sz="4" w:space="0" w:color="auto"/>
            </w:tcBorders>
          </w:tcPr>
          <w:p w:rsidR="00F26B0D" w:rsidRPr="006A2585" w:rsidRDefault="00F26B0D" w:rsidP="006A2585">
            <w:pPr>
              <w:pStyle w:val="Default"/>
              <w:ind w:firstLine="851"/>
              <w:rPr>
                <w:sz w:val="22"/>
                <w:szCs w:val="22"/>
              </w:rPr>
            </w:pPr>
          </w:p>
        </w:tc>
        <w:tc>
          <w:tcPr>
            <w:tcW w:w="1987" w:type="dxa"/>
            <w:vMerge/>
            <w:tcBorders>
              <w:top w:val="nil"/>
              <w:left w:val="single" w:sz="4" w:space="0" w:color="auto"/>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Текст индивидуального проекта авторский с использованием двух и более источников информации. Интерпретация текста полностью соответствует цели проекта, аргументация верная, терминология применяется правильно.</w:t>
            </w:r>
          </w:p>
        </w:tc>
        <w:tc>
          <w:tcPr>
            <w:tcW w:w="1278" w:type="dxa"/>
          </w:tcPr>
          <w:p w:rsidR="00F26B0D" w:rsidRPr="006A2585" w:rsidRDefault="00F26B0D" w:rsidP="006A2585">
            <w:pPr>
              <w:pStyle w:val="Default"/>
              <w:ind w:firstLine="851"/>
              <w:rPr>
                <w:sz w:val="22"/>
                <w:szCs w:val="22"/>
              </w:rPr>
            </w:pPr>
            <w:r w:rsidRPr="006A2585">
              <w:rPr>
                <w:sz w:val="22"/>
                <w:szCs w:val="22"/>
              </w:rPr>
              <w:t xml:space="preserve">3 </w:t>
            </w:r>
          </w:p>
        </w:tc>
      </w:tr>
      <w:tr w:rsidR="00F26B0D" w:rsidRPr="006A2585" w:rsidTr="00F26B0D">
        <w:trPr>
          <w:trHeight w:val="875"/>
        </w:trPr>
        <w:tc>
          <w:tcPr>
            <w:tcW w:w="530" w:type="dxa"/>
            <w:vMerge w:val="restart"/>
          </w:tcPr>
          <w:p w:rsidR="00F26B0D" w:rsidRPr="006A2585" w:rsidRDefault="00F26B0D" w:rsidP="006A2585">
            <w:pPr>
              <w:pStyle w:val="Default"/>
              <w:ind w:firstLine="851"/>
              <w:rPr>
                <w:sz w:val="22"/>
                <w:szCs w:val="22"/>
              </w:rPr>
            </w:pPr>
            <w:r w:rsidRPr="006A2585">
              <w:rPr>
                <w:sz w:val="22"/>
                <w:szCs w:val="22"/>
              </w:rPr>
              <w:t xml:space="preserve">4. </w:t>
            </w: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tcBorders>
              <w:bottom w:val="nil"/>
            </w:tcBorders>
          </w:tcPr>
          <w:p w:rsidR="00F26B0D" w:rsidRPr="006A2585" w:rsidRDefault="00F26B0D" w:rsidP="006A2585">
            <w:pPr>
              <w:pStyle w:val="Default"/>
              <w:ind w:firstLine="851"/>
              <w:rPr>
                <w:sz w:val="22"/>
                <w:szCs w:val="22"/>
              </w:rPr>
            </w:pPr>
            <w:r w:rsidRPr="006A2585">
              <w:rPr>
                <w:sz w:val="22"/>
                <w:szCs w:val="22"/>
              </w:rPr>
              <w:t xml:space="preserve">Оформление результата </w:t>
            </w:r>
          </w:p>
          <w:p w:rsidR="00F26B0D" w:rsidRPr="006A2585" w:rsidRDefault="00F26B0D" w:rsidP="006A2585">
            <w:pPr>
              <w:pStyle w:val="Default"/>
              <w:ind w:firstLine="851"/>
              <w:rPr>
                <w:sz w:val="22"/>
                <w:szCs w:val="22"/>
              </w:rPr>
            </w:pPr>
            <w:r w:rsidRPr="006A2585">
              <w:rPr>
                <w:sz w:val="22"/>
                <w:szCs w:val="22"/>
              </w:rPr>
              <w:t xml:space="preserve">(исследования, макета, другого "продукта" деятельности - в соответствии с направленностью проекта) </w:t>
            </w: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Исследования (или другой "продукт" проектной деятельности) отсутствуют или выполнены исключительно небрежно. </w:t>
            </w:r>
          </w:p>
        </w:tc>
        <w:tc>
          <w:tcPr>
            <w:tcW w:w="1278" w:type="dxa"/>
          </w:tcPr>
          <w:p w:rsidR="00F26B0D" w:rsidRPr="006A2585" w:rsidRDefault="00F26B0D" w:rsidP="006A2585">
            <w:pPr>
              <w:pStyle w:val="Default"/>
              <w:ind w:firstLine="851"/>
              <w:rPr>
                <w:sz w:val="22"/>
                <w:szCs w:val="22"/>
              </w:rPr>
            </w:pPr>
            <w:r w:rsidRPr="006A2585">
              <w:rPr>
                <w:sz w:val="22"/>
                <w:szCs w:val="22"/>
              </w:rPr>
              <w:t xml:space="preserve">0 </w:t>
            </w:r>
          </w:p>
        </w:tc>
      </w:tr>
      <w:tr w:rsidR="00F26B0D" w:rsidRPr="006A2585" w:rsidTr="00F26B0D">
        <w:trPr>
          <w:trHeight w:val="522"/>
        </w:trPr>
        <w:tc>
          <w:tcPr>
            <w:tcW w:w="530" w:type="dxa"/>
            <w:vMerge/>
          </w:tcPr>
          <w:p w:rsidR="00F26B0D" w:rsidRPr="006A2585" w:rsidRDefault="00F26B0D" w:rsidP="006A2585">
            <w:pPr>
              <w:pStyle w:val="Default"/>
              <w:ind w:firstLine="851"/>
              <w:rPr>
                <w:sz w:val="22"/>
                <w:szCs w:val="22"/>
              </w:rPr>
            </w:pPr>
          </w:p>
        </w:tc>
        <w:tc>
          <w:tcPr>
            <w:tcW w:w="1987" w:type="dxa"/>
            <w:vMerge w:val="restart"/>
            <w:tcBorders>
              <w:top w:val="nil"/>
              <w:right w:val="single" w:sz="4" w:space="0" w:color="auto"/>
            </w:tcBorders>
          </w:tcPr>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lastRenderedPageBreak/>
              <w:t xml:space="preserve">Исследования (или другой "продукт" проектной деятельности) выполнены с грубыми ошибками и недостаточно соответствуют поставленным целям и </w:t>
            </w:r>
            <w:r w:rsidRPr="006A2585">
              <w:rPr>
                <w:sz w:val="22"/>
                <w:szCs w:val="22"/>
              </w:rPr>
              <w:lastRenderedPageBreak/>
              <w:t xml:space="preserve">задачам. </w:t>
            </w:r>
          </w:p>
        </w:tc>
        <w:tc>
          <w:tcPr>
            <w:tcW w:w="1278" w:type="dxa"/>
          </w:tcPr>
          <w:p w:rsidR="00F26B0D" w:rsidRPr="006A2585" w:rsidRDefault="00F26B0D" w:rsidP="006A2585">
            <w:pPr>
              <w:pStyle w:val="Default"/>
              <w:ind w:firstLine="851"/>
              <w:rPr>
                <w:sz w:val="22"/>
                <w:szCs w:val="22"/>
              </w:rPr>
            </w:pPr>
            <w:r w:rsidRPr="006A2585">
              <w:rPr>
                <w:sz w:val="22"/>
                <w:szCs w:val="22"/>
              </w:rPr>
              <w:lastRenderedPageBreak/>
              <w:t xml:space="preserve">1 </w:t>
            </w:r>
          </w:p>
        </w:tc>
      </w:tr>
      <w:tr w:rsidR="00F26B0D" w:rsidRPr="006A2585" w:rsidTr="00F26B0D">
        <w:trPr>
          <w:trHeight w:val="385"/>
        </w:trPr>
        <w:tc>
          <w:tcPr>
            <w:tcW w:w="530" w:type="dxa"/>
            <w:vMerge/>
          </w:tcPr>
          <w:p w:rsidR="00F26B0D" w:rsidRPr="006A2585" w:rsidRDefault="00F26B0D" w:rsidP="006A2585">
            <w:pPr>
              <w:pStyle w:val="Default"/>
              <w:ind w:firstLine="851"/>
              <w:rPr>
                <w:sz w:val="22"/>
                <w:szCs w:val="22"/>
              </w:rPr>
            </w:pPr>
          </w:p>
        </w:tc>
        <w:tc>
          <w:tcPr>
            <w:tcW w:w="1987" w:type="dxa"/>
            <w:vMerge/>
            <w:tcBorders>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Исследования (или другой "продукт" проектной деятельности) выполнены и оформлены с некоторыми неточностями. </w:t>
            </w:r>
          </w:p>
        </w:tc>
        <w:tc>
          <w:tcPr>
            <w:tcW w:w="1278" w:type="dxa"/>
          </w:tcPr>
          <w:p w:rsidR="00F26B0D" w:rsidRPr="006A2585" w:rsidRDefault="00F26B0D" w:rsidP="006A2585">
            <w:pPr>
              <w:pStyle w:val="Default"/>
              <w:ind w:firstLine="851"/>
              <w:rPr>
                <w:sz w:val="22"/>
                <w:szCs w:val="22"/>
              </w:rPr>
            </w:pPr>
            <w:r w:rsidRPr="006A2585">
              <w:rPr>
                <w:sz w:val="22"/>
                <w:szCs w:val="22"/>
              </w:rPr>
              <w:t xml:space="preserve">2 </w:t>
            </w:r>
          </w:p>
        </w:tc>
      </w:tr>
      <w:tr w:rsidR="00F26B0D" w:rsidRPr="006A2585" w:rsidTr="00F26B0D">
        <w:trPr>
          <w:trHeight w:val="524"/>
        </w:trPr>
        <w:tc>
          <w:tcPr>
            <w:tcW w:w="530" w:type="dxa"/>
            <w:vMerge/>
          </w:tcPr>
          <w:p w:rsidR="00F26B0D" w:rsidRPr="006A2585" w:rsidRDefault="00F26B0D" w:rsidP="006A2585">
            <w:pPr>
              <w:pStyle w:val="Default"/>
              <w:ind w:firstLine="851"/>
              <w:rPr>
                <w:sz w:val="22"/>
                <w:szCs w:val="22"/>
              </w:rPr>
            </w:pPr>
          </w:p>
        </w:tc>
        <w:tc>
          <w:tcPr>
            <w:tcW w:w="1987" w:type="dxa"/>
            <w:vMerge/>
            <w:tcBorders>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Исследования (или другой "продукт" проектной деятельности) выполнены и оформлены на основе собранных данных – аргументировано, полно, основательно. </w:t>
            </w:r>
          </w:p>
        </w:tc>
        <w:tc>
          <w:tcPr>
            <w:tcW w:w="1278" w:type="dxa"/>
          </w:tcPr>
          <w:p w:rsidR="00F26B0D" w:rsidRPr="006A2585" w:rsidRDefault="00F26B0D" w:rsidP="006A2585">
            <w:pPr>
              <w:pStyle w:val="Default"/>
              <w:ind w:firstLine="851"/>
              <w:rPr>
                <w:sz w:val="22"/>
                <w:szCs w:val="22"/>
              </w:rPr>
            </w:pPr>
            <w:r w:rsidRPr="006A2585">
              <w:rPr>
                <w:sz w:val="22"/>
                <w:szCs w:val="22"/>
              </w:rPr>
              <w:t>3</w:t>
            </w:r>
          </w:p>
        </w:tc>
      </w:tr>
      <w:tr w:rsidR="00F26B0D" w:rsidRPr="006A2585" w:rsidTr="00F26B0D">
        <w:trPr>
          <w:trHeight w:val="524"/>
        </w:trPr>
        <w:tc>
          <w:tcPr>
            <w:tcW w:w="530" w:type="dxa"/>
            <w:vMerge w:val="restart"/>
            <w:tcBorders>
              <w:right w:val="single" w:sz="4" w:space="0" w:color="auto"/>
            </w:tcBorders>
          </w:tcPr>
          <w:p w:rsidR="00F26B0D" w:rsidRPr="006A2585" w:rsidRDefault="00F26B0D" w:rsidP="006A2585">
            <w:pPr>
              <w:pStyle w:val="Default"/>
              <w:ind w:firstLine="851"/>
              <w:rPr>
                <w:sz w:val="22"/>
                <w:szCs w:val="22"/>
              </w:rPr>
            </w:pPr>
            <w:r w:rsidRPr="006A2585">
              <w:rPr>
                <w:sz w:val="22"/>
                <w:szCs w:val="22"/>
              </w:rPr>
              <w:t xml:space="preserve">5. </w:t>
            </w: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vMerge w:val="restart"/>
            <w:tcBorders>
              <w:left w:val="single" w:sz="4" w:space="0" w:color="auto"/>
            </w:tcBorders>
          </w:tcPr>
          <w:p w:rsidR="00F26B0D" w:rsidRPr="006A2585" w:rsidRDefault="00F26B0D" w:rsidP="006A2585">
            <w:pPr>
              <w:pStyle w:val="Default"/>
              <w:ind w:firstLine="851"/>
              <w:rPr>
                <w:sz w:val="22"/>
                <w:szCs w:val="22"/>
              </w:rPr>
            </w:pPr>
            <w:r w:rsidRPr="006A2585">
              <w:rPr>
                <w:sz w:val="22"/>
                <w:szCs w:val="22"/>
              </w:rPr>
              <w:t xml:space="preserve">Использование </w:t>
            </w:r>
          </w:p>
          <w:p w:rsidR="00F26B0D" w:rsidRPr="006A2585" w:rsidRDefault="00F26B0D" w:rsidP="006A2585">
            <w:pPr>
              <w:pStyle w:val="Default"/>
              <w:ind w:firstLine="851"/>
              <w:rPr>
                <w:sz w:val="22"/>
                <w:szCs w:val="22"/>
              </w:rPr>
            </w:pPr>
            <w:r w:rsidRPr="006A2585">
              <w:rPr>
                <w:sz w:val="22"/>
                <w:szCs w:val="22"/>
              </w:rPr>
              <w:t xml:space="preserve">информационно-комуникативных </w:t>
            </w:r>
          </w:p>
          <w:p w:rsidR="00F26B0D" w:rsidRPr="006A2585" w:rsidRDefault="00F26B0D" w:rsidP="006A2585">
            <w:pPr>
              <w:pStyle w:val="Default"/>
              <w:ind w:firstLine="851"/>
              <w:rPr>
                <w:sz w:val="22"/>
                <w:szCs w:val="22"/>
              </w:rPr>
            </w:pPr>
            <w:r w:rsidRPr="006A2585">
              <w:rPr>
                <w:sz w:val="22"/>
                <w:szCs w:val="22"/>
              </w:rPr>
              <w:t xml:space="preserve">технологий </w:t>
            </w: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В ходе выполнения и представления индивидуального проекта ИКТ не использовались </w:t>
            </w:r>
          </w:p>
        </w:tc>
        <w:tc>
          <w:tcPr>
            <w:tcW w:w="1278" w:type="dxa"/>
          </w:tcPr>
          <w:p w:rsidR="00F26B0D" w:rsidRPr="006A2585" w:rsidRDefault="00F26B0D" w:rsidP="006A2585">
            <w:pPr>
              <w:pStyle w:val="Default"/>
              <w:ind w:firstLine="851"/>
              <w:rPr>
                <w:sz w:val="22"/>
                <w:szCs w:val="22"/>
              </w:rPr>
            </w:pPr>
            <w:r w:rsidRPr="006A2585">
              <w:rPr>
                <w:sz w:val="22"/>
                <w:szCs w:val="22"/>
              </w:rPr>
              <w:t xml:space="preserve">0 </w:t>
            </w:r>
          </w:p>
        </w:tc>
      </w:tr>
      <w:tr w:rsidR="00F26B0D" w:rsidRPr="006A2585" w:rsidTr="00F26B0D">
        <w:trPr>
          <w:trHeight w:val="661"/>
        </w:trPr>
        <w:tc>
          <w:tcPr>
            <w:tcW w:w="530" w:type="dxa"/>
            <w:vMerge/>
            <w:tcBorders>
              <w:right w:val="single" w:sz="4" w:space="0" w:color="auto"/>
            </w:tcBorders>
          </w:tcPr>
          <w:p w:rsidR="00F26B0D" w:rsidRPr="006A2585" w:rsidRDefault="00F26B0D" w:rsidP="006A2585">
            <w:pPr>
              <w:pStyle w:val="Default"/>
              <w:ind w:firstLine="851"/>
              <w:rPr>
                <w:sz w:val="22"/>
                <w:szCs w:val="22"/>
              </w:rPr>
            </w:pPr>
          </w:p>
        </w:tc>
        <w:tc>
          <w:tcPr>
            <w:tcW w:w="1987" w:type="dxa"/>
            <w:vMerge/>
            <w:tcBorders>
              <w:left w:val="single" w:sz="4" w:space="0" w:color="auto"/>
            </w:tcBorders>
          </w:tcPr>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ИКТ использовались для подготовки презентации, однако представленный зрительный ряд не всегда соответствует выступлению автора индивидуального проекта. Имеются </w:t>
            </w:r>
          </w:p>
          <w:p w:rsidR="00F26B0D" w:rsidRPr="006A2585" w:rsidRDefault="00F26B0D" w:rsidP="006A2585">
            <w:pPr>
              <w:pStyle w:val="Default"/>
              <w:ind w:firstLine="851"/>
              <w:jc w:val="both"/>
              <w:rPr>
                <w:sz w:val="22"/>
                <w:szCs w:val="22"/>
              </w:rPr>
            </w:pPr>
            <w:r w:rsidRPr="006A2585">
              <w:rPr>
                <w:sz w:val="22"/>
                <w:szCs w:val="22"/>
              </w:rPr>
              <w:t xml:space="preserve">нарушения требований к презентации. </w:t>
            </w:r>
          </w:p>
        </w:tc>
        <w:tc>
          <w:tcPr>
            <w:tcW w:w="1278" w:type="dxa"/>
          </w:tcPr>
          <w:p w:rsidR="00F26B0D" w:rsidRPr="006A2585" w:rsidRDefault="00F26B0D" w:rsidP="006A2585">
            <w:pPr>
              <w:pStyle w:val="Default"/>
              <w:ind w:firstLine="851"/>
              <w:rPr>
                <w:sz w:val="22"/>
                <w:szCs w:val="22"/>
              </w:rPr>
            </w:pPr>
            <w:r w:rsidRPr="006A2585">
              <w:rPr>
                <w:sz w:val="22"/>
                <w:szCs w:val="22"/>
              </w:rPr>
              <w:t xml:space="preserve">1 </w:t>
            </w:r>
          </w:p>
        </w:tc>
      </w:tr>
      <w:tr w:rsidR="00F26B0D" w:rsidRPr="006A2585" w:rsidTr="00F26B0D">
        <w:trPr>
          <w:trHeight w:val="937"/>
        </w:trPr>
        <w:tc>
          <w:tcPr>
            <w:tcW w:w="530" w:type="dxa"/>
            <w:vMerge w:val="restart"/>
            <w:tcBorders>
              <w:top w:val="nil"/>
              <w:right w:val="single" w:sz="4" w:space="0" w:color="auto"/>
            </w:tcBorders>
          </w:tcPr>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vMerge w:val="restart"/>
            <w:tcBorders>
              <w:top w:val="nil"/>
              <w:right w:val="single" w:sz="4" w:space="0" w:color="auto"/>
            </w:tcBorders>
          </w:tcPr>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ИКТ использовались на всех этапах выполнения индивидуального проекта: а) при поиске, отборе и преобразовании информации, б) при выполнении работы (подготовке макетов, текстов, построении диаграмм и т.п.), </w:t>
            </w:r>
          </w:p>
          <w:p w:rsidR="00F26B0D" w:rsidRPr="006A2585" w:rsidRDefault="00F26B0D" w:rsidP="006A2585">
            <w:pPr>
              <w:pStyle w:val="Default"/>
              <w:ind w:firstLine="851"/>
              <w:jc w:val="both"/>
              <w:rPr>
                <w:sz w:val="22"/>
                <w:szCs w:val="22"/>
              </w:rPr>
            </w:pPr>
            <w:r w:rsidRPr="006A2585">
              <w:rPr>
                <w:sz w:val="22"/>
                <w:szCs w:val="22"/>
              </w:rPr>
              <w:t xml:space="preserve">при подготовке презентации и защите работы, однако наблюдаются некоторые неточности в их применении. </w:t>
            </w:r>
          </w:p>
        </w:tc>
        <w:tc>
          <w:tcPr>
            <w:tcW w:w="1278" w:type="dxa"/>
          </w:tcPr>
          <w:p w:rsidR="00F26B0D" w:rsidRPr="006A2585" w:rsidRDefault="00F26B0D" w:rsidP="006A2585">
            <w:pPr>
              <w:pStyle w:val="Default"/>
              <w:ind w:firstLine="851"/>
              <w:rPr>
                <w:sz w:val="22"/>
                <w:szCs w:val="22"/>
              </w:rPr>
            </w:pPr>
            <w:r w:rsidRPr="006A2585">
              <w:rPr>
                <w:sz w:val="22"/>
                <w:szCs w:val="22"/>
              </w:rPr>
              <w:t xml:space="preserve">2 </w:t>
            </w:r>
          </w:p>
        </w:tc>
      </w:tr>
      <w:tr w:rsidR="00F26B0D" w:rsidRPr="006A2585" w:rsidTr="00F26B0D">
        <w:trPr>
          <w:trHeight w:val="509"/>
        </w:trPr>
        <w:tc>
          <w:tcPr>
            <w:tcW w:w="530" w:type="dxa"/>
            <w:vMerge/>
            <w:tcBorders>
              <w:top w:val="nil"/>
              <w:right w:val="single" w:sz="4" w:space="0" w:color="auto"/>
            </w:tcBorders>
          </w:tcPr>
          <w:p w:rsidR="00F26B0D" w:rsidRPr="006A2585" w:rsidRDefault="00F26B0D" w:rsidP="006A2585">
            <w:pPr>
              <w:pStyle w:val="Default"/>
              <w:ind w:firstLine="851"/>
              <w:rPr>
                <w:sz w:val="22"/>
                <w:szCs w:val="22"/>
              </w:rPr>
            </w:pPr>
          </w:p>
        </w:tc>
        <w:tc>
          <w:tcPr>
            <w:tcW w:w="1987" w:type="dxa"/>
            <w:vMerge/>
            <w:tcBorders>
              <w:right w:val="single" w:sz="4" w:space="0" w:color="auto"/>
            </w:tcBorders>
          </w:tcPr>
          <w:p w:rsidR="00F26B0D" w:rsidRPr="006A2585" w:rsidRDefault="00F26B0D" w:rsidP="006A2585">
            <w:pPr>
              <w:pStyle w:val="Default"/>
              <w:ind w:firstLine="851"/>
              <w:rPr>
                <w:sz w:val="22"/>
                <w:szCs w:val="22"/>
              </w:rPr>
            </w:pPr>
          </w:p>
        </w:tc>
        <w:tc>
          <w:tcPr>
            <w:tcW w:w="5952" w:type="dxa"/>
            <w:tcBorders>
              <w:lef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ИКТ уместно и верно использовались на всех этапах выполнения проекта </w:t>
            </w:r>
          </w:p>
        </w:tc>
        <w:tc>
          <w:tcPr>
            <w:tcW w:w="1278" w:type="dxa"/>
          </w:tcPr>
          <w:p w:rsidR="00F26B0D" w:rsidRPr="006A2585" w:rsidRDefault="00F26B0D" w:rsidP="006A2585">
            <w:pPr>
              <w:pStyle w:val="Default"/>
              <w:ind w:firstLine="851"/>
              <w:rPr>
                <w:sz w:val="22"/>
                <w:szCs w:val="22"/>
              </w:rPr>
            </w:pPr>
            <w:r w:rsidRPr="006A2585">
              <w:rPr>
                <w:sz w:val="22"/>
                <w:szCs w:val="22"/>
              </w:rPr>
              <w:t xml:space="preserve">3 </w:t>
            </w:r>
          </w:p>
        </w:tc>
      </w:tr>
      <w:tr w:rsidR="00F26B0D" w:rsidRPr="006A2585" w:rsidTr="00F26B0D">
        <w:trPr>
          <w:trHeight w:val="385"/>
        </w:trPr>
        <w:tc>
          <w:tcPr>
            <w:tcW w:w="530" w:type="dxa"/>
            <w:vMerge w:val="restart"/>
          </w:tcPr>
          <w:p w:rsidR="00F26B0D" w:rsidRPr="006A2585" w:rsidRDefault="00F26B0D" w:rsidP="006A2585">
            <w:pPr>
              <w:pStyle w:val="Default"/>
              <w:ind w:firstLine="851"/>
              <w:rPr>
                <w:sz w:val="22"/>
                <w:szCs w:val="22"/>
              </w:rPr>
            </w:pPr>
            <w:r w:rsidRPr="006A2585">
              <w:rPr>
                <w:sz w:val="22"/>
                <w:szCs w:val="22"/>
              </w:rPr>
              <w:t xml:space="preserve">6. </w:t>
            </w: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p w:rsidR="00F26B0D" w:rsidRPr="006A2585" w:rsidRDefault="00F26B0D" w:rsidP="006A2585">
            <w:pPr>
              <w:pStyle w:val="Default"/>
              <w:ind w:firstLine="851"/>
              <w:rPr>
                <w:sz w:val="22"/>
                <w:szCs w:val="22"/>
              </w:rPr>
            </w:pPr>
          </w:p>
        </w:tc>
        <w:tc>
          <w:tcPr>
            <w:tcW w:w="1987" w:type="dxa"/>
            <w:vMerge w:val="restart"/>
          </w:tcPr>
          <w:p w:rsidR="00F26B0D" w:rsidRPr="006A2585" w:rsidRDefault="00F26B0D" w:rsidP="006A2585">
            <w:pPr>
              <w:pStyle w:val="Default"/>
              <w:ind w:firstLine="851"/>
              <w:rPr>
                <w:sz w:val="22"/>
                <w:szCs w:val="22"/>
              </w:rPr>
            </w:pPr>
            <w:r w:rsidRPr="006A2585">
              <w:rPr>
                <w:sz w:val="22"/>
                <w:szCs w:val="22"/>
              </w:rPr>
              <w:t xml:space="preserve">Публичное </w:t>
            </w:r>
          </w:p>
          <w:p w:rsidR="00F26B0D" w:rsidRPr="006A2585" w:rsidRDefault="00F26B0D" w:rsidP="006A2585">
            <w:pPr>
              <w:pStyle w:val="Default"/>
              <w:ind w:firstLine="851"/>
              <w:rPr>
                <w:sz w:val="22"/>
                <w:szCs w:val="22"/>
              </w:rPr>
            </w:pPr>
            <w:r w:rsidRPr="006A2585">
              <w:rPr>
                <w:sz w:val="22"/>
                <w:szCs w:val="22"/>
              </w:rPr>
              <w:t xml:space="preserve">представление </w:t>
            </w:r>
          </w:p>
          <w:p w:rsidR="00F26B0D" w:rsidRPr="006A2585" w:rsidRDefault="00F26B0D" w:rsidP="006A2585">
            <w:pPr>
              <w:pStyle w:val="Default"/>
              <w:ind w:firstLine="851"/>
              <w:rPr>
                <w:sz w:val="22"/>
                <w:szCs w:val="22"/>
              </w:rPr>
            </w:pPr>
            <w:r w:rsidRPr="006A2585">
              <w:rPr>
                <w:sz w:val="22"/>
                <w:szCs w:val="22"/>
              </w:rPr>
              <w:t xml:space="preserve">проекта </w:t>
            </w: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Выступление нелогично, невыразительно, не воспринимается слушателями. Основные идеи и мысли изложены невнятно. </w:t>
            </w:r>
          </w:p>
        </w:tc>
        <w:tc>
          <w:tcPr>
            <w:tcW w:w="1278" w:type="dxa"/>
          </w:tcPr>
          <w:p w:rsidR="00F26B0D" w:rsidRPr="006A2585" w:rsidRDefault="00F26B0D" w:rsidP="006A2585">
            <w:pPr>
              <w:pStyle w:val="Default"/>
              <w:ind w:firstLine="851"/>
              <w:rPr>
                <w:sz w:val="22"/>
                <w:szCs w:val="22"/>
              </w:rPr>
            </w:pPr>
            <w:r w:rsidRPr="006A2585">
              <w:rPr>
                <w:sz w:val="22"/>
                <w:szCs w:val="22"/>
              </w:rPr>
              <w:t xml:space="preserve">0 </w:t>
            </w:r>
          </w:p>
        </w:tc>
      </w:tr>
      <w:tr w:rsidR="00F26B0D" w:rsidRPr="006A2585" w:rsidTr="00F26B0D">
        <w:trPr>
          <w:trHeight w:val="524"/>
        </w:trPr>
        <w:tc>
          <w:tcPr>
            <w:tcW w:w="530" w:type="dxa"/>
            <w:vMerge/>
          </w:tcPr>
          <w:p w:rsidR="00F26B0D" w:rsidRPr="006A2585" w:rsidRDefault="00F26B0D" w:rsidP="006A2585">
            <w:pPr>
              <w:pStyle w:val="Default"/>
              <w:ind w:firstLine="851"/>
              <w:rPr>
                <w:sz w:val="22"/>
                <w:szCs w:val="22"/>
              </w:rPr>
            </w:pPr>
          </w:p>
        </w:tc>
        <w:tc>
          <w:tcPr>
            <w:tcW w:w="1987" w:type="dxa"/>
            <w:vMerge/>
          </w:tcPr>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Выступление достаточно полное, но не подкрепляется приемами обратной связи. </w:t>
            </w:r>
          </w:p>
          <w:p w:rsidR="00F26B0D" w:rsidRPr="006A2585" w:rsidRDefault="00F26B0D" w:rsidP="006A2585">
            <w:pPr>
              <w:pStyle w:val="Default"/>
              <w:ind w:firstLine="851"/>
              <w:jc w:val="both"/>
              <w:rPr>
                <w:sz w:val="22"/>
                <w:szCs w:val="22"/>
              </w:rPr>
            </w:pPr>
            <w:r w:rsidRPr="006A2585">
              <w:rPr>
                <w:sz w:val="22"/>
                <w:szCs w:val="22"/>
              </w:rPr>
              <w:t xml:space="preserve">Выступающий не заботится о необходимости возникновения интереса аудитории. </w:t>
            </w:r>
          </w:p>
        </w:tc>
        <w:tc>
          <w:tcPr>
            <w:tcW w:w="1278" w:type="dxa"/>
          </w:tcPr>
          <w:p w:rsidR="00F26B0D" w:rsidRPr="006A2585" w:rsidRDefault="00F26B0D" w:rsidP="006A2585">
            <w:pPr>
              <w:pStyle w:val="Default"/>
              <w:ind w:firstLine="851"/>
              <w:rPr>
                <w:sz w:val="22"/>
                <w:szCs w:val="22"/>
              </w:rPr>
            </w:pPr>
            <w:r w:rsidRPr="006A2585">
              <w:rPr>
                <w:sz w:val="22"/>
                <w:szCs w:val="22"/>
              </w:rPr>
              <w:t xml:space="preserve">1 </w:t>
            </w:r>
          </w:p>
        </w:tc>
      </w:tr>
      <w:tr w:rsidR="00F26B0D" w:rsidRPr="006A2585" w:rsidTr="00F26B0D">
        <w:trPr>
          <w:trHeight w:val="524"/>
        </w:trPr>
        <w:tc>
          <w:tcPr>
            <w:tcW w:w="530" w:type="dxa"/>
            <w:vMerge/>
          </w:tcPr>
          <w:p w:rsidR="00F26B0D" w:rsidRPr="006A2585" w:rsidRDefault="00F26B0D" w:rsidP="006A2585">
            <w:pPr>
              <w:pStyle w:val="Default"/>
              <w:ind w:firstLine="851"/>
              <w:rPr>
                <w:sz w:val="22"/>
                <w:szCs w:val="22"/>
              </w:rPr>
            </w:pPr>
          </w:p>
        </w:tc>
        <w:tc>
          <w:tcPr>
            <w:tcW w:w="1987" w:type="dxa"/>
            <w:vMerge/>
          </w:tcPr>
          <w:p w:rsidR="00F26B0D" w:rsidRPr="006A2585" w:rsidRDefault="00F26B0D" w:rsidP="006A2585">
            <w:pPr>
              <w:pStyle w:val="Default"/>
              <w:ind w:firstLine="851"/>
              <w:rPr>
                <w:sz w:val="22"/>
                <w:szCs w:val="22"/>
              </w:rPr>
            </w:pPr>
          </w:p>
        </w:tc>
        <w:tc>
          <w:tcPr>
            <w:tcW w:w="5952" w:type="dxa"/>
          </w:tcPr>
          <w:p w:rsidR="00F26B0D" w:rsidRPr="006A2585" w:rsidRDefault="00F26B0D" w:rsidP="006A2585">
            <w:pPr>
              <w:pStyle w:val="Default"/>
              <w:ind w:firstLine="851"/>
              <w:jc w:val="both"/>
              <w:rPr>
                <w:sz w:val="22"/>
                <w:szCs w:val="22"/>
              </w:rPr>
            </w:pPr>
            <w:r w:rsidRPr="006A2585">
              <w:rPr>
                <w:sz w:val="22"/>
                <w:szCs w:val="22"/>
              </w:rPr>
              <w:t xml:space="preserve">Выступление достаточно убедительное, но обладает некоторыми недостатками, связанными с игнорированием некоторых требований к презентации индивидуального </w:t>
            </w:r>
          </w:p>
          <w:p w:rsidR="00F26B0D" w:rsidRPr="006A2585" w:rsidRDefault="00F26B0D" w:rsidP="006A2585">
            <w:pPr>
              <w:pStyle w:val="Default"/>
              <w:ind w:firstLine="851"/>
              <w:jc w:val="both"/>
              <w:rPr>
                <w:sz w:val="22"/>
                <w:szCs w:val="22"/>
              </w:rPr>
            </w:pPr>
            <w:r w:rsidRPr="006A2585">
              <w:rPr>
                <w:sz w:val="22"/>
                <w:szCs w:val="22"/>
              </w:rPr>
              <w:t xml:space="preserve">проекта. </w:t>
            </w:r>
          </w:p>
        </w:tc>
        <w:tc>
          <w:tcPr>
            <w:tcW w:w="1278" w:type="dxa"/>
          </w:tcPr>
          <w:p w:rsidR="00F26B0D" w:rsidRPr="006A2585" w:rsidRDefault="00F26B0D" w:rsidP="006A2585">
            <w:pPr>
              <w:pStyle w:val="Default"/>
              <w:ind w:firstLine="851"/>
              <w:rPr>
                <w:sz w:val="22"/>
                <w:szCs w:val="22"/>
              </w:rPr>
            </w:pPr>
            <w:r w:rsidRPr="006A2585">
              <w:rPr>
                <w:sz w:val="22"/>
                <w:szCs w:val="22"/>
              </w:rPr>
              <w:t xml:space="preserve">2 </w:t>
            </w:r>
          </w:p>
        </w:tc>
      </w:tr>
      <w:tr w:rsidR="00F26B0D" w:rsidRPr="006A2585" w:rsidTr="00F26B0D">
        <w:trPr>
          <w:trHeight w:val="524"/>
        </w:trPr>
        <w:tc>
          <w:tcPr>
            <w:tcW w:w="530" w:type="dxa"/>
            <w:vMerge/>
          </w:tcPr>
          <w:p w:rsidR="00F26B0D" w:rsidRPr="006A2585" w:rsidRDefault="00F26B0D" w:rsidP="006A2585">
            <w:pPr>
              <w:pStyle w:val="Default"/>
              <w:ind w:firstLine="851"/>
              <w:rPr>
                <w:sz w:val="22"/>
                <w:szCs w:val="22"/>
              </w:rPr>
            </w:pPr>
          </w:p>
        </w:tc>
        <w:tc>
          <w:tcPr>
            <w:tcW w:w="1987" w:type="dxa"/>
            <w:vMerge/>
          </w:tcPr>
          <w:p w:rsidR="00F26B0D" w:rsidRPr="006A2585" w:rsidRDefault="00F26B0D" w:rsidP="006A2585">
            <w:pPr>
              <w:pStyle w:val="Default"/>
              <w:ind w:firstLine="851"/>
              <w:rPr>
                <w:sz w:val="22"/>
                <w:szCs w:val="22"/>
              </w:rPr>
            </w:pPr>
          </w:p>
        </w:tc>
        <w:tc>
          <w:tcPr>
            <w:tcW w:w="5952" w:type="dxa"/>
            <w:tcBorders>
              <w:right w:val="single" w:sz="4" w:space="0" w:color="auto"/>
            </w:tcBorders>
          </w:tcPr>
          <w:p w:rsidR="00F26B0D" w:rsidRPr="006A2585" w:rsidRDefault="00F26B0D" w:rsidP="006A2585">
            <w:pPr>
              <w:pStyle w:val="Default"/>
              <w:ind w:firstLine="851"/>
              <w:jc w:val="both"/>
              <w:rPr>
                <w:sz w:val="22"/>
                <w:szCs w:val="22"/>
              </w:rPr>
            </w:pPr>
            <w:r w:rsidRPr="006A2585">
              <w:rPr>
                <w:sz w:val="22"/>
                <w:szCs w:val="22"/>
              </w:rPr>
              <w:t xml:space="preserve">Публичное представление индивидуального проекта в полной мере соответствует требованиям к презентации: убедительно раскрывает основные идеи проекта и побуждает к диалогу на заявленную тему. </w:t>
            </w:r>
          </w:p>
        </w:tc>
        <w:tc>
          <w:tcPr>
            <w:tcW w:w="1278" w:type="dxa"/>
            <w:tcBorders>
              <w:left w:val="single" w:sz="4" w:space="0" w:color="auto"/>
            </w:tcBorders>
          </w:tcPr>
          <w:p w:rsidR="00F26B0D" w:rsidRPr="006A2585" w:rsidRDefault="00F26B0D" w:rsidP="006A2585">
            <w:pPr>
              <w:ind w:firstLine="851"/>
              <w:rPr>
                <w:rFonts w:cs="Times New Roman"/>
                <w:color w:val="000000"/>
              </w:rPr>
            </w:pPr>
            <w:r w:rsidRPr="006A2585">
              <w:rPr>
                <w:rFonts w:cs="Times New Roman"/>
                <w:color w:val="000000"/>
              </w:rPr>
              <w:t>3</w:t>
            </w: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ind w:firstLine="851"/>
              <w:rPr>
                <w:rFonts w:cs="Times New Roman"/>
                <w:color w:val="000000"/>
              </w:rPr>
            </w:pPr>
          </w:p>
          <w:p w:rsidR="00F26B0D" w:rsidRPr="006A2585" w:rsidRDefault="00F26B0D" w:rsidP="006A2585">
            <w:pPr>
              <w:pStyle w:val="Default"/>
              <w:ind w:firstLine="851"/>
              <w:rPr>
                <w:sz w:val="22"/>
                <w:szCs w:val="22"/>
              </w:rPr>
            </w:pPr>
          </w:p>
        </w:tc>
      </w:tr>
    </w:tbl>
    <w:p w:rsidR="00F26B0D" w:rsidRPr="006A2585" w:rsidRDefault="00F26B0D" w:rsidP="006A2585">
      <w:pPr>
        <w:pStyle w:val="a4"/>
        <w:ind w:firstLine="851"/>
        <w:rPr>
          <w:rFonts w:cs="Times New Roman"/>
          <w:sz w:val="22"/>
        </w:rPr>
      </w:pPr>
    </w:p>
    <w:p w:rsidR="00F26B0D" w:rsidRPr="006A2585" w:rsidRDefault="00F26B0D" w:rsidP="006A2585">
      <w:pPr>
        <w:pStyle w:val="a4"/>
        <w:ind w:firstLine="851"/>
        <w:jc w:val="both"/>
        <w:rPr>
          <w:rFonts w:cs="Times New Roman"/>
          <w:sz w:val="22"/>
        </w:rPr>
      </w:pPr>
      <w:r w:rsidRPr="006A2585">
        <w:rPr>
          <w:rFonts w:cs="Times New Roman"/>
          <w:sz w:val="22"/>
        </w:rPr>
        <w:t xml:space="preserve">На промежуточном этапе (предзащита индивидуального проекта) оценка результата проектной деятельности осуществляется руководителем проекта и основывается на выполнении каждого из первых трёх критериев оценки. </w:t>
      </w:r>
    </w:p>
    <w:p w:rsidR="00F26B0D" w:rsidRPr="006A2585" w:rsidRDefault="00F26B0D" w:rsidP="006A2585">
      <w:pPr>
        <w:pStyle w:val="a4"/>
        <w:ind w:firstLine="851"/>
        <w:jc w:val="both"/>
        <w:rPr>
          <w:rFonts w:cs="Times New Roman"/>
          <w:sz w:val="22"/>
        </w:rPr>
      </w:pPr>
      <w:r w:rsidRPr="006A2585">
        <w:rPr>
          <w:rFonts w:cs="Times New Roman"/>
          <w:sz w:val="22"/>
        </w:rPr>
        <w:lastRenderedPageBreak/>
        <w:t>Защита проекта осуществляется на школьной конференции. Итоговая оценка индивидуальных проектов осуществляется комиссией с привлечением администрации, педагогов  образовательной организации и специалистов из организаций других ведомств, соответствующих направленностям проектов.</w:t>
      </w:r>
    </w:p>
    <w:p w:rsidR="00F26B0D" w:rsidRPr="006A2585" w:rsidRDefault="00F26B0D" w:rsidP="006A2585">
      <w:pPr>
        <w:pStyle w:val="a4"/>
        <w:ind w:firstLine="851"/>
        <w:jc w:val="both"/>
        <w:rPr>
          <w:rFonts w:cs="Times New Roman"/>
          <w:sz w:val="22"/>
        </w:rPr>
      </w:pPr>
      <w:r w:rsidRPr="006A2585">
        <w:rPr>
          <w:rFonts w:cs="Times New Roman"/>
          <w:sz w:val="22"/>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4-6. 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переводу баллов в отметку: </w:t>
      </w:r>
    </w:p>
    <w:p w:rsidR="00F26B0D" w:rsidRPr="006A2585" w:rsidRDefault="00F26B0D" w:rsidP="006A2585">
      <w:pPr>
        <w:pStyle w:val="a4"/>
        <w:ind w:firstLine="851"/>
        <w:jc w:val="both"/>
        <w:rPr>
          <w:rFonts w:cs="Times New Roman"/>
          <w:sz w:val="22"/>
        </w:rPr>
      </w:pPr>
      <w:r w:rsidRPr="006A2585">
        <w:rPr>
          <w:rFonts w:cs="Times New Roman"/>
          <w:sz w:val="22"/>
        </w:rPr>
        <w:t xml:space="preserve">15-18 баллов – «5», </w:t>
      </w:r>
    </w:p>
    <w:p w:rsidR="00F26B0D" w:rsidRPr="006A2585" w:rsidRDefault="00F26B0D" w:rsidP="006A2585">
      <w:pPr>
        <w:pStyle w:val="a4"/>
        <w:ind w:firstLine="851"/>
        <w:jc w:val="both"/>
        <w:rPr>
          <w:rFonts w:cs="Times New Roman"/>
          <w:sz w:val="22"/>
        </w:rPr>
      </w:pPr>
      <w:r w:rsidRPr="006A2585">
        <w:rPr>
          <w:rFonts w:cs="Times New Roman"/>
          <w:sz w:val="22"/>
        </w:rPr>
        <w:t xml:space="preserve">10-14 баллов –«4», </w:t>
      </w:r>
    </w:p>
    <w:p w:rsidR="00F26B0D" w:rsidRPr="006A2585" w:rsidRDefault="00F26B0D" w:rsidP="006A2585">
      <w:pPr>
        <w:pStyle w:val="a4"/>
        <w:ind w:firstLine="851"/>
        <w:jc w:val="both"/>
        <w:rPr>
          <w:rFonts w:cs="Times New Roman"/>
          <w:sz w:val="22"/>
        </w:rPr>
      </w:pPr>
      <w:r w:rsidRPr="006A2585">
        <w:rPr>
          <w:rFonts w:cs="Times New Roman"/>
          <w:sz w:val="22"/>
        </w:rPr>
        <w:t>5 - 9 баллов – «3».</w:t>
      </w:r>
    </w:p>
    <w:p w:rsidR="0081034B" w:rsidRPr="006A2585" w:rsidRDefault="0081034B" w:rsidP="006A2585">
      <w:pPr>
        <w:pStyle w:val="12"/>
        <w:ind w:firstLine="851"/>
        <w:rPr>
          <w:b/>
          <w:bCs/>
          <w:szCs w:val="22"/>
        </w:rPr>
      </w:pPr>
      <w:r w:rsidRPr="006A2585">
        <w:rPr>
          <w:b/>
          <w:bCs/>
          <w:szCs w:val="22"/>
        </w:rPr>
        <w:t>Оценочный лист индивидуального проекта обучащегося  МБОУ «Аниховская СОШ»</w:t>
      </w:r>
    </w:p>
    <w:p w:rsidR="0081034B" w:rsidRPr="006A2585" w:rsidRDefault="0081034B" w:rsidP="006A2585">
      <w:pPr>
        <w:widowControl w:val="0"/>
        <w:autoSpaceDE w:val="0"/>
        <w:autoSpaceDN w:val="0"/>
        <w:adjustRightInd w:val="0"/>
        <w:spacing w:after="0" w:line="235" w:lineRule="auto"/>
        <w:ind w:right="-1" w:firstLine="851"/>
        <w:jc w:val="center"/>
        <w:rPr>
          <w:rFonts w:cs="Times New Roman"/>
          <w:b/>
          <w:bCs/>
          <w:sz w:val="22"/>
        </w:rPr>
      </w:pPr>
    </w:p>
    <w:tbl>
      <w:tblPr>
        <w:tblStyle w:val="a6"/>
        <w:tblW w:w="10136" w:type="dxa"/>
        <w:tblInd w:w="-530" w:type="dxa"/>
        <w:tblLook w:val="04A0"/>
      </w:tblPr>
      <w:tblGrid>
        <w:gridCol w:w="2176"/>
        <w:gridCol w:w="7960"/>
      </w:tblGrid>
      <w:tr w:rsidR="0081034B" w:rsidRPr="006A2585" w:rsidTr="00F26B0D">
        <w:trPr>
          <w:trHeight w:val="247"/>
        </w:trPr>
        <w:tc>
          <w:tcPr>
            <w:tcW w:w="2176" w:type="dxa"/>
          </w:tcPr>
          <w:p w:rsidR="0081034B" w:rsidRPr="006A2585" w:rsidRDefault="0081034B" w:rsidP="006A2585">
            <w:pPr>
              <w:widowControl w:val="0"/>
              <w:autoSpaceDE w:val="0"/>
              <w:autoSpaceDN w:val="0"/>
              <w:adjustRightInd w:val="0"/>
              <w:spacing w:line="235" w:lineRule="auto"/>
              <w:ind w:firstLine="851"/>
              <w:rPr>
                <w:rFonts w:cs="Times New Roman"/>
                <w:b/>
                <w:bCs/>
              </w:rPr>
            </w:pPr>
          </w:p>
        </w:tc>
        <w:tc>
          <w:tcPr>
            <w:tcW w:w="7960" w:type="dxa"/>
          </w:tcPr>
          <w:p w:rsidR="0081034B" w:rsidRPr="006A2585" w:rsidRDefault="0081034B" w:rsidP="006A2585">
            <w:pPr>
              <w:widowControl w:val="0"/>
              <w:autoSpaceDE w:val="0"/>
              <w:autoSpaceDN w:val="0"/>
              <w:adjustRightInd w:val="0"/>
              <w:spacing w:line="235" w:lineRule="auto"/>
              <w:ind w:firstLine="851"/>
              <w:jc w:val="center"/>
              <w:rPr>
                <w:rFonts w:cs="Times New Roman"/>
                <w:b/>
                <w:bCs/>
              </w:rPr>
            </w:pPr>
            <w:r w:rsidRPr="006A2585">
              <w:rPr>
                <w:rFonts w:cs="Times New Roman"/>
                <w:b/>
                <w:bCs/>
              </w:rPr>
              <w:t>10-11 класс</w:t>
            </w:r>
          </w:p>
        </w:tc>
      </w:tr>
      <w:tr w:rsidR="0081034B" w:rsidRPr="006A2585" w:rsidTr="00F26B0D">
        <w:trPr>
          <w:trHeight w:val="247"/>
        </w:trPr>
        <w:tc>
          <w:tcPr>
            <w:tcW w:w="2176" w:type="dxa"/>
            <w:vAlign w:val="center"/>
          </w:tcPr>
          <w:p w:rsidR="0081034B" w:rsidRPr="00991B50" w:rsidRDefault="0081034B" w:rsidP="00991B50">
            <w:pPr>
              <w:pStyle w:val="12"/>
              <w:rPr>
                <w:b/>
              </w:rPr>
            </w:pPr>
            <w:r w:rsidRPr="00991B50">
              <w:rPr>
                <w:b/>
              </w:rPr>
              <w:t>Организация дела (регулятивные</w:t>
            </w:r>
          </w:p>
          <w:p w:rsidR="0081034B" w:rsidRPr="00991B50" w:rsidRDefault="0081034B" w:rsidP="00991B50">
            <w:pPr>
              <w:pStyle w:val="12"/>
              <w:rPr>
                <w:b/>
              </w:rPr>
            </w:pPr>
            <w:r w:rsidRPr="00991B50">
              <w:rPr>
                <w:b/>
              </w:rPr>
              <w:t>действия)</w:t>
            </w:r>
          </w:p>
        </w:tc>
        <w:tc>
          <w:tcPr>
            <w:tcW w:w="7960" w:type="dxa"/>
          </w:tcPr>
          <w:p w:rsidR="0081034B" w:rsidRPr="006A2585" w:rsidRDefault="0081034B" w:rsidP="00991B50">
            <w:pPr>
              <w:pStyle w:val="a4"/>
              <w:ind w:firstLine="197"/>
              <w:rPr>
                <w:rFonts w:cs="Times New Roman"/>
                <w:sz w:val="22"/>
              </w:rPr>
            </w:pPr>
            <w:r w:rsidRPr="006A2585">
              <w:rPr>
                <w:rFonts w:cs="Times New Roman"/>
                <w:bCs/>
                <w:sz w:val="22"/>
              </w:rPr>
              <w:t>1.</w:t>
            </w:r>
            <w:r w:rsidRPr="006A2585">
              <w:rPr>
                <w:rFonts w:cs="Times New Roman"/>
                <w:b/>
                <w:bCs/>
                <w:sz w:val="22"/>
              </w:rPr>
              <w:t xml:space="preserve"> Выбор темы (названия) проекта </w:t>
            </w:r>
            <w:r w:rsidRPr="006A2585">
              <w:rPr>
                <w:rFonts w:cs="Times New Roman"/>
                <w:sz w:val="22"/>
              </w:rPr>
              <w:t>полностью самостоятельно на</w:t>
            </w:r>
            <w:r w:rsidRPr="006A2585">
              <w:rPr>
                <w:rFonts w:cs="Times New Roman"/>
                <w:b/>
                <w:bCs/>
                <w:sz w:val="22"/>
              </w:rPr>
              <w:t xml:space="preserve"> </w:t>
            </w:r>
            <w:r w:rsidRPr="006A2585">
              <w:rPr>
                <w:rFonts w:cs="Times New Roman"/>
                <w:sz w:val="22"/>
              </w:rPr>
              <w:t xml:space="preserve">основе своих осознанных интересов (с утверждением учителем - руководителем) </w:t>
            </w:r>
          </w:p>
          <w:p w:rsidR="0081034B" w:rsidRPr="006A2585" w:rsidRDefault="0081034B" w:rsidP="00991B50">
            <w:pPr>
              <w:pStyle w:val="a4"/>
              <w:ind w:firstLine="197"/>
              <w:rPr>
                <w:rFonts w:eastAsia="TimesNewRomanPSMT" w:cs="Times New Roman"/>
                <w:sz w:val="22"/>
              </w:rPr>
            </w:pPr>
            <w:r w:rsidRPr="006A2585">
              <w:rPr>
                <w:rFonts w:cs="Times New Roman"/>
                <w:sz w:val="22"/>
              </w:rPr>
              <w:t xml:space="preserve">2. </w:t>
            </w:r>
            <w:r w:rsidRPr="006A2585">
              <w:rPr>
                <w:rFonts w:cs="Times New Roman"/>
                <w:b/>
                <w:bCs/>
                <w:sz w:val="22"/>
              </w:rPr>
              <w:t xml:space="preserve">Определение цели </w:t>
            </w:r>
            <w:r w:rsidRPr="006A2585">
              <w:rPr>
                <w:rFonts w:cs="Times New Roman"/>
                <w:sz w:val="22"/>
              </w:rPr>
              <w:t xml:space="preserve">- </w:t>
            </w:r>
            <w:r w:rsidRPr="006A2585">
              <w:rPr>
                <w:rFonts w:eastAsia="TimesNewRomanPSMT" w:cs="Times New Roman"/>
                <w:sz w:val="22"/>
              </w:rPr>
              <w:t xml:space="preserve">полностью самостоятельный анализ ситуации по выбранной теме, выделение противоречия и проблемы, формулирование целей и задач проекта ( при необходимости самостоятельное обращение за консультацией к учителю </w:t>
            </w:r>
            <w:r w:rsidRPr="006A2585">
              <w:rPr>
                <w:rFonts w:cs="Times New Roman"/>
                <w:sz w:val="22"/>
              </w:rPr>
              <w:t xml:space="preserve">- </w:t>
            </w:r>
            <w:r w:rsidRPr="006A2585">
              <w:rPr>
                <w:rFonts w:eastAsia="TimesNewRomanPSMT" w:cs="Times New Roman"/>
                <w:sz w:val="22"/>
              </w:rPr>
              <w:t>руководителю)</w:t>
            </w:r>
          </w:p>
          <w:p w:rsidR="0081034B" w:rsidRPr="006A2585" w:rsidRDefault="0081034B" w:rsidP="00991B50">
            <w:pPr>
              <w:pStyle w:val="a4"/>
              <w:ind w:firstLine="197"/>
              <w:rPr>
                <w:rFonts w:eastAsia="TimesNewRomanPSMT" w:cs="Times New Roman"/>
                <w:sz w:val="22"/>
              </w:rPr>
            </w:pPr>
            <w:r w:rsidRPr="006A2585">
              <w:rPr>
                <w:rFonts w:cs="Times New Roman"/>
                <w:sz w:val="22"/>
              </w:rPr>
              <w:t xml:space="preserve">3. </w:t>
            </w:r>
            <w:r w:rsidRPr="006A2585">
              <w:rPr>
                <w:rFonts w:cs="Times New Roman"/>
                <w:b/>
                <w:bCs/>
                <w:sz w:val="22"/>
              </w:rPr>
              <w:t xml:space="preserve">Составление плана- </w:t>
            </w:r>
            <w:r w:rsidRPr="006A2585">
              <w:rPr>
                <w:rFonts w:eastAsia="TimesNewRomanPSMT" w:cs="Times New Roman"/>
                <w:sz w:val="22"/>
              </w:rPr>
              <w:t xml:space="preserve">самостоятельно ( при необходимости самостоятельное обращение за консультацией к учителю </w:t>
            </w:r>
            <w:r w:rsidRPr="006A2585">
              <w:rPr>
                <w:rFonts w:cs="Times New Roman"/>
                <w:sz w:val="22"/>
              </w:rPr>
              <w:t xml:space="preserve">- </w:t>
            </w:r>
            <w:r w:rsidRPr="006A2585">
              <w:rPr>
                <w:rFonts w:eastAsia="TimesNewRomanPSMT" w:cs="Times New Roman"/>
                <w:sz w:val="22"/>
              </w:rPr>
              <w:t>руководителю)</w:t>
            </w:r>
          </w:p>
          <w:p w:rsidR="0081034B" w:rsidRPr="006A2585" w:rsidRDefault="0081034B" w:rsidP="00991B50">
            <w:pPr>
              <w:pStyle w:val="a4"/>
              <w:ind w:firstLine="197"/>
              <w:rPr>
                <w:rFonts w:eastAsia="TimesNewRomanPSMT" w:cs="Times New Roman"/>
                <w:sz w:val="22"/>
              </w:rPr>
            </w:pPr>
            <w:r w:rsidRPr="006A2585">
              <w:rPr>
                <w:rFonts w:cs="Times New Roman"/>
                <w:sz w:val="22"/>
              </w:rPr>
              <w:t xml:space="preserve">4. </w:t>
            </w:r>
            <w:r w:rsidRPr="006A2585">
              <w:rPr>
                <w:rFonts w:cs="Times New Roman"/>
                <w:b/>
                <w:bCs/>
                <w:sz w:val="22"/>
              </w:rPr>
              <w:t xml:space="preserve">Реализация плана - </w:t>
            </w:r>
            <w:r w:rsidRPr="006A2585">
              <w:rPr>
                <w:rFonts w:eastAsia="TimesNewRomanPSMT" w:cs="Times New Roman"/>
                <w:sz w:val="22"/>
              </w:rPr>
              <w:t xml:space="preserve">самостоятельно, в т.ч. при необходимостикорректировки плана по ходу исполнения (учитель </w:t>
            </w:r>
            <w:r w:rsidRPr="006A2585">
              <w:rPr>
                <w:rFonts w:cs="Times New Roman"/>
                <w:sz w:val="22"/>
              </w:rPr>
              <w:t xml:space="preserve">- </w:t>
            </w:r>
            <w:r w:rsidRPr="006A2585">
              <w:rPr>
                <w:rFonts w:eastAsia="TimesNewRomanPSMT" w:cs="Times New Roman"/>
                <w:sz w:val="22"/>
              </w:rPr>
              <w:t>консультант)</w:t>
            </w:r>
          </w:p>
          <w:p w:rsidR="0081034B" w:rsidRPr="006A2585" w:rsidRDefault="0081034B" w:rsidP="00991B50">
            <w:pPr>
              <w:pStyle w:val="a4"/>
              <w:ind w:firstLine="197"/>
              <w:rPr>
                <w:rFonts w:cs="Times New Roman"/>
                <w:b/>
                <w:bCs/>
                <w:sz w:val="22"/>
              </w:rPr>
            </w:pPr>
            <w:r w:rsidRPr="006A2585">
              <w:rPr>
                <w:rFonts w:cs="Times New Roman"/>
                <w:sz w:val="22"/>
              </w:rPr>
              <w:t>5.</w:t>
            </w:r>
            <w:r w:rsidRPr="006A2585">
              <w:rPr>
                <w:rFonts w:cs="Times New Roman"/>
                <w:b/>
                <w:bCs/>
                <w:sz w:val="22"/>
              </w:rPr>
              <w:t xml:space="preserve">Самооценка результатов </w:t>
            </w:r>
            <w:r w:rsidRPr="006A2585">
              <w:rPr>
                <w:rFonts w:eastAsia="TimesNewRomanPSMT" w:cs="Times New Roman"/>
                <w:sz w:val="22"/>
              </w:rPr>
              <w:t>и хода исполнения проекта – самостоятельно на основе критериев, самостоятельно выведенных из цели и проблемы</w:t>
            </w:r>
          </w:p>
        </w:tc>
      </w:tr>
      <w:tr w:rsidR="0081034B" w:rsidRPr="006A2585" w:rsidTr="00F26B0D">
        <w:trPr>
          <w:trHeight w:val="247"/>
        </w:trPr>
        <w:tc>
          <w:tcPr>
            <w:tcW w:w="2176" w:type="dxa"/>
            <w:vAlign w:val="center"/>
          </w:tcPr>
          <w:p w:rsidR="0081034B" w:rsidRPr="00991B50" w:rsidRDefault="0081034B" w:rsidP="00991B50">
            <w:pPr>
              <w:pStyle w:val="12"/>
              <w:rPr>
                <w:b/>
              </w:rPr>
            </w:pPr>
            <w:r w:rsidRPr="00991B50">
              <w:rPr>
                <w:b/>
              </w:rPr>
              <w:t>Познание мира и</w:t>
            </w:r>
          </w:p>
          <w:p w:rsidR="0081034B" w:rsidRPr="00991B50" w:rsidRDefault="0081034B" w:rsidP="00991B50">
            <w:pPr>
              <w:pStyle w:val="12"/>
              <w:rPr>
                <w:b/>
              </w:rPr>
            </w:pPr>
            <w:r w:rsidRPr="00991B50">
              <w:rPr>
                <w:b/>
              </w:rPr>
              <w:t>создание нового</w:t>
            </w:r>
          </w:p>
          <w:p w:rsidR="0081034B" w:rsidRPr="00991B50" w:rsidRDefault="0081034B" w:rsidP="00991B50">
            <w:pPr>
              <w:pStyle w:val="12"/>
              <w:rPr>
                <w:b/>
              </w:rPr>
            </w:pPr>
            <w:r w:rsidRPr="00991B50">
              <w:rPr>
                <w:b/>
              </w:rPr>
              <w:t>(познавательные</w:t>
            </w:r>
          </w:p>
          <w:p w:rsidR="0081034B" w:rsidRPr="00991B50" w:rsidRDefault="0081034B" w:rsidP="00991B50">
            <w:pPr>
              <w:pStyle w:val="12"/>
              <w:rPr>
                <w:b/>
              </w:rPr>
            </w:pPr>
            <w:r w:rsidRPr="00991B50">
              <w:rPr>
                <w:b/>
              </w:rPr>
              <w:t>действия и творчество)</w:t>
            </w:r>
          </w:p>
        </w:tc>
        <w:tc>
          <w:tcPr>
            <w:tcW w:w="7960" w:type="dxa"/>
          </w:tcPr>
          <w:p w:rsidR="0081034B" w:rsidRPr="006A2585" w:rsidRDefault="0081034B" w:rsidP="00991B50">
            <w:pPr>
              <w:pStyle w:val="a4"/>
              <w:ind w:firstLine="197"/>
              <w:rPr>
                <w:rFonts w:eastAsia="TimesNewRomanPSMT" w:cs="Times New Roman"/>
                <w:sz w:val="22"/>
              </w:rPr>
            </w:pPr>
            <w:r w:rsidRPr="006A2585">
              <w:rPr>
                <w:rFonts w:cs="Times New Roman"/>
                <w:sz w:val="22"/>
              </w:rPr>
              <w:t xml:space="preserve">1. </w:t>
            </w:r>
            <w:r w:rsidRPr="006A2585">
              <w:rPr>
                <w:rFonts w:cs="Times New Roman"/>
                <w:b/>
                <w:bCs/>
                <w:sz w:val="22"/>
              </w:rPr>
              <w:t xml:space="preserve">Сбор информации </w:t>
            </w:r>
            <w:r w:rsidRPr="006A2585">
              <w:rPr>
                <w:rFonts w:eastAsia="TimesNewRomanPSMT" w:cs="Times New Roman"/>
                <w:sz w:val="22"/>
              </w:rPr>
              <w:t>по своей проблеме на основе самостоятельно подобранных источников, способов работы, её самостоятельный критический анализ, отбор и систематизация</w:t>
            </w:r>
          </w:p>
          <w:p w:rsidR="0081034B" w:rsidRPr="006A2585" w:rsidRDefault="0081034B" w:rsidP="00991B50">
            <w:pPr>
              <w:pStyle w:val="a4"/>
              <w:ind w:firstLine="197"/>
              <w:rPr>
                <w:rFonts w:eastAsia="TimesNewRomanPSMT" w:cs="Times New Roman"/>
                <w:sz w:val="22"/>
              </w:rPr>
            </w:pPr>
            <w:r w:rsidRPr="006A2585">
              <w:rPr>
                <w:rFonts w:cs="Times New Roman"/>
                <w:sz w:val="22"/>
              </w:rPr>
              <w:t xml:space="preserve">2. </w:t>
            </w:r>
            <w:r w:rsidRPr="006A2585">
              <w:rPr>
                <w:rFonts w:cs="Times New Roman"/>
                <w:b/>
                <w:bCs/>
                <w:sz w:val="22"/>
              </w:rPr>
              <w:t xml:space="preserve">Замысел. </w:t>
            </w:r>
            <w:r w:rsidRPr="006A2585">
              <w:rPr>
                <w:rFonts w:eastAsia="TimesNewRomanPSMT" w:cs="Times New Roman"/>
                <w:sz w:val="22"/>
              </w:rPr>
              <w:t>Самостоятельные – замысел, проектирование и обоснование актуальности и нужности данного продукта конкретным адресатам</w:t>
            </w:r>
          </w:p>
          <w:p w:rsidR="0081034B" w:rsidRPr="006A2585" w:rsidRDefault="0081034B" w:rsidP="00991B50">
            <w:pPr>
              <w:pStyle w:val="a4"/>
              <w:ind w:firstLine="197"/>
              <w:rPr>
                <w:rFonts w:cs="Times New Roman"/>
                <w:b/>
                <w:bCs/>
                <w:sz w:val="22"/>
              </w:rPr>
            </w:pPr>
            <w:r w:rsidRPr="006A2585">
              <w:rPr>
                <w:rFonts w:cs="Times New Roman"/>
                <w:sz w:val="22"/>
              </w:rPr>
              <w:t xml:space="preserve">3. </w:t>
            </w:r>
            <w:r w:rsidRPr="006A2585">
              <w:rPr>
                <w:rFonts w:cs="Times New Roman"/>
                <w:b/>
                <w:bCs/>
                <w:sz w:val="22"/>
              </w:rPr>
              <w:t xml:space="preserve">Создание своего продукта (в т.ч. с переработкой информации) </w:t>
            </w:r>
            <w:r w:rsidRPr="006A2585">
              <w:rPr>
                <w:rFonts w:eastAsia="TimesNewRomanPSMT" w:cs="Times New Roman"/>
                <w:sz w:val="22"/>
              </w:rPr>
              <w:t>для достижения цели проекта полностью самостоятельно, с получением оригинального, творческого, нового продукта в пределах своих целей</w:t>
            </w:r>
          </w:p>
        </w:tc>
      </w:tr>
      <w:tr w:rsidR="0081034B" w:rsidRPr="006A2585" w:rsidTr="00F26B0D">
        <w:trPr>
          <w:trHeight w:val="262"/>
        </w:trPr>
        <w:tc>
          <w:tcPr>
            <w:tcW w:w="2176" w:type="dxa"/>
            <w:vAlign w:val="center"/>
          </w:tcPr>
          <w:p w:rsidR="0081034B" w:rsidRPr="00991B50" w:rsidRDefault="0081034B" w:rsidP="00991B50">
            <w:pPr>
              <w:pStyle w:val="12"/>
              <w:rPr>
                <w:b/>
              </w:rPr>
            </w:pPr>
            <w:r w:rsidRPr="00991B50">
              <w:rPr>
                <w:b/>
              </w:rPr>
              <w:t>Общение с людьми</w:t>
            </w:r>
          </w:p>
          <w:p w:rsidR="0081034B" w:rsidRPr="00991B50" w:rsidRDefault="0081034B" w:rsidP="00991B50">
            <w:pPr>
              <w:pStyle w:val="12"/>
              <w:rPr>
                <w:b/>
              </w:rPr>
            </w:pPr>
            <w:r w:rsidRPr="00991B50">
              <w:rPr>
                <w:b/>
              </w:rPr>
              <w:t>(коммуникативные</w:t>
            </w:r>
          </w:p>
          <w:p w:rsidR="0081034B" w:rsidRPr="00991B50" w:rsidRDefault="0081034B" w:rsidP="00991B50">
            <w:pPr>
              <w:pStyle w:val="12"/>
              <w:rPr>
                <w:b/>
              </w:rPr>
            </w:pPr>
            <w:r w:rsidRPr="00991B50">
              <w:rPr>
                <w:b/>
              </w:rPr>
              <w:t>действия)</w:t>
            </w:r>
          </w:p>
        </w:tc>
        <w:tc>
          <w:tcPr>
            <w:tcW w:w="7960" w:type="dxa"/>
          </w:tcPr>
          <w:p w:rsidR="0081034B" w:rsidRPr="006A2585" w:rsidRDefault="0081034B" w:rsidP="00991B50">
            <w:pPr>
              <w:pStyle w:val="a4"/>
              <w:ind w:firstLine="197"/>
              <w:rPr>
                <w:rFonts w:eastAsia="TimesNewRomanPSMT" w:cs="Times New Roman"/>
                <w:sz w:val="22"/>
              </w:rPr>
            </w:pPr>
            <w:r w:rsidRPr="006A2585">
              <w:rPr>
                <w:rFonts w:cs="Times New Roman"/>
                <w:sz w:val="22"/>
              </w:rPr>
              <w:t xml:space="preserve">1. </w:t>
            </w:r>
            <w:r w:rsidRPr="006A2585">
              <w:rPr>
                <w:rFonts w:cs="Times New Roman"/>
                <w:b/>
                <w:bCs/>
                <w:sz w:val="22"/>
              </w:rPr>
              <w:t xml:space="preserve">Выражение своих мыслей </w:t>
            </w:r>
            <w:r w:rsidRPr="006A2585">
              <w:rPr>
                <w:rFonts w:eastAsia="TimesNewRomanPSMT" w:cs="Times New Roman"/>
                <w:sz w:val="22"/>
              </w:rPr>
              <w:t>о проекте в самостоятельном развернутом тексте с описанием личностного пути (трудностей и достижений) на каждом этапе и использованием разнообразныхсредств логического и эмоционального воздействия на аудиторию</w:t>
            </w:r>
          </w:p>
          <w:p w:rsidR="0081034B" w:rsidRPr="006A2585" w:rsidRDefault="0081034B" w:rsidP="00991B50">
            <w:pPr>
              <w:pStyle w:val="a4"/>
              <w:ind w:firstLine="197"/>
              <w:rPr>
                <w:rFonts w:cs="Times New Roman"/>
                <w:b/>
                <w:bCs/>
                <w:sz w:val="22"/>
              </w:rPr>
            </w:pPr>
            <w:r w:rsidRPr="006A2585">
              <w:rPr>
                <w:rFonts w:cs="Times New Roman"/>
                <w:sz w:val="22"/>
              </w:rPr>
              <w:t xml:space="preserve">2. </w:t>
            </w:r>
            <w:r w:rsidRPr="006A2585">
              <w:rPr>
                <w:rFonts w:cs="Times New Roman"/>
                <w:b/>
                <w:bCs/>
                <w:sz w:val="22"/>
              </w:rPr>
              <w:t xml:space="preserve">Дискуссия при защите проекта: </w:t>
            </w:r>
            <w:r w:rsidRPr="006A2585">
              <w:rPr>
                <w:rFonts w:eastAsia="TimesNewRomanPSMT" w:cs="Times New Roman"/>
                <w:sz w:val="22"/>
              </w:rPr>
              <w:t>аргументированные ответы на любые вопросы, в т.ч. содержащие жесткую критику (дискредитирующие результаты проекта), аргументированное отстаивание всего или корректировка своей позиции под воздействием аргументов</w:t>
            </w:r>
          </w:p>
        </w:tc>
      </w:tr>
      <w:tr w:rsidR="0081034B" w:rsidRPr="006A2585" w:rsidTr="00F26B0D">
        <w:trPr>
          <w:trHeight w:val="262"/>
        </w:trPr>
        <w:tc>
          <w:tcPr>
            <w:tcW w:w="2176" w:type="dxa"/>
            <w:vAlign w:val="center"/>
          </w:tcPr>
          <w:p w:rsidR="0081034B" w:rsidRPr="00991B50" w:rsidRDefault="0081034B" w:rsidP="00991B50">
            <w:pPr>
              <w:pStyle w:val="12"/>
              <w:rPr>
                <w:b/>
              </w:rPr>
            </w:pPr>
            <w:r w:rsidRPr="00991B50">
              <w:rPr>
                <w:b/>
              </w:rPr>
              <w:t>Проявление чувств</w:t>
            </w:r>
          </w:p>
          <w:p w:rsidR="0081034B" w:rsidRPr="00991B50" w:rsidRDefault="0081034B" w:rsidP="00991B50">
            <w:pPr>
              <w:pStyle w:val="12"/>
              <w:rPr>
                <w:b/>
              </w:rPr>
            </w:pPr>
            <w:r w:rsidRPr="00991B50">
              <w:rPr>
                <w:b/>
              </w:rPr>
              <w:t>и воли личностные</w:t>
            </w:r>
          </w:p>
          <w:p w:rsidR="0081034B" w:rsidRPr="00991B50" w:rsidRDefault="0081034B" w:rsidP="00991B50">
            <w:pPr>
              <w:pStyle w:val="12"/>
              <w:rPr>
                <w:b/>
              </w:rPr>
            </w:pPr>
            <w:r w:rsidRPr="00991B50">
              <w:rPr>
                <w:b/>
              </w:rPr>
              <w:t>результаты) По</w:t>
            </w:r>
          </w:p>
          <w:p w:rsidR="0081034B" w:rsidRPr="00991B50" w:rsidRDefault="0081034B" w:rsidP="00991B50">
            <w:pPr>
              <w:pStyle w:val="12"/>
              <w:rPr>
                <w:b/>
              </w:rPr>
            </w:pPr>
            <w:r w:rsidRPr="00991B50">
              <w:rPr>
                <w:b/>
              </w:rPr>
              <w:t>наблюдениям за</w:t>
            </w:r>
          </w:p>
          <w:p w:rsidR="0081034B" w:rsidRPr="00991B50" w:rsidRDefault="0081034B" w:rsidP="00991B50">
            <w:pPr>
              <w:pStyle w:val="12"/>
              <w:rPr>
                <w:b/>
              </w:rPr>
            </w:pPr>
            <w:r w:rsidRPr="00991B50">
              <w:rPr>
                <w:b/>
              </w:rPr>
              <w:t>осуществлением</w:t>
            </w:r>
          </w:p>
          <w:p w:rsidR="0081034B" w:rsidRPr="00991B50" w:rsidRDefault="0081034B" w:rsidP="00991B50">
            <w:pPr>
              <w:pStyle w:val="12"/>
              <w:rPr>
                <w:b/>
              </w:rPr>
            </w:pPr>
            <w:r w:rsidRPr="00991B50">
              <w:rPr>
                <w:b/>
              </w:rPr>
              <w:t>проекта</w:t>
            </w:r>
          </w:p>
        </w:tc>
        <w:tc>
          <w:tcPr>
            <w:tcW w:w="7960" w:type="dxa"/>
          </w:tcPr>
          <w:p w:rsidR="0081034B" w:rsidRPr="006A2585" w:rsidRDefault="0081034B" w:rsidP="00991B50">
            <w:pPr>
              <w:pStyle w:val="a4"/>
              <w:ind w:firstLine="197"/>
              <w:rPr>
                <w:rFonts w:cs="Times New Roman"/>
                <w:b/>
                <w:sz w:val="22"/>
              </w:rPr>
            </w:pPr>
            <w:r w:rsidRPr="006A2585">
              <w:rPr>
                <w:rFonts w:cs="Times New Roman"/>
                <w:b/>
                <w:sz w:val="22"/>
              </w:rPr>
              <w:t>Преодоление трудностей.</w:t>
            </w:r>
          </w:p>
          <w:p w:rsidR="0081034B" w:rsidRPr="006A2585" w:rsidRDefault="0081034B" w:rsidP="00991B50">
            <w:pPr>
              <w:pStyle w:val="a4"/>
              <w:ind w:firstLine="197"/>
              <w:rPr>
                <w:rFonts w:cs="Times New Roman"/>
                <w:sz w:val="22"/>
              </w:rPr>
            </w:pPr>
            <w:r w:rsidRPr="006A2585">
              <w:rPr>
                <w:rFonts w:eastAsia="TimesNewRomanPSMT" w:cs="Times New Roman"/>
                <w:sz w:val="22"/>
              </w:rPr>
              <w:t>Полностью самостоятельно с психологической рефлексией.</w:t>
            </w:r>
          </w:p>
        </w:tc>
      </w:tr>
    </w:tbl>
    <w:p w:rsidR="008A61D5" w:rsidRPr="006A2585" w:rsidRDefault="008A61D5" w:rsidP="006A2585">
      <w:pPr>
        <w:pStyle w:val="12"/>
        <w:ind w:firstLine="851"/>
        <w:rPr>
          <w:b/>
          <w:bCs/>
          <w:szCs w:val="22"/>
        </w:rPr>
      </w:pPr>
    </w:p>
    <w:p w:rsidR="00DD4C6D" w:rsidRPr="006A2585" w:rsidRDefault="00DD4C6D" w:rsidP="006A2585">
      <w:pPr>
        <w:pStyle w:val="Default"/>
        <w:ind w:firstLine="851"/>
        <w:jc w:val="both"/>
        <w:rPr>
          <w:sz w:val="22"/>
          <w:szCs w:val="22"/>
        </w:rPr>
      </w:pPr>
      <w:r w:rsidRPr="006A2585">
        <w:rPr>
          <w:sz w:val="22"/>
          <w:szCs w:val="22"/>
        </w:rP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DD4C6D" w:rsidRPr="006A2585" w:rsidRDefault="00DD4C6D" w:rsidP="006A2585">
      <w:pPr>
        <w:pStyle w:val="Default"/>
        <w:ind w:firstLine="851"/>
        <w:jc w:val="center"/>
        <w:rPr>
          <w:b/>
          <w:bCs/>
          <w:sz w:val="22"/>
          <w:szCs w:val="22"/>
        </w:rPr>
      </w:pPr>
    </w:p>
    <w:p w:rsidR="00DD4C6D" w:rsidRPr="006A2585" w:rsidRDefault="00DD4C6D" w:rsidP="006A2585">
      <w:pPr>
        <w:pStyle w:val="Default"/>
        <w:ind w:firstLine="851"/>
        <w:jc w:val="center"/>
        <w:rPr>
          <w:sz w:val="22"/>
          <w:szCs w:val="22"/>
        </w:rPr>
      </w:pPr>
      <w:r w:rsidRPr="006A2585">
        <w:rPr>
          <w:b/>
          <w:bCs/>
          <w:sz w:val="22"/>
          <w:szCs w:val="22"/>
        </w:rPr>
        <w:t>План подготовки индивидуального итогового проекта</w:t>
      </w:r>
    </w:p>
    <w:tbl>
      <w:tblPr>
        <w:tblStyle w:val="a6"/>
        <w:tblW w:w="9747" w:type="dxa"/>
        <w:tblLayout w:type="fixed"/>
        <w:tblLook w:val="0000"/>
      </w:tblPr>
      <w:tblGrid>
        <w:gridCol w:w="2802"/>
        <w:gridCol w:w="6945"/>
      </w:tblGrid>
      <w:tr w:rsidR="00DD4C6D" w:rsidRPr="006A2585" w:rsidTr="00DD4C6D">
        <w:trPr>
          <w:trHeight w:val="91"/>
        </w:trPr>
        <w:tc>
          <w:tcPr>
            <w:tcW w:w="2802" w:type="dxa"/>
          </w:tcPr>
          <w:p w:rsidR="00DD4C6D" w:rsidRPr="006A2585" w:rsidRDefault="00DD4C6D" w:rsidP="006A2585">
            <w:pPr>
              <w:pStyle w:val="Default"/>
              <w:ind w:firstLine="851"/>
              <w:jc w:val="both"/>
              <w:rPr>
                <w:b/>
                <w:sz w:val="22"/>
                <w:szCs w:val="22"/>
              </w:rPr>
            </w:pPr>
            <w:r w:rsidRPr="006A2585">
              <w:rPr>
                <w:b/>
                <w:sz w:val="22"/>
                <w:szCs w:val="22"/>
              </w:rPr>
              <w:lastRenderedPageBreak/>
              <w:t>Рубрика</w:t>
            </w:r>
          </w:p>
        </w:tc>
        <w:tc>
          <w:tcPr>
            <w:tcW w:w="6945" w:type="dxa"/>
          </w:tcPr>
          <w:p w:rsidR="00DD4C6D" w:rsidRPr="006A2585" w:rsidRDefault="00DD4C6D" w:rsidP="006A2585">
            <w:pPr>
              <w:pStyle w:val="Default"/>
              <w:ind w:firstLine="851"/>
              <w:jc w:val="both"/>
              <w:rPr>
                <w:b/>
                <w:sz w:val="22"/>
                <w:szCs w:val="22"/>
              </w:rPr>
            </w:pPr>
            <w:r w:rsidRPr="006A2585">
              <w:rPr>
                <w:b/>
                <w:sz w:val="22"/>
                <w:szCs w:val="22"/>
              </w:rPr>
              <w:t>Требования</w:t>
            </w:r>
          </w:p>
        </w:tc>
      </w:tr>
      <w:tr w:rsidR="00DD4C6D" w:rsidRPr="006A2585" w:rsidTr="00DD4C6D">
        <w:trPr>
          <w:trHeight w:val="320"/>
        </w:trPr>
        <w:tc>
          <w:tcPr>
            <w:tcW w:w="2802" w:type="dxa"/>
          </w:tcPr>
          <w:p w:rsidR="00DD4C6D" w:rsidRPr="006A2585" w:rsidRDefault="00DD4C6D" w:rsidP="00991B50">
            <w:pPr>
              <w:pStyle w:val="12"/>
            </w:pPr>
            <w:r w:rsidRPr="006A2585">
              <w:t xml:space="preserve">Организация проектной </w:t>
            </w:r>
          </w:p>
          <w:p w:rsidR="00DD4C6D" w:rsidRPr="006A2585" w:rsidRDefault="00DD4C6D" w:rsidP="00991B50">
            <w:pPr>
              <w:pStyle w:val="12"/>
            </w:pPr>
            <w:r w:rsidRPr="006A2585">
              <w:t xml:space="preserve">деятельности </w:t>
            </w:r>
          </w:p>
        </w:tc>
        <w:tc>
          <w:tcPr>
            <w:tcW w:w="6945" w:type="dxa"/>
          </w:tcPr>
          <w:p w:rsidR="00DD4C6D" w:rsidRPr="006A2585" w:rsidRDefault="00DD4C6D" w:rsidP="00991B50">
            <w:pPr>
              <w:pStyle w:val="12"/>
            </w:pPr>
            <w:r w:rsidRPr="006A2585">
              <w:t xml:space="preserve">обучающиеся сами выбирают тему и руководителя проекта; </w:t>
            </w:r>
          </w:p>
          <w:p w:rsidR="00DD4C6D" w:rsidRPr="006A2585" w:rsidRDefault="00DD4C6D" w:rsidP="00991B50">
            <w:pPr>
              <w:pStyle w:val="12"/>
            </w:pPr>
            <w:r w:rsidRPr="006A2585">
              <w:t xml:space="preserve">тема проекта должна быть утверждена школьным Методическим </w:t>
            </w:r>
          </w:p>
          <w:p w:rsidR="00DD4C6D" w:rsidRPr="006A2585" w:rsidRDefault="00DD4C6D" w:rsidP="00991B50">
            <w:pPr>
              <w:pStyle w:val="12"/>
            </w:pPr>
            <w:r w:rsidRPr="006A2585">
              <w:t xml:space="preserve">советом </w:t>
            </w:r>
          </w:p>
        </w:tc>
      </w:tr>
      <w:tr w:rsidR="00DD4C6D" w:rsidRPr="006A2585" w:rsidTr="00DD4C6D">
        <w:trPr>
          <w:trHeight w:val="895"/>
        </w:trPr>
        <w:tc>
          <w:tcPr>
            <w:tcW w:w="2802" w:type="dxa"/>
          </w:tcPr>
          <w:p w:rsidR="00DD4C6D" w:rsidRPr="006A2585" w:rsidRDefault="00DD4C6D" w:rsidP="00991B50">
            <w:pPr>
              <w:pStyle w:val="12"/>
            </w:pPr>
            <w:r w:rsidRPr="006A2585">
              <w:t xml:space="preserve">Содержание и </w:t>
            </w:r>
          </w:p>
          <w:p w:rsidR="00DD4C6D" w:rsidRPr="006A2585" w:rsidRDefault="00DD4C6D" w:rsidP="00991B50">
            <w:pPr>
              <w:pStyle w:val="12"/>
            </w:pPr>
            <w:r w:rsidRPr="006A2585">
              <w:t xml:space="preserve">направленность проекта </w:t>
            </w:r>
          </w:p>
        </w:tc>
        <w:tc>
          <w:tcPr>
            <w:tcW w:w="6945" w:type="dxa"/>
          </w:tcPr>
          <w:p w:rsidR="00DD4C6D" w:rsidRPr="006A2585" w:rsidRDefault="00DD4C6D" w:rsidP="00991B50">
            <w:pPr>
              <w:pStyle w:val="12"/>
            </w:pPr>
            <w:r w:rsidRPr="006A2585">
              <w:t xml:space="preserve">- результат проектной деятельности должен иметь практическую </w:t>
            </w:r>
          </w:p>
          <w:p w:rsidR="00DD4C6D" w:rsidRPr="006A2585" w:rsidRDefault="00DD4C6D" w:rsidP="00991B50">
            <w:pPr>
              <w:pStyle w:val="12"/>
            </w:pPr>
            <w:r w:rsidRPr="006A2585">
              <w:t xml:space="preserve">направленность; </w:t>
            </w:r>
          </w:p>
          <w:p w:rsidR="00DD4C6D" w:rsidRPr="006A2585" w:rsidRDefault="00DD4C6D" w:rsidP="00991B50">
            <w:pPr>
              <w:pStyle w:val="12"/>
            </w:pPr>
            <w:r w:rsidRPr="006A2585">
              <w:t xml:space="preserve">- проект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DD4C6D" w:rsidRPr="006A2585" w:rsidRDefault="00DD4C6D" w:rsidP="00991B50">
            <w:pPr>
              <w:pStyle w:val="12"/>
            </w:pPr>
            <w:r w:rsidRPr="006A2585">
              <w:t xml:space="preserve">- в состав материалов проекта входят: 1) </w:t>
            </w:r>
            <w:r w:rsidRPr="006A2585">
              <w:rPr>
                <w:i/>
                <w:iCs/>
              </w:rPr>
              <w:t>продукт проектной деятельности</w:t>
            </w:r>
            <w:r w:rsidRPr="006A2585">
              <w:t xml:space="preserve">, 2) </w:t>
            </w:r>
            <w:r w:rsidRPr="006A2585">
              <w:rPr>
                <w:i/>
                <w:iCs/>
              </w:rPr>
              <w:t xml:space="preserve">краткая пояснительная записка к проекту </w:t>
            </w:r>
          </w:p>
          <w:p w:rsidR="00DD4C6D" w:rsidRPr="006A2585" w:rsidRDefault="00DD4C6D" w:rsidP="00991B50">
            <w:pPr>
              <w:pStyle w:val="12"/>
            </w:pPr>
            <w:r w:rsidRPr="006A2585">
              <w:t xml:space="preserve">3) </w:t>
            </w:r>
            <w:r w:rsidRPr="006A2585">
              <w:rPr>
                <w:i/>
                <w:iCs/>
              </w:rPr>
              <w:t xml:space="preserve">краткий отзыв руководителя </w:t>
            </w:r>
          </w:p>
        </w:tc>
      </w:tr>
      <w:tr w:rsidR="00DD4C6D" w:rsidRPr="006A2585" w:rsidTr="00DD4C6D">
        <w:trPr>
          <w:trHeight w:val="436"/>
        </w:trPr>
        <w:tc>
          <w:tcPr>
            <w:tcW w:w="2802" w:type="dxa"/>
          </w:tcPr>
          <w:p w:rsidR="00DD4C6D" w:rsidRPr="006A2585" w:rsidRDefault="00DD4C6D" w:rsidP="00991B50">
            <w:pPr>
              <w:pStyle w:val="12"/>
            </w:pPr>
            <w:r w:rsidRPr="006A2585">
              <w:t xml:space="preserve">Защита проекта </w:t>
            </w:r>
          </w:p>
        </w:tc>
        <w:tc>
          <w:tcPr>
            <w:tcW w:w="6945" w:type="dxa"/>
          </w:tcPr>
          <w:p w:rsidR="00DD4C6D" w:rsidRPr="006A2585" w:rsidRDefault="00DD4C6D" w:rsidP="00991B50">
            <w:pPr>
              <w:pStyle w:val="12"/>
            </w:pPr>
            <w:r w:rsidRPr="006A2585">
              <w:t xml:space="preserve">- защита проекта осуществляется на школьной научно-практической конференции; </w:t>
            </w:r>
          </w:p>
          <w:p w:rsidR="00DD4C6D" w:rsidRPr="006A2585" w:rsidRDefault="00DD4C6D" w:rsidP="00991B50">
            <w:pPr>
              <w:pStyle w:val="12"/>
            </w:pPr>
            <w:r w:rsidRPr="006A2585">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tc>
      </w:tr>
      <w:tr w:rsidR="00DD4C6D" w:rsidRPr="006A2585" w:rsidTr="00DD4C6D">
        <w:trPr>
          <w:trHeight w:val="1125"/>
        </w:trPr>
        <w:tc>
          <w:tcPr>
            <w:tcW w:w="2802" w:type="dxa"/>
          </w:tcPr>
          <w:p w:rsidR="00DD4C6D" w:rsidRPr="006A2585" w:rsidRDefault="00DD4C6D" w:rsidP="00991B50">
            <w:pPr>
              <w:pStyle w:val="12"/>
            </w:pPr>
            <w:r w:rsidRPr="006A2585">
              <w:t xml:space="preserve">Критерии оценки </w:t>
            </w:r>
          </w:p>
          <w:p w:rsidR="00DD4C6D" w:rsidRPr="006A2585" w:rsidRDefault="00DD4C6D" w:rsidP="00991B50">
            <w:pPr>
              <w:pStyle w:val="12"/>
            </w:pPr>
            <w:r w:rsidRPr="006A2585">
              <w:t xml:space="preserve">проектной деятельности </w:t>
            </w:r>
          </w:p>
        </w:tc>
        <w:tc>
          <w:tcPr>
            <w:tcW w:w="6945" w:type="dxa"/>
          </w:tcPr>
          <w:p w:rsidR="00DD4C6D" w:rsidRPr="006A2585" w:rsidRDefault="00DD4C6D" w:rsidP="00991B50">
            <w:pPr>
              <w:pStyle w:val="12"/>
            </w:pPr>
          </w:p>
          <w:p w:rsidR="00DD4C6D" w:rsidRPr="006A2585" w:rsidRDefault="00DD4C6D" w:rsidP="00991B50">
            <w:pPr>
              <w:pStyle w:val="12"/>
            </w:pPr>
            <w:r w:rsidRPr="006A2585">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DD4C6D" w:rsidRPr="006A2585" w:rsidRDefault="00DD4C6D" w:rsidP="00991B50">
            <w:pPr>
              <w:pStyle w:val="12"/>
            </w:pPr>
            <w:r w:rsidRPr="006A2585">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D4C6D" w:rsidRPr="006A2585" w:rsidRDefault="00DD4C6D" w:rsidP="00991B50">
            <w:pPr>
              <w:pStyle w:val="12"/>
            </w:pPr>
            <w:r w:rsidRPr="006A2585">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DD4C6D" w:rsidRPr="006A2585" w:rsidRDefault="00DD4C6D" w:rsidP="00991B50">
            <w:pPr>
              <w:pStyle w:val="12"/>
            </w:pPr>
            <w:r w:rsidRPr="006A2585">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tc>
      </w:tr>
    </w:tbl>
    <w:p w:rsidR="00DD4C6D" w:rsidRPr="006A2585" w:rsidRDefault="00DD4C6D" w:rsidP="006A2585">
      <w:pPr>
        <w:pStyle w:val="a4"/>
        <w:ind w:firstLine="851"/>
        <w:rPr>
          <w:rFonts w:cs="Times New Roman"/>
          <w:sz w:val="22"/>
        </w:rPr>
      </w:pPr>
    </w:p>
    <w:p w:rsidR="00DD4C6D" w:rsidRPr="006A2585" w:rsidRDefault="00DD4C6D" w:rsidP="006A2585">
      <w:pPr>
        <w:pStyle w:val="a4"/>
        <w:ind w:firstLine="851"/>
        <w:rPr>
          <w:rFonts w:cs="Times New Roman"/>
          <w:sz w:val="22"/>
        </w:rPr>
      </w:pPr>
      <w:r w:rsidRPr="006A2585">
        <w:rPr>
          <w:rFonts w:cs="Times New Roman"/>
          <w:sz w:val="22"/>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D4C6D" w:rsidRPr="006A2585" w:rsidRDefault="00DD4C6D" w:rsidP="006A2585">
      <w:pPr>
        <w:pStyle w:val="Default"/>
        <w:ind w:firstLine="851"/>
        <w:jc w:val="both"/>
        <w:rPr>
          <w:b/>
          <w:bCs/>
          <w:sz w:val="22"/>
          <w:szCs w:val="22"/>
        </w:rPr>
      </w:pPr>
    </w:p>
    <w:p w:rsidR="00DD4C6D" w:rsidRPr="006A2585" w:rsidRDefault="00DD4C6D" w:rsidP="006A2585">
      <w:pPr>
        <w:pStyle w:val="Default"/>
        <w:ind w:firstLine="851"/>
        <w:jc w:val="both"/>
        <w:rPr>
          <w:b/>
          <w:bCs/>
          <w:sz w:val="22"/>
          <w:szCs w:val="22"/>
        </w:rPr>
      </w:pPr>
      <w:r w:rsidRPr="006A2585">
        <w:rPr>
          <w:b/>
          <w:bCs/>
          <w:sz w:val="22"/>
          <w:szCs w:val="22"/>
        </w:rPr>
        <w:t>1.3.</w:t>
      </w:r>
      <w:r w:rsidR="00E1288A" w:rsidRPr="006A2585">
        <w:rPr>
          <w:b/>
          <w:bCs/>
          <w:sz w:val="22"/>
          <w:szCs w:val="22"/>
        </w:rPr>
        <w:t>3.3</w:t>
      </w:r>
      <w:r w:rsidRPr="006A2585">
        <w:rPr>
          <w:b/>
          <w:bCs/>
          <w:sz w:val="22"/>
          <w:szCs w:val="22"/>
        </w:rPr>
        <w:t xml:space="preserve">. Особенности оценки предметных результатов </w:t>
      </w:r>
    </w:p>
    <w:p w:rsidR="00DD4C6D" w:rsidRPr="006A2585" w:rsidRDefault="00DD4C6D" w:rsidP="006A2585">
      <w:pPr>
        <w:pStyle w:val="Default"/>
        <w:ind w:firstLine="851"/>
        <w:jc w:val="both"/>
        <w:rPr>
          <w:sz w:val="22"/>
          <w:szCs w:val="22"/>
        </w:rPr>
      </w:pPr>
      <w:r w:rsidRPr="006A2585">
        <w:rPr>
          <w:sz w:val="22"/>
          <w:szCs w:val="22"/>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D4C6D" w:rsidRPr="006A2585" w:rsidRDefault="00DD4C6D" w:rsidP="006A2585">
      <w:pPr>
        <w:pStyle w:val="Default"/>
        <w:ind w:firstLine="851"/>
        <w:jc w:val="both"/>
        <w:rPr>
          <w:sz w:val="22"/>
          <w:szCs w:val="22"/>
        </w:rPr>
      </w:pPr>
      <w:r w:rsidRPr="006A2585">
        <w:rPr>
          <w:sz w:val="22"/>
          <w:szCs w:val="22"/>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C35484" w:rsidRPr="006A2585" w:rsidRDefault="00C35484" w:rsidP="006A2585">
      <w:pPr>
        <w:pStyle w:val="Default"/>
        <w:ind w:firstLine="851"/>
        <w:jc w:val="both"/>
        <w:rPr>
          <w:sz w:val="22"/>
          <w:szCs w:val="22"/>
        </w:rPr>
      </w:pPr>
      <w:r w:rsidRPr="006A2585">
        <w:rPr>
          <w:sz w:val="22"/>
          <w:szCs w:val="22"/>
        </w:rPr>
        <w:lastRenderedPageBreak/>
        <w:t xml:space="preserve">В МБОУ «Аниховская СОШ» система оценочной деятельности (внутренняя оценка) </w:t>
      </w:r>
      <w:r w:rsidR="00DD4C6D" w:rsidRPr="006A2585">
        <w:rPr>
          <w:sz w:val="22"/>
          <w:szCs w:val="22"/>
        </w:rPr>
        <w:t xml:space="preserve">ведется каждым учителем в ходе </w:t>
      </w:r>
      <w:r w:rsidRPr="006A2585">
        <w:rPr>
          <w:sz w:val="22"/>
          <w:szCs w:val="22"/>
        </w:rPr>
        <w:t xml:space="preserve">следующих </w:t>
      </w:r>
      <w:r w:rsidR="00DD4C6D" w:rsidRPr="006A2585">
        <w:rPr>
          <w:sz w:val="22"/>
          <w:szCs w:val="22"/>
        </w:rPr>
        <w:t>процедур</w:t>
      </w:r>
      <w:r w:rsidRPr="006A2585">
        <w:rPr>
          <w:sz w:val="22"/>
          <w:szCs w:val="22"/>
        </w:rPr>
        <w:t>:</w:t>
      </w:r>
    </w:p>
    <w:p w:rsidR="00C35484" w:rsidRPr="006A2585" w:rsidRDefault="00C35484" w:rsidP="006A2585">
      <w:pPr>
        <w:pStyle w:val="Default"/>
        <w:ind w:firstLine="851"/>
        <w:jc w:val="both"/>
        <w:rPr>
          <w:sz w:val="22"/>
          <w:szCs w:val="22"/>
        </w:rPr>
      </w:pPr>
      <w:r w:rsidRPr="006A2585">
        <w:rPr>
          <w:sz w:val="22"/>
          <w:szCs w:val="22"/>
        </w:rPr>
        <w:t>- стартовая диагностика,</w:t>
      </w:r>
      <w:r w:rsidR="00DD4C6D" w:rsidRPr="006A2585">
        <w:rPr>
          <w:sz w:val="22"/>
          <w:szCs w:val="22"/>
        </w:rPr>
        <w:t xml:space="preserve"> текущей, тематическ</w:t>
      </w:r>
      <w:r w:rsidRPr="006A2585">
        <w:rPr>
          <w:sz w:val="22"/>
          <w:szCs w:val="22"/>
        </w:rPr>
        <w:t>ий контроль;</w:t>
      </w:r>
    </w:p>
    <w:p w:rsidR="00C35484" w:rsidRPr="006A2585" w:rsidRDefault="00C35484" w:rsidP="006A2585">
      <w:pPr>
        <w:pStyle w:val="Default"/>
        <w:ind w:firstLine="851"/>
        <w:jc w:val="both"/>
        <w:rPr>
          <w:sz w:val="22"/>
          <w:szCs w:val="22"/>
        </w:rPr>
      </w:pPr>
      <w:r w:rsidRPr="006A2585">
        <w:rPr>
          <w:sz w:val="22"/>
          <w:szCs w:val="22"/>
        </w:rPr>
        <w:t xml:space="preserve">- </w:t>
      </w:r>
      <w:r w:rsidR="00DD4C6D" w:rsidRPr="006A2585">
        <w:rPr>
          <w:sz w:val="22"/>
          <w:szCs w:val="22"/>
        </w:rPr>
        <w:t xml:space="preserve"> </w:t>
      </w:r>
      <w:r w:rsidRPr="006A2585">
        <w:rPr>
          <w:sz w:val="22"/>
          <w:szCs w:val="22"/>
        </w:rPr>
        <w:t xml:space="preserve">промежуточная аттестация обучающихся в рамках урочной и внеурочной деятельности; </w:t>
      </w:r>
    </w:p>
    <w:p w:rsidR="00C35484" w:rsidRPr="006A2585" w:rsidRDefault="00C35484" w:rsidP="006A2585">
      <w:pPr>
        <w:pStyle w:val="Default"/>
        <w:ind w:firstLine="851"/>
        <w:jc w:val="both"/>
        <w:rPr>
          <w:sz w:val="22"/>
          <w:szCs w:val="22"/>
        </w:rPr>
      </w:pPr>
      <w:r w:rsidRPr="006A2585">
        <w:rPr>
          <w:sz w:val="22"/>
          <w:szCs w:val="22"/>
        </w:rPr>
        <w:t>- итоговое оценивание по предметам, не выносимым на государственную (итоговую) аттестацию обучающихся;</w:t>
      </w:r>
    </w:p>
    <w:p w:rsidR="00DD4C6D" w:rsidRPr="006A2585" w:rsidRDefault="00C35484" w:rsidP="006A2585">
      <w:pPr>
        <w:pStyle w:val="Default"/>
        <w:ind w:firstLine="851"/>
        <w:jc w:val="both"/>
        <w:rPr>
          <w:sz w:val="22"/>
          <w:szCs w:val="22"/>
        </w:rPr>
      </w:pPr>
      <w:r w:rsidRPr="006A2585">
        <w:rPr>
          <w:sz w:val="22"/>
          <w:szCs w:val="22"/>
        </w:rPr>
        <w:t xml:space="preserve">-  </w:t>
      </w:r>
      <w:r w:rsidR="00DD4C6D" w:rsidRPr="006A2585">
        <w:rPr>
          <w:sz w:val="22"/>
          <w:szCs w:val="22"/>
        </w:rPr>
        <w:t xml:space="preserve">а также администрацией школы в ходе внутреннего мониторинга учебных достижений. </w:t>
      </w:r>
    </w:p>
    <w:p w:rsidR="00106FC4" w:rsidRPr="006A2585" w:rsidRDefault="00106FC4" w:rsidP="006A2585">
      <w:pPr>
        <w:pStyle w:val="12"/>
        <w:ind w:firstLine="851"/>
        <w:rPr>
          <w:rFonts w:eastAsia="TimesNewRomanPSMT"/>
          <w:szCs w:val="22"/>
        </w:rPr>
      </w:pPr>
      <w:r w:rsidRPr="006A2585">
        <w:rPr>
          <w:rFonts w:eastAsia="TimesNewRomanPSMT"/>
          <w:szCs w:val="22"/>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106FC4" w:rsidRPr="006A2585" w:rsidRDefault="00106FC4" w:rsidP="006A2585">
      <w:pPr>
        <w:pStyle w:val="12"/>
        <w:ind w:firstLine="851"/>
        <w:rPr>
          <w:rFonts w:eastAsia="TimesNewRomanPSMT"/>
          <w:szCs w:val="22"/>
        </w:rPr>
      </w:pPr>
      <w:r w:rsidRPr="006A2585">
        <w:rPr>
          <w:rFonts w:eastAsia="TimesNewRomanPSMT"/>
          <w:szCs w:val="22"/>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106FC4" w:rsidRPr="006A2585" w:rsidRDefault="00106FC4" w:rsidP="006A2585">
      <w:pPr>
        <w:pStyle w:val="12"/>
        <w:ind w:firstLine="851"/>
        <w:rPr>
          <w:rFonts w:eastAsia="TimesNewRomanPSMT"/>
          <w:szCs w:val="22"/>
        </w:rPr>
      </w:pPr>
      <w:r w:rsidRPr="006A2585">
        <w:rPr>
          <w:rFonts w:eastAsia="TimesNewRomanPSMT"/>
          <w:szCs w:val="22"/>
        </w:rPr>
        <w:t>Промежуточная аттестация осуществляется в ходе совместной оценочной деятельности</w:t>
      </w:r>
    </w:p>
    <w:p w:rsidR="00C35484" w:rsidRPr="006A2585" w:rsidRDefault="00106FC4" w:rsidP="006A2585">
      <w:pPr>
        <w:pStyle w:val="12"/>
        <w:ind w:firstLine="851"/>
        <w:rPr>
          <w:szCs w:val="22"/>
        </w:rPr>
      </w:pPr>
      <w:r w:rsidRPr="006A2585">
        <w:rPr>
          <w:rFonts w:eastAsia="TimesNewRomanPSMT"/>
          <w:szCs w:val="22"/>
        </w:rPr>
        <w:t>педагогов и обучающихся, т. е. является внутренней оценкой.</w:t>
      </w:r>
    </w:p>
    <w:p w:rsidR="00C35484" w:rsidRPr="006A2585" w:rsidRDefault="00C35484" w:rsidP="006A2585">
      <w:pPr>
        <w:pStyle w:val="12"/>
        <w:ind w:firstLine="851"/>
        <w:rPr>
          <w:b/>
          <w:szCs w:val="22"/>
        </w:rPr>
      </w:pPr>
      <w:r w:rsidRPr="006A2585">
        <w:rPr>
          <w:b/>
          <w:szCs w:val="22"/>
        </w:rPr>
        <w:t xml:space="preserve">Целями текущей и промежуточной аттестации являются: </w:t>
      </w:r>
    </w:p>
    <w:p w:rsidR="00C35484" w:rsidRPr="006A2585" w:rsidRDefault="00C35484" w:rsidP="006A2585">
      <w:pPr>
        <w:pStyle w:val="12"/>
        <w:ind w:firstLine="851"/>
        <w:rPr>
          <w:szCs w:val="22"/>
        </w:rPr>
      </w:pPr>
      <w:r w:rsidRPr="006A2585">
        <w:rPr>
          <w:szCs w:val="22"/>
        </w:rPr>
        <w:t xml:space="preserve">- установление фактического уровня теоретических знаний по предметам обязательного компонента учебного плана, их практических умений и навыков; </w:t>
      </w:r>
    </w:p>
    <w:p w:rsidR="00C35484" w:rsidRPr="006A2585" w:rsidRDefault="00C35484" w:rsidP="006A2585">
      <w:pPr>
        <w:pStyle w:val="12"/>
        <w:ind w:firstLine="851"/>
        <w:rPr>
          <w:szCs w:val="22"/>
        </w:rPr>
      </w:pPr>
      <w:r w:rsidRPr="006A2585">
        <w:rPr>
          <w:szCs w:val="22"/>
        </w:rPr>
        <w:t xml:space="preserve">- соотнесение этого уровня с требованиями федерального государственного образовательного стандарта во всех классах, </w:t>
      </w:r>
    </w:p>
    <w:p w:rsidR="00C35484" w:rsidRPr="006A2585" w:rsidRDefault="00C35484" w:rsidP="006A2585">
      <w:pPr>
        <w:pStyle w:val="12"/>
        <w:ind w:firstLine="851"/>
        <w:rPr>
          <w:szCs w:val="22"/>
        </w:rPr>
      </w:pPr>
      <w:r w:rsidRPr="006A2585">
        <w:rPr>
          <w:szCs w:val="22"/>
        </w:rPr>
        <w:t xml:space="preserve">- контроль выполнения учебных программ в соответствии с календарно-тематическим планированием. </w:t>
      </w:r>
    </w:p>
    <w:p w:rsidR="00C35484" w:rsidRPr="006A2585" w:rsidRDefault="00C35484" w:rsidP="006A2585">
      <w:pPr>
        <w:pStyle w:val="12"/>
        <w:ind w:firstLine="851"/>
        <w:rPr>
          <w:szCs w:val="22"/>
        </w:rPr>
      </w:pPr>
      <w:r w:rsidRPr="006A2585">
        <w:rPr>
          <w:szCs w:val="22"/>
        </w:rPr>
        <w:t xml:space="preserve">- оценка личностных, предметных и метапредметных результатов. </w:t>
      </w:r>
    </w:p>
    <w:p w:rsidR="00C35484" w:rsidRPr="006A2585" w:rsidRDefault="00C35484" w:rsidP="006A2585">
      <w:pPr>
        <w:pStyle w:val="12"/>
        <w:ind w:firstLine="851"/>
        <w:rPr>
          <w:szCs w:val="22"/>
        </w:rPr>
      </w:pPr>
      <w:r w:rsidRPr="006A2585">
        <w:rPr>
          <w:b/>
          <w:szCs w:val="22"/>
        </w:rPr>
        <w:t>Текущая аттестация</w:t>
      </w:r>
      <w:r w:rsidRPr="006A2585">
        <w:rPr>
          <w:i/>
          <w:szCs w:val="22"/>
        </w:rPr>
        <w:t xml:space="preserve"> </w:t>
      </w:r>
      <w:r w:rsidRPr="006A2585">
        <w:rPr>
          <w:szCs w:val="22"/>
        </w:rPr>
        <w:t xml:space="preserve">обучающихся включает в себя поурочное, тематическое и полугодовое оценивание результатов их учебы. </w:t>
      </w:r>
    </w:p>
    <w:p w:rsidR="00C35484" w:rsidRPr="006A2585" w:rsidRDefault="00C35484" w:rsidP="006A2585">
      <w:pPr>
        <w:pStyle w:val="12"/>
        <w:ind w:firstLine="851"/>
        <w:rPr>
          <w:szCs w:val="22"/>
        </w:rPr>
      </w:pPr>
      <w:r w:rsidRPr="006A2585">
        <w:rPr>
          <w:b/>
          <w:szCs w:val="22"/>
        </w:rPr>
        <w:t>Промежуточная (годовая) аттестация</w:t>
      </w:r>
      <w:r w:rsidRPr="006A2585">
        <w:rPr>
          <w:i/>
          <w:szCs w:val="22"/>
        </w:rPr>
        <w:t xml:space="preserve"> </w:t>
      </w:r>
      <w:r w:rsidRPr="006A2585">
        <w:rPr>
          <w:szCs w:val="22"/>
        </w:rPr>
        <w:t xml:space="preserve">может проводиться в форме тестирования, экзаменов, зачѐтов, собеседования, контрольных работ, защиты проектов, научно-исследовательской работы, которые проводятся по итогам учебного года. </w:t>
      </w:r>
    </w:p>
    <w:p w:rsidR="00C35484" w:rsidRPr="006A2585" w:rsidRDefault="00C35484" w:rsidP="006A2585">
      <w:pPr>
        <w:pStyle w:val="12"/>
        <w:ind w:firstLine="851"/>
        <w:rPr>
          <w:szCs w:val="22"/>
        </w:rPr>
      </w:pPr>
      <w:r w:rsidRPr="006A2585">
        <w:rPr>
          <w:b/>
          <w:szCs w:val="22"/>
        </w:rPr>
        <w:t>Текущий контроль</w:t>
      </w:r>
      <w:r w:rsidRPr="006A2585">
        <w:rPr>
          <w:i/>
          <w:szCs w:val="22"/>
        </w:rPr>
        <w:t xml:space="preserve"> </w:t>
      </w:r>
      <w:r w:rsidRPr="006A2585">
        <w:rPr>
          <w:szCs w:val="22"/>
        </w:rPr>
        <w:t xml:space="preserve">успеваемости обучающихся учреждения осуществляется учителями по установленной бальной системе в соответствии с Положением о системе оценивания в школе. </w:t>
      </w:r>
    </w:p>
    <w:p w:rsidR="00C35484" w:rsidRPr="006A2585" w:rsidRDefault="00C35484" w:rsidP="006A2585">
      <w:pPr>
        <w:pStyle w:val="12"/>
        <w:ind w:firstLine="851"/>
        <w:rPr>
          <w:szCs w:val="22"/>
        </w:rPr>
      </w:pPr>
      <w:r w:rsidRPr="006A2585">
        <w:rPr>
          <w:szCs w:val="22"/>
        </w:rPr>
        <w:t xml:space="preserve">В конце учебного года выставляются итоговые годовые оценки с учетом полугодовых оценок и результатов промежуточной (годовой) аттестации, учитываются внеурочные и метапредметные достижения обучающихся в соответствии с требованиями ФГОС. </w:t>
      </w:r>
    </w:p>
    <w:p w:rsidR="00C35484" w:rsidRPr="006A2585" w:rsidRDefault="00C35484" w:rsidP="006A2585">
      <w:pPr>
        <w:pStyle w:val="12"/>
        <w:ind w:firstLine="851"/>
        <w:rPr>
          <w:szCs w:val="22"/>
        </w:rPr>
      </w:pPr>
      <w:r w:rsidRPr="006A2585">
        <w:rPr>
          <w:b/>
          <w:szCs w:val="22"/>
        </w:rPr>
        <w:t>Текущая аттестация</w:t>
      </w:r>
      <w:r w:rsidRPr="006A2585">
        <w:rPr>
          <w:szCs w:val="22"/>
        </w:rPr>
        <w:t xml:space="preserve"> обучающихся. </w:t>
      </w:r>
    </w:p>
    <w:p w:rsidR="00C35484" w:rsidRPr="006A2585" w:rsidRDefault="00C35484" w:rsidP="006A2585">
      <w:pPr>
        <w:pStyle w:val="12"/>
        <w:ind w:firstLine="851"/>
        <w:rPr>
          <w:szCs w:val="22"/>
        </w:rPr>
      </w:pPr>
      <w:r w:rsidRPr="006A2585">
        <w:rPr>
          <w:szCs w:val="22"/>
        </w:rPr>
        <w:t xml:space="preserve">Виды и формы текущего контроля: </w:t>
      </w:r>
    </w:p>
    <w:p w:rsidR="00C35484" w:rsidRPr="006A2585" w:rsidRDefault="00C35484" w:rsidP="006A2585">
      <w:pPr>
        <w:pStyle w:val="12"/>
        <w:ind w:firstLine="851"/>
        <w:rPr>
          <w:szCs w:val="22"/>
        </w:rPr>
      </w:pPr>
      <w:r w:rsidRPr="006A2585">
        <w:rPr>
          <w:szCs w:val="22"/>
        </w:rPr>
        <w:t xml:space="preserve">- устные (устный ответ на поставленный вопрос, развернутый ответ по заданной теме, устное сообщение по избранной теме, декламация стихов, чтение текста и др.); </w:t>
      </w:r>
    </w:p>
    <w:p w:rsidR="00C35484" w:rsidRPr="006A2585" w:rsidRDefault="00C35484" w:rsidP="006A2585">
      <w:pPr>
        <w:pStyle w:val="12"/>
        <w:ind w:firstLine="851"/>
        <w:rPr>
          <w:szCs w:val="22"/>
        </w:rPr>
      </w:pPr>
      <w:r w:rsidRPr="006A2585">
        <w:rPr>
          <w:szCs w:val="22"/>
        </w:rPr>
        <w:t xml:space="preserve">- письменные (письменное выполнение тренировочных упражнений, лабораторных, практических работ, написание диктанта, изложения, сочинения, эссе, выполнение самостоятельной работы, письменной проверочной работы, контрольной работы, тестов и др.); </w:t>
      </w:r>
    </w:p>
    <w:p w:rsidR="00C35484" w:rsidRPr="006A2585" w:rsidRDefault="00C35484" w:rsidP="006A2585">
      <w:pPr>
        <w:pStyle w:val="12"/>
        <w:ind w:firstLine="851"/>
        <w:rPr>
          <w:szCs w:val="22"/>
        </w:rPr>
      </w:pPr>
      <w:r w:rsidRPr="006A2585">
        <w:rPr>
          <w:szCs w:val="22"/>
        </w:rPr>
        <w:t xml:space="preserve">-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 </w:t>
      </w:r>
    </w:p>
    <w:p w:rsidR="00C35484" w:rsidRPr="006A2585" w:rsidRDefault="00C35484" w:rsidP="006A2585">
      <w:pPr>
        <w:pStyle w:val="12"/>
        <w:ind w:firstLine="851"/>
        <w:rPr>
          <w:szCs w:val="22"/>
        </w:rPr>
      </w:pPr>
    </w:p>
    <w:p w:rsidR="00C35484" w:rsidRPr="006A2585" w:rsidRDefault="00C35484" w:rsidP="006A2585">
      <w:pPr>
        <w:pStyle w:val="12"/>
        <w:ind w:firstLine="851"/>
        <w:rPr>
          <w:szCs w:val="22"/>
        </w:rPr>
      </w:pPr>
      <w:r w:rsidRPr="006A2585">
        <w:rPr>
          <w:szCs w:val="22"/>
        </w:rPr>
        <w:t xml:space="preserve">Письменные самостоятельные, контрольные и другие виды работ обучающихся оцениваются по установленной балльной системе в соответствии с Положением о системе оценивания в школе. Не допускается выставление неудовлетворительных отметок обучающимся сразу после пропуска занятий по уважительной причине. </w:t>
      </w:r>
    </w:p>
    <w:p w:rsidR="00C35484" w:rsidRPr="006A2585" w:rsidRDefault="00C35484" w:rsidP="006A2585">
      <w:pPr>
        <w:pStyle w:val="12"/>
        <w:ind w:firstLine="851"/>
        <w:rPr>
          <w:szCs w:val="22"/>
        </w:rPr>
      </w:pPr>
      <w:r w:rsidRPr="006A2585">
        <w:rPr>
          <w:szCs w:val="22"/>
        </w:rPr>
        <w:t xml:space="preserve">Обучающиеся, обучающиеся по индивидуальным учебным планам, аттестуются только по предметам, включенным в этот план. </w:t>
      </w:r>
    </w:p>
    <w:p w:rsidR="00C35484" w:rsidRPr="006A2585" w:rsidRDefault="00C35484" w:rsidP="006A2585">
      <w:pPr>
        <w:pStyle w:val="12"/>
        <w:ind w:firstLine="851"/>
        <w:rPr>
          <w:szCs w:val="22"/>
        </w:rPr>
      </w:pPr>
      <w:r w:rsidRPr="006A2585">
        <w:rPr>
          <w:szCs w:val="22"/>
        </w:rPr>
        <w:t xml:space="preserve">Обучающиеся, временно обучающиеся в санаторных школах, реабилитационных общеобразовательных учреждениях, аттестуются на основе текущих отметок, полученных в этих учебных заведениях. </w:t>
      </w:r>
    </w:p>
    <w:p w:rsidR="00C35484" w:rsidRPr="006A2585" w:rsidRDefault="00C35484" w:rsidP="006A2585">
      <w:pPr>
        <w:pStyle w:val="12"/>
        <w:ind w:firstLine="851"/>
        <w:rPr>
          <w:szCs w:val="22"/>
        </w:rPr>
      </w:pPr>
      <w:r w:rsidRPr="006A2585">
        <w:rPr>
          <w:szCs w:val="22"/>
        </w:rPr>
        <w:t xml:space="preserve">Отметка обучающихся за полугодие выставляется на основе результатов письменных работ и устных ответов учащихся и с учетом их фактических знаний, умений и навыков, с учетом преобладающей </w:t>
      </w:r>
      <w:r w:rsidRPr="006A2585">
        <w:rPr>
          <w:szCs w:val="22"/>
        </w:rPr>
        <w:lastRenderedPageBreak/>
        <w:t xml:space="preserve">роли письменных работ. Результативность достижений учащихся оценивается в баллах по установленной в школе системе. </w:t>
      </w:r>
    </w:p>
    <w:p w:rsidR="00C35484" w:rsidRPr="006A2585" w:rsidRDefault="00C35484" w:rsidP="006A2585">
      <w:pPr>
        <w:pStyle w:val="12"/>
        <w:ind w:firstLine="851"/>
        <w:rPr>
          <w:szCs w:val="22"/>
        </w:rPr>
      </w:pPr>
    </w:p>
    <w:p w:rsidR="00DD4C6D" w:rsidRPr="006A2585" w:rsidRDefault="00DD4C6D" w:rsidP="006A2585">
      <w:pPr>
        <w:pStyle w:val="Default"/>
        <w:ind w:firstLine="851"/>
        <w:jc w:val="both"/>
        <w:rPr>
          <w:sz w:val="22"/>
          <w:szCs w:val="22"/>
        </w:rPr>
      </w:pPr>
      <w:r w:rsidRPr="006A2585">
        <w:rPr>
          <w:sz w:val="22"/>
          <w:szCs w:val="22"/>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МБОУ «Аниховская СОШ» и доводится до сведения обучающихся и их родителей (или лиц, их заменяющих). Описание может включать: </w:t>
      </w:r>
    </w:p>
    <w:p w:rsidR="00DD4C6D" w:rsidRPr="006A2585" w:rsidRDefault="00DD4C6D" w:rsidP="006A2585">
      <w:pPr>
        <w:pStyle w:val="Default"/>
        <w:spacing w:after="68"/>
        <w:ind w:firstLine="851"/>
        <w:jc w:val="both"/>
        <w:rPr>
          <w:sz w:val="22"/>
          <w:szCs w:val="22"/>
        </w:rPr>
      </w:pPr>
      <w:r w:rsidRPr="006A2585">
        <w:rPr>
          <w:sz w:val="22"/>
          <w:szCs w:val="22"/>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DD4C6D" w:rsidRPr="006A2585" w:rsidRDefault="00DD4C6D" w:rsidP="006A2585">
      <w:pPr>
        <w:pStyle w:val="Default"/>
        <w:spacing w:after="68"/>
        <w:ind w:firstLine="851"/>
        <w:jc w:val="both"/>
        <w:rPr>
          <w:sz w:val="22"/>
          <w:szCs w:val="22"/>
        </w:rPr>
      </w:pPr>
      <w:r w:rsidRPr="006A2585">
        <w:rPr>
          <w:sz w:val="22"/>
          <w:szCs w:val="22"/>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DD4C6D" w:rsidRPr="006A2585" w:rsidRDefault="00DD4C6D" w:rsidP="006A2585">
      <w:pPr>
        <w:pStyle w:val="Default"/>
        <w:spacing w:after="68"/>
        <w:ind w:firstLine="851"/>
        <w:jc w:val="both"/>
        <w:rPr>
          <w:sz w:val="22"/>
          <w:szCs w:val="22"/>
        </w:rPr>
      </w:pPr>
      <w:r w:rsidRPr="006A2585">
        <w:rPr>
          <w:sz w:val="22"/>
          <w:szCs w:val="22"/>
        </w:rP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DD4C6D" w:rsidRPr="006A2585" w:rsidRDefault="00DD4C6D" w:rsidP="006A2585">
      <w:pPr>
        <w:pStyle w:val="Default"/>
        <w:ind w:firstLine="851"/>
        <w:jc w:val="both"/>
        <w:rPr>
          <w:sz w:val="22"/>
          <w:szCs w:val="22"/>
        </w:rPr>
      </w:pPr>
      <w:r w:rsidRPr="006A2585">
        <w:rPr>
          <w:sz w:val="22"/>
          <w:szCs w:val="22"/>
        </w:rPr>
        <w:t xml:space="preserve">– график контрольных мероприятий. </w:t>
      </w:r>
    </w:p>
    <w:p w:rsidR="00106FC4" w:rsidRPr="006A2585" w:rsidRDefault="00106FC4" w:rsidP="006A2585">
      <w:pPr>
        <w:pStyle w:val="Default"/>
        <w:ind w:firstLine="851"/>
        <w:jc w:val="both"/>
        <w:rPr>
          <w:sz w:val="22"/>
          <w:szCs w:val="22"/>
        </w:rPr>
      </w:pPr>
    </w:p>
    <w:p w:rsidR="00106FC4" w:rsidRPr="006A2585" w:rsidRDefault="00106FC4" w:rsidP="006A2585">
      <w:pPr>
        <w:pStyle w:val="12"/>
        <w:ind w:firstLine="851"/>
        <w:rPr>
          <w:rFonts w:eastAsia="TimesNewRomanPSMT"/>
          <w:szCs w:val="22"/>
        </w:rPr>
      </w:pPr>
      <w:r w:rsidRPr="006A2585">
        <w:rPr>
          <w:rFonts w:eastAsia="TimesNewRomanPSMT"/>
          <w:szCs w:val="22"/>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w:t>
      </w:r>
      <w:r w:rsidR="0008091B" w:rsidRPr="006A2585">
        <w:rPr>
          <w:rFonts w:eastAsia="TimesNewRomanPSMT"/>
          <w:szCs w:val="22"/>
        </w:rPr>
        <w:t xml:space="preserve"> </w:t>
      </w:r>
      <w:r w:rsidRPr="006A2585">
        <w:rPr>
          <w:rFonts w:eastAsia="TimesNewRomanPSMT"/>
          <w:szCs w:val="22"/>
        </w:rPr>
        <w:t>предметам.</w:t>
      </w:r>
    </w:p>
    <w:p w:rsidR="00106FC4" w:rsidRPr="006A2585" w:rsidRDefault="00106FC4" w:rsidP="006A2585">
      <w:pPr>
        <w:pStyle w:val="12"/>
        <w:ind w:firstLine="851"/>
        <w:rPr>
          <w:rFonts w:eastAsia="TimesNewRomanPSMT"/>
          <w:szCs w:val="22"/>
        </w:rPr>
      </w:pPr>
      <w:r w:rsidRPr="006A2585">
        <w:rPr>
          <w:rFonts w:eastAsia="TimesNewRomanPSMT"/>
          <w:szCs w:val="22"/>
        </w:rPr>
        <w:t>Государственная (итоговая) аттестация обучающихся, освоивших основную</w:t>
      </w:r>
      <w:r w:rsidR="0008091B" w:rsidRPr="006A2585">
        <w:rPr>
          <w:rFonts w:eastAsia="TimesNewRomanPSMT"/>
          <w:szCs w:val="22"/>
        </w:rPr>
        <w:t xml:space="preserve"> </w:t>
      </w:r>
      <w:r w:rsidRPr="006A2585">
        <w:rPr>
          <w:rFonts w:eastAsia="TimesNewRomanPSMT"/>
          <w:szCs w:val="22"/>
        </w:rPr>
        <w:t>образовательную программу, проводится в форме единого государственного экзамена по</w:t>
      </w:r>
      <w:r w:rsidR="0008091B" w:rsidRPr="006A2585">
        <w:rPr>
          <w:rFonts w:eastAsia="TimesNewRomanPSMT"/>
          <w:szCs w:val="22"/>
        </w:rPr>
        <w:t xml:space="preserve"> </w:t>
      </w:r>
      <w:r w:rsidRPr="006A2585">
        <w:rPr>
          <w:rFonts w:eastAsia="TimesNewRomanPSMT"/>
          <w:szCs w:val="22"/>
        </w:rPr>
        <w:t>окончании 11 класса в обязательном порядке по учебным предметам:</w:t>
      </w:r>
    </w:p>
    <w:p w:rsidR="00106FC4" w:rsidRPr="006A2585" w:rsidRDefault="00106FC4" w:rsidP="006A2585">
      <w:pPr>
        <w:pStyle w:val="12"/>
        <w:ind w:firstLine="851"/>
        <w:rPr>
          <w:rFonts w:eastAsia="TimesNewRomanPSMT"/>
          <w:szCs w:val="22"/>
        </w:rPr>
      </w:pPr>
      <w:r w:rsidRPr="006A2585">
        <w:rPr>
          <w:rFonts w:eastAsia="TimesNewRomanPSMT"/>
          <w:szCs w:val="22"/>
        </w:rPr>
        <w:t>«Русский язык»;</w:t>
      </w:r>
    </w:p>
    <w:p w:rsidR="00106FC4" w:rsidRPr="006A2585" w:rsidRDefault="0008091B" w:rsidP="006A2585">
      <w:pPr>
        <w:pStyle w:val="12"/>
        <w:ind w:firstLine="851"/>
        <w:rPr>
          <w:rFonts w:eastAsia="TimesNewRomanPSMT"/>
          <w:szCs w:val="22"/>
        </w:rPr>
      </w:pPr>
      <w:r w:rsidRPr="006A2585">
        <w:rPr>
          <w:rFonts w:eastAsia="TimesNewRomanPSMT"/>
          <w:szCs w:val="22"/>
        </w:rPr>
        <w:t>«</w:t>
      </w:r>
      <w:r w:rsidR="00106FC4" w:rsidRPr="006A2585">
        <w:rPr>
          <w:rFonts w:eastAsia="TimesNewRomanPSMT"/>
          <w:szCs w:val="22"/>
        </w:rPr>
        <w:t>Математика</w:t>
      </w:r>
      <w:r w:rsidRPr="006A2585">
        <w:rPr>
          <w:rFonts w:eastAsia="TimesNewRomanPSMT"/>
          <w:szCs w:val="22"/>
        </w:rPr>
        <w:t xml:space="preserve">» </w:t>
      </w:r>
      <w:r w:rsidRPr="006A2585">
        <w:rPr>
          <w:szCs w:val="22"/>
        </w:rPr>
        <w:t xml:space="preserve">(включая алгебру и начала математического анализа, геометрию), </w:t>
      </w:r>
      <w:r w:rsidR="00106FC4" w:rsidRPr="006A2585">
        <w:rPr>
          <w:rFonts w:eastAsia="TimesNewRomanPSMT"/>
          <w:szCs w:val="22"/>
        </w:rPr>
        <w:t>обучающийся может</w:t>
      </w:r>
      <w:r w:rsidRPr="006A2585">
        <w:rPr>
          <w:rFonts w:eastAsia="TimesNewRomanPSMT"/>
          <w:szCs w:val="22"/>
        </w:rPr>
        <w:t xml:space="preserve"> </w:t>
      </w:r>
      <w:r w:rsidR="00106FC4" w:rsidRPr="006A2585">
        <w:rPr>
          <w:rFonts w:eastAsia="TimesNewRomanPSMT"/>
          <w:szCs w:val="22"/>
        </w:rPr>
        <w:t>самостоятельно выбрать уровень (базовый или углубленный), в соответствии с которым</w:t>
      </w:r>
      <w:r w:rsidRPr="006A2585">
        <w:rPr>
          <w:rFonts w:eastAsia="TimesNewRomanPSMT"/>
          <w:szCs w:val="22"/>
        </w:rPr>
        <w:t xml:space="preserve"> </w:t>
      </w:r>
      <w:r w:rsidR="00106FC4" w:rsidRPr="006A2585">
        <w:rPr>
          <w:rFonts w:eastAsia="TimesNewRomanPSMT"/>
          <w:szCs w:val="22"/>
        </w:rPr>
        <w:t>будет проводиться государственная (итоговая) аттестация в форме единого</w:t>
      </w:r>
      <w:r w:rsidRPr="006A2585">
        <w:rPr>
          <w:rFonts w:eastAsia="TimesNewRomanPSMT"/>
          <w:szCs w:val="22"/>
        </w:rPr>
        <w:t xml:space="preserve"> </w:t>
      </w:r>
      <w:r w:rsidR="00106FC4" w:rsidRPr="006A2585">
        <w:rPr>
          <w:rFonts w:eastAsia="TimesNewRomanPSMT"/>
          <w:szCs w:val="22"/>
        </w:rPr>
        <w:t>государственного экзамена.</w:t>
      </w:r>
    </w:p>
    <w:p w:rsidR="00106FC4" w:rsidRPr="006A2585" w:rsidRDefault="00106FC4" w:rsidP="006A2585">
      <w:pPr>
        <w:pStyle w:val="12"/>
        <w:ind w:firstLine="851"/>
        <w:rPr>
          <w:rFonts w:eastAsia="TimesNewRomanPSMT"/>
          <w:szCs w:val="22"/>
        </w:rPr>
      </w:pPr>
      <w:r w:rsidRPr="006A2585">
        <w:rPr>
          <w:rFonts w:eastAsia="TimesNewRomanPSMT"/>
          <w:szCs w:val="22"/>
        </w:rPr>
        <w:t>«Иностранный язык».</w:t>
      </w:r>
    </w:p>
    <w:p w:rsidR="00106FC4" w:rsidRPr="006A2585" w:rsidRDefault="00106FC4" w:rsidP="006A2585">
      <w:pPr>
        <w:pStyle w:val="12"/>
        <w:ind w:firstLine="851"/>
        <w:rPr>
          <w:rFonts w:eastAsia="TimesNewRomanPSMT"/>
          <w:szCs w:val="22"/>
        </w:rPr>
      </w:pPr>
      <w:r w:rsidRPr="006A2585">
        <w:rPr>
          <w:rFonts w:eastAsia="TimesNewRomanPSMT"/>
          <w:szCs w:val="22"/>
        </w:rPr>
        <w:t>Допускается прохождение обучающимися государственной (итоговой) аттестации</w:t>
      </w:r>
      <w:r w:rsidR="0008091B" w:rsidRPr="006A2585">
        <w:rPr>
          <w:rFonts w:eastAsia="TimesNewRomanPSMT"/>
          <w:szCs w:val="22"/>
        </w:rPr>
        <w:t xml:space="preserve"> </w:t>
      </w:r>
      <w:r w:rsidRPr="006A2585">
        <w:rPr>
          <w:rFonts w:eastAsia="TimesNewRomanPSMT"/>
          <w:szCs w:val="22"/>
        </w:rPr>
        <w:t>по завершению изучения отдельных учебных предметов на базовом уровне после 10</w:t>
      </w:r>
      <w:r w:rsidR="0008091B" w:rsidRPr="006A2585">
        <w:rPr>
          <w:rFonts w:eastAsia="TimesNewRomanPSMT"/>
          <w:szCs w:val="22"/>
        </w:rPr>
        <w:t xml:space="preserve"> </w:t>
      </w:r>
      <w:r w:rsidRPr="006A2585">
        <w:rPr>
          <w:rFonts w:eastAsia="TimesNewRomanPSMT"/>
          <w:szCs w:val="22"/>
        </w:rPr>
        <w:t>класса.</w:t>
      </w:r>
    </w:p>
    <w:p w:rsidR="00106FC4" w:rsidRPr="006A2585" w:rsidRDefault="00106FC4" w:rsidP="006A2585">
      <w:pPr>
        <w:pStyle w:val="12"/>
        <w:ind w:firstLine="851"/>
        <w:rPr>
          <w:rFonts w:eastAsia="TimesNewRomanPSMT"/>
          <w:szCs w:val="22"/>
        </w:rPr>
      </w:pPr>
      <w:r w:rsidRPr="006A2585">
        <w:rPr>
          <w:rFonts w:eastAsia="TimesNewRomanPSMT"/>
          <w:szCs w:val="22"/>
        </w:rPr>
        <w:t>Результаты государственной итоговой аттестации выпускников характеризуют</w:t>
      </w:r>
      <w:r w:rsidR="0008091B" w:rsidRPr="006A2585">
        <w:rPr>
          <w:rFonts w:eastAsia="TimesNewRomanPSMT"/>
          <w:szCs w:val="22"/>
        </w:rPr>
        <w:t xml:space="preserve"> </w:t>
      </w:r>
      <w:r w:rsidRPr="006A2585">
        <w:rPr>
          <w:rFonts w:eastAsia="TimesNewRomanPSMT"/>
          <w:szCs w:val="22"/>
        </w:rPr>
        <w:t>уровень достижения предметных и метапредметных результатов освоения основной</w:t>
      </w:r>
      <w:r w:rsidR="0008091B" w:rsidRPr="006A2585">
        <w:rPr>
          <w:rFonts w:eastAsia="TimesNewRomanPSMT"/>
          <w:szCs w:val="22"/>
        </w:rPr>
        <w:t xml:space="preserve"> </w:t>
      </w:r>
      <w:r w:rsidRPr="006A2585">
        <w:rPr>
          <w:rFonts w:eastAsia="TimesNewRomanPSMT"/>
          <w:szCs w:val="22"/>
        </w:rPr>
        <w:t>образовательной программы среднего общего образования. Государственная (итоговая)</w:t>
      </w:r>
      <w:r w:rsidR="0008091B" w:rsidRPr="006A2585">
        <w:rPr>
          <w:rFonts w:eastAsia="TimesNewRomanPSMT"/>
          <w:szCs w:val="22"/>
        </w:rPr>
        <w:t xml:space="preserve"> </w:t>
      </w:r>
      <w:r w:rsidRPr="006A2585">
        <w:rPr>
          <w:rFonts w:eastAsia="TimesNewRomanPSMT"/>
          <w:szCs w:val="22"/>
        </w:rPr>
        <w:t>аттестация выпускников осуществляется внешними (по отношению к образовательному</w:t>
      </w:r>
      <w:r w:rsidR="0008091B" w:rsidRPr="006A2585">
        <w:rPr>
          <w:rFonts w:eastAsia="TimesNewRomanPSMT"/>
          <w:szCs w:val="22"/>
        </w:rPr>
        <w:t xml:space="preserve"> </w:t>
      </w:r>
      <w:r w:rsidRPr="006A2585">
        <w:rPr>
          <w:rFonts w:eastAsia="TimesNewRomanPSMT"/>
          <w:szCs w:val="22"/>
        </w:rPr>
        <w:t>учреждению) органами, т. е. является внешней оценкой.</w:t>
      </w:r>
    </w:p>
    <w:p w:rsidR="00106FC4" w:rsidRPr="006A2585" w:rsidRDefault="00106FC4" w:rsidP="006A2585">
      <w:pPr>
        <w:pStyle w:val="12"/>
        <w:ind w:firstLine="851"/>
        <w:rPr>
          <w:rFonts w:eastAsia="TimesNewRomanPSMT"/>
          <w:szCs w:val="22"/>
        </w:rPr>
      </w:pPr>
      <w:r w:rsidRPr="006A2585">
        <w:rPr>
          <w:rFonts w:eastAsia="TimesNewRomanPSMT"/>
          <w:szCs w:val="22"/>
        </w:rPr>
        <w:t>Основным объектом, содержательной и критериальной базой итоговой оценки</w:t>
      </w:r>
      <w:r w:rsidR="0008091B" w:rsidRPr="006A2585">
        <w:rPr>
          <w:rFonts w:eastAsia="TimesNewRomanPSMT"/>
          <w:szCs w:val="22"/>
        </w:rPr>
        <w:t xml:space="preserve"> </w:t>
      </w:r>
      <w:r w:rsidRPr="006A2585">
        <w:rPr>
          <w:rFonts w:eastAsia="TimesNewRomanPSMT"/>
          <w:szCs w:val="22"/>
        </w:rPr>
        <w:t>достижений выпускников по итогам освоения ООП СОО в соответствии со структурой</w:t>
      </w:r>
      <w:r w:rsidR="0008091B" w:rsidRPr="006A2585">
        <w:rPr>
          <w:rFonts w:eastAsia="TimesNewRomanPSMT"/>
          <w:szCs w:val="22"/>
        </w:rPr>
        <w:t xml:space="preserve"> </w:t>
      </w:r>
      <w:r w:rsidRPr="006A2585">
        <w:rPr>
          <w:rFonts w:eastAsia="TimesNewRomanPSMT"/>
          <w:szCs w:val="22"/>
        </w:rPr>
        <w:t>планируемых результатов выступают планируемые результаты, составляющие</w:t>
      </w:r>
      <w:r w:rsidR="0008091B" w:rsidRPr="006A2585">
        <w:rPr>
          <w:rFonts w:eastAsia="TimesNewRomanPSMT"/>
          <w:szCs w:val="22"/>
        </w:rPr>
        <w:t xml:space="preserve"> </w:t>
      </w:r>
      <w:r w:rsidRPr="006A2585">
        <w:rPr>
          <w:rFonts w:eastAsia="TimesNewRomanPSMT"/>
          <w:szCs w:val="22"/>
        </w:rPr>
        <w:t>содержание блоков «Выпускник научится» всех изучаемых учебных предметов.</w:t>
      </w:r>
    </w:p>
    <w:p w:rsidR="00106FC4" w:rsidRPr="006A2585" w:rsidRDefault="00106FC4" w:rsidP="006A2585">
      <w:pPr>
        <w:pStyle w:val="12"/>
        <w:ind w:firstLine="851"/>
        <w:rPr>
          <w:szCs w:val="22"/>
        </w:rPr>
      </w:pPr>
      <w:r w:rsidRPr="006A2585">
        <w:rPr>
          <w:rFonts w:eastAsia="TimesNewRomanPSMT"/>
          <w:szCs w:val="22"/>
        </w:rPr>
        <w:t>В соответствии с требованиями Стандарта предоставление и использование</w:t>
      </w:r>
      <w:r w:rsidR="0008091B" w:rsidRPr="006A2585">
        <w:rPr>
          <w:rFonts w:eastAsia="TimesNewRomanPSMT"/>
          <w:szCs w:val="22"/>
        </w:rPr>
        <w:t xml:space="preserve"> </w:t>
      </w:r>
      <w:r w:rsidRPr="006A2585">
        <w:rPr>
          <w:rFonts w:eastAsia="TimesNewRomanPSMT"/>
          <w:szCs w:val="22"/>
        </w:rPr>
        <w:t>персонифицированной информации возможно только в рамках процедур итоговой оценки</w:t>
      </w:r>
      <w:r w:rsidR="0008091B" w:rsidRPr="006A2585">
        <w:rPr>
          <w:rFonts w:eastAsia="TimesNewRomanPSMT"/>
          <w:szCs w:val="22"/>
        </w:rPr>
        <w:t xml:space="preserve"> </w:t>
      </w:r>
      <w:r w:rsidRPr="006A2585">
        <w:rPr>
          <w:rFonts w:eastAsia="TimesNewRomanPSMT"/>
          <w:szCs w:val="22"/>
        </w:rPr>
        <w:t>обучающихся. Во всех иных процедурах допустимо предоставление и использование</w:t>
      </w:r>
      <w:r w:rsidR="0008091B" w:rsidRPr="006A2585">
        <w:rPr>
          <w:rFonts w:eastAsia="TimesNewRomanPSMT"/>
          <w:szCs w:val="22"/>
        </w:rPr>
        <w:t xml:space="preserve"> </w:t>
      </w:r>
      <w:r w:rsidRPr="006A2585">
        <w:rPr>
          <w:rFonts w:eastAsia="TimesNewRomanPSMT"/>
          <w:szCs w:val="22"/>
        </w:rPr>
        <w:t>исключительно неперсонифицированной (анонимной) информации о достигаемых</w:t>
      </w:r>
      <w:r w:rsidR="0008091B" w:rsidRPr="006A2585">
        <w:rPr>
          <w:rFonts w:eastAsia="TimesNewRomanPSMT"/>
          <w:szCs w:val="22"/>
        </w:rPr>
        <w:t xml:space="preserve"> </w:t>
      </w:r>
      <w:r w:rsidRPr="006A2585">
        <w:rPr>
          <w:rFonts w:eastAsia="TimesNewRomanPSMT"/>
          <w:szCs w:val="22"/>
        </w:rPr>
        <w:t>обучающимися образовательных результатах.</w:t>
      </w:r>
    </w:p>
    <w:p w:rsidR="00DD4C6D" w:rsidRPr="006A2585" w:rsidRDefault="00DD4C6D" w:rsidP="006A2585">
      <w:pPr>
        <w:pStyle w:val="Default"/>
        <w:ind w:firstLine="851"/>
        <w:jc w:val="both"/>
        <w:rPr>
          <w:sz w:val="22"/>
          <w:szCs w:val="22"/>
        </w:rPr>
      </w:pPr>
    </w:p>
    <w:p w:rsidR="00DD4C6D" w:rsidRPr="006A2585" w:rsidRDefault="00DD4C6D" w:rsidP="006A2585">
      <w:pPr>
        <w:pStyle w:val="Default"/>
        <w:ind w:firstLine="851"/>
        <w:jc w:val="both"/>
        <w:rPr>
          <w:b/>
          <w:bCs/>
          <w:sz w:val="22"/>
          <w:szCs w:val="22"/>
        </w:rPr>
      </w:pPr>
      <w:r w:rsidRPr="006A2585">
        <w:rPr>
          <w:b/>
          <w:bCs/>
          <w:sz w:val="22"/>
          <w:szCs w:val="22"/>
        </w:rPr>
        <w:t xml:space="preserve">1.3.5. Оценка результатов деятельности </w:t>
      </w:r>
    </w:p>
    <w:p w:rsidR="00DD4C6D" w:rsidRPr="006A2585" w:rsidRDefault="00DD4C6D" w:rsidP="006A2585">
      <w:pPr>
        <w:pStyle w:val="a4"/>
        <w:ind w:firstLine="851"/>
        <w:jc w:val="both"/>
        <w:rPr>
          <w:rFonts w:cs="Times New Roman"/>
          <w:sz w:val="22"/>
        </w:rPr>
      </w:pPr>
      <w:r w:rsidRPr="006A2585">
        <w:rPr>
          <w:rFonts w:cs="Times New Roman"/>
          <w:sz w:val="22"/>
        </w:rPr>
        <w:t>Оценка результатов деятельности МБОУ «Аниховская СОШ</w:t>
      </w:r>
      <w:r w:rsidRPr="006A2585">
        <w:rPr>
          <w:rFonts w:cs="Times New Roman"/>
          <w:b/>
          <w:bCs/>
          <w:sz w:val="22"/>
        </w:rPr>
        <w:t xml:space="preserve">» </w:t>
      </w:r>
      <w:r w:rsidRPr="006A2585">
        <w:rPr>
          <w:rFonts w:cs="Times New Roman"/>
          <w:sz w:val="22"/>
        </w:rPr>
        <w:t xml:space="preserve">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СОО с учётом: </w:t>
      </w:r>
    </w:p>
    <w:p w:rsidR="00DD4C6D" w:rsidRPr="006A2585" w:rsidRDefault="00DD4C6D" w:rsidP="006A2585">
      <w:pPr>
        <w:pStyle w:val="a4"/>
        <w:ind w:firstLine="851"/>
        <w:jc w:val="both"/>
        <w:rPr>
          <w:rFonts w:cs="Times New Roman"/>
          <w:sz w:val="22"/>
        </w:rPr>
      </w:pPr>
      <w:r w:rsidRPr="006A2585">
        <w:rPr>
          <w:rFonts w:cs="Times New Roman"/>
          <w:sz w:val="22"/>
        </w:rPr>
        <w:t xml:space="preserve">- результатов мониторинговых исследований разного уровня (федерального, регионального, муниципального); </w:t>
      </w:r>
    </w:p>
    <w:p w:rsidR="00DD4C6D" w:rsidRPr="006A2585" w:rsidRDefault="00DD4C6D" w:rsidP="006A2585">
      <w:pPr>
        <w:pStyle w:val="a4"/>
        <w:ind w:firstLine="851"/>
        <w:jc w:val="both"/>
        <w:rPr>
          <w:rFonts w:cs="Times New Roman"/>
          <w:sz w:val="22"/>
        </w:rPr>
      </w:pPr>
      <w:r w:rsidRPr="006A2585">
        <w:rPr>
          <w:rFonts w:cs="Times New Roman"/>
          <w:sz w:val="22"/>
        </w:rPr>
        <w:t xml:space="preserve">- условий реализации основной образовательной программы среднего общего образования; </w:t>
      </w:r>
    </w:p>
    <w:p w:rsidR="00DD4C6D" w:rsidRPr="006A2585" w:rsidRDefault="00DD4C6D" w:rsidP="006A2585">
      <w:pPr>
        <w:pStyle w:val="a4"/>
        <w:ind w:firstLine="851"/>
        <w:jc w:val="both"/>
        <w:rPr>
          <w:rFonts w:cs="Times New Roman"/>
          <w:sz w:val="22"/>
        </w:rPr>
      </w:pPr>
      <w:r w:rsidRPr="006A2585">
        <w:rPr>
          <w:rFonts w:cs="Times New Roman"/>
          <w:sz w:val="22"/>
        </w:rPr>
        <w:t xml:space="preserve">- особенностей контингента обучающихся. </w:t>
      </w:r>
    </w:p>
    <w:p w:rsidR="00DD4C6D" w:rsidRPr="006A2585" w:rsidRDefault="00DD4C6D" w:rsidP="006A2585">
      <w:pPr>
        <w:pStyle w:val="a4"/>
        <w:ind w:firstLine="851"/>
        <w:jc w:val="both"/>
        <w:rPr>
          <w:rFonts w:cs="Times New Roman"/>
          <w:sz w:val="22"/>
        </w:rPr>
      </w:pPr>
      <w:r w:rsidRPr="006A2585">
        <w:rPr>
          <w:rFonts w:cs="Times New Roman"/>
          <w:sz w:val="22"/>
        </w:rPr>
        <w:t>Предметом оценки в ходе данных процедур является также текущая оценочная деятельность МБОУ «Аниховская СОШ» и педагогов и, в частности, отслеживание динамики образовательных достижений выпускников средней школы, поступление их в вузы.</w:t>
      </w:r>
    </w:p>
    <w:p w:rsidR="0008091B" w:rsidRPr="006A2585" w:rsidRDefault="0008091B" w:rsidP="006A2585">
      <w:pPr>
        <w:pStyle w:val="12"/>
        <w:ind w:firstLine="851"/>
        <w:rPr>
          <w:szCs w:val="22"/>
        </w:rPr>
      </w:pPr>
      <w:r w:rsidRPr="006A2585">
        <w:rPr>
          <w:rFonts w:eastAsia="TimesNewRomanPSMT"/>
          <w:szCs w:val="22"/>
        </w:rPr>
        <w:lastRenderedPageBreak/>
        <w:t>Система оценки достижения планируемых результатов освоения основной образовательной программы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2483C" w:rsidRPr="006A2585" w:rsidRDefault="0062483C" w:rsidP="006A2585">
      <w:pPr>
        <w:pStyle w:val="a4"/>
        <w:ind w:firstLine="851"/>
        <w:jc w:val="both"/>
        <w:rPr>
          <w:rFonts w:cs="Times New Roman"/>
          <w:b/>
          <w:sz w:val="22"/>
        </w:rPr>
      </w:pPr>
      <w:r w:rsidRPr="006A2585">
        <w:rPr>
          <w:rFonts w:cs="Times New Roman"/>
          <w:sz w:val="22"/>
        </w:rPr>
        <w:tab/>
      </w:r>
      <w:r w:rsidRPr="006A2585">
        <w:rPr>
          <w:rFonts w:cs="Times New Roman"/>
          <w:b/>
          <w:sz w:val="22"/>
        </w:rPr>
        <w:t xml:space="preserve">Оценка личностных результатов. </w:t>
      </w:r>
    </w:p>
    <w:p w:rsidR="0062483C" w:rsidRPr="006A2585" w:rsidRDefault="0062483C" w:rsidP="006A2585">
      <w:pPr>
        <w:pStyle w:val="a4"/>
        <w:ind w:firstLine="851"/>
        <w:jc w:val="both"/>
        <w:rPr>
          <w:rFonts w:cs="Times New Roman"/>
          <w:sz w:val="22"/>
        </w:rPr>
      </w:pPr>
      <w:r w:rsidRPr="006A2585">
        <w:rPr>
          <w:rFonts w:cs="Times New Roman"/>
          <w:sz w:val="22"/>
        </w:rPr>
        <w:t xml:space="preserve">Методом оценки личностных результатов обучающихся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w:t>
      </w:r>
    </w:p>
    <w:p w:rsidR="0062483C" w:rsidRPr="006A2585" w:rsidRDefault="0062483C" w:rsidP="006A2585">
      <w:pPr>
        <w:pStyle w:val="a4"/>
        <w:ind w:firstLine="851"/>
        <w:jc w:val="both"/>
        <w:rPr>
          <w:rFonts w:cs="Times New Roman"/>
          <w:sz w:val="22"/>
        </w:rPr>
      </w:pPr>
      <w:r w:rsidRPr="006A2585">
        <w:rPr>
          <w:rFonts w:cs="Times New Roman"/>
          <w:b/>
          <w:iCs/>
          <w:sz w:val="22"/>
        </w:rPr>
        <w:t>Оценка метапредметных результатов</w:t>
      </w:r>
      <w:r w:rsidRPr="006A2585">
        <w:rPr>
          <w:rFonts w:cs="Times New Roman"/>
          <w:i/>
          <w:iCs/>
          <w:sz w:val="22"/>
        </w:rPr>
        <w:t xml:space="preserve"> </w:t>
      </w:r>
      <w:r w:rsidRPr="006A2585">
        <w:rPr>
          <w:rFonts w:cs="Times New Roman"/>
          <w:sz w:val="22"/>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Оценка метапредметных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62483C" w:rsidRPr="006A2585" w:rsidRDefault="0062483C" w:rsidP="006A2585">
      <w:pPr>
        <w:pStyle w:val="a4"/>
        <w:ind w:firstLine="851"/>
        <w:jc w:val="both"/>
        <w:rPr>
          <w:rFonts w:cs="Times New Roman"/>
          <w:sz w:val="22"/>
        </w:rPr>
      </w:pPr>
      <w:r w:rsidRPr="006A2585">
        <w:rPr>
          <w:rFonts w:cs="Times New Roman"/>
          <w:b/>
          <w:iCs/>
          <w:sz w:val="22"/>
        </w:rPr>
        <w:t>Оценка достижения предметных результатов</w:t>
      </w:r>
      <w:r w:rsidRPr="006A2585">
        <w:rPr>
          <w:rFonts w:cs="Times New Roman"/>
          <w:i/>
          <w:iCs/>
          <w:sz w:val="22"/>
        </w:rPr>
        <w:t xml:space="preserve"> </w:t>
      </w:r>
      <w:r w:rsidRPr="006A2585">
        <w:rPr>
          <w:rFonts w:cs="Times New Roman"/>
          <w:sz w:val="22"/>
        </w:rPr>
        <w:t xml:space="preserve">ведѐтся как в ходе текущего и промежуточного оценивания, так и в ходе выполнения итоговых проверочных работ. </w:t>
      </w:r>
    </w:p>
    <w:p w:rsidR="0062483C" w:rsidRPr="006A2585" w:rsidRDefault="0062483C" w:rsidP="006A2585">
      <w:pPr>
        <w:pStyle w:val="a4"/>
        <w:ind w:firstLine="851"/>
        <w:jc w:val="both"/>
        <w:rPr>
          <w:rFonts w:cs="Times New Roman"/>
          <w:sz w:val="22"/>
        </w:rPr>
      </w:pPr>
      <w:r w:rsidRPr="006A2585">
        <w:rPr>
          <w:rFonts w:cs="Times New Roman"/>
          <w:sz w:val="22"/>
        </w:rPr>
        <w:t xml:space="preserve">Результаты накопленной оценки, полученной в ходе текущего и промежуточного оценивания, фиксируются, в форме Портфолио и учитываются при определении итоговой оценки. </w:t>
      </w:r>
    </w:p>
    <w:p w:rsidR="0062483C" w:rsidRPr="006A2585" w:rsidRDefault="0062483C" w:rsidP="006A2585">
      <w:pPr>
        <w:pStyle w:val="a4"/>
        <w:ind w:firstLine="851"/>
        <w:jc w:val="both"/>
        <w:rPr>
          <w:rFonts w:cs="Times New Roman"/>
          <w:b/>
          <w:sz w:val="22"/>
        </w:rPr>
      </w:pPr>
      <w:r w:rsidRPr="006A2585">
        <w:rPr>
          <w:rFonts w:cs="Times New Roman"/>
          <w:b/>
          <w:iCs/>
          <w:sz w:val="22"/>
        </w:rPr>
        <w:t xml:space="preserve">Промежуточная (годовая) аттестация обучающихся </w:t>
      </w:r>
    </w:p>
    <w:p w:rsidR="0062483C" w:rsidRPr="006A2585" w:rsidRDefault="0062483C" w:rsidP="006A2585">
      <w:pPr>
        <w:pStyle w:val="a4"/>
        <w:ind w:firstLine="851"/>
        <w:jc w:val="both"/>
        <w:rPr>
          <w:rFonts w:cs="Times New Roman"/>
          <w:sz w:val="22"/>
        </w:rPr>
      </w:pPr>
      <w:r w:rsidRPr="006A2585">
        <w:rPr>
          <w:rFonts w:cs="Times New Roman"/>
          <w:sz w:val="22"/>
        </w:rPr>
        <w:t xml:space="preserve">Целями промежуточной аттестации учащихся являются: </w:t>
      </w:r>
    </w:p>
    <w:p w:rsidR="0062483C" w:rsidRPr="006A2585" w:rsidRDefault="0062483C" w:rsidP="006A2585">
      <w:pPr>
        <w:pStyle w:val="a4"/>
        <w:ind w:firstLine="851"/>
        <w:jc w:val="both"/>
        <w:rPr>
          <w:rFonts w:cs="Times New Roman"/>
          <w:sz w:val="22"/>
        </w:rPr>
      </w:pPr>
      <w:r w:rsidRPr="006A2585">
        <w:rPr>
          <w:rFonts w:cs="Times New Roman"/>
          <w:sz w:val="22"/>
        </w:rPr>
        <w:t xml:space="preserve">- установление фактического уровня теоретических знаний по предметам обязательного компонента учебного плана, их практических умений и навыков; </w:t>
      </w:r>
    </w:p>
    <w:p w:rsidR="0062483C" w:rsidRPr="006A2585" w:rsidRDefault="0062483C" w:rsidP="006A2585">
      <w:pPr>
        <w:pStyle w:val="a4"/>
        <w:ind w:firstLine="851"/>
        <w:jc w:val="both"/>
        <w:rPr>
          <w:rFonts w:cs="Times New Roman"/>
          <w:sz w:val="22"/>
        </w:rPr>
      </w:pPr>
      <w:r w:rsidRPr="006A2585">
        <w:rPr>
          <w:rFonts w:cs="Times New Roman"/>
          <w:sz w:val="22"/>
        </w:rPr>
        <w:t xml:space="preserve">- соотнесение этого уровня с требованиями образовательного стандарта в переводных классах; </w:t>
      </w:r>
    </w:p>
    <w:p w:rsidR="0062483C" w:rsidRPr="006A2585" w:rsidRDefault="0062483C" w:rsidP="006A2585">
      <w:pPr>
        <w:pStyle w:val="a4"/>
        <w:ind w:firstLine="851"/>
        <w:jc w:val="both"/>
        <w:rPr>
          <w:rFonts w:cs="Times New Roman"/>
          <w:sz w:val="22"/>
        </w:rPr>
      </w:pPr>
      <w:r w:rsidRPr="006A2585">
        <w:rPr>
          <w:rFonts w:cs="Times New Roman"/>
          <w:sz w:val="22"/>
        </w:rPr>
        <w:t xml:space="preserve">- оценка уровня достижения предметных и метапредметных результатов освоения основной образовательной программы начального и среднего общего образования в классах, реализующих ФГОС НОО и ФГОС ООО; </w:t>
      </w:r>
    </w:p>
    <w:p w:rsidR="0062483C" w:rsidRPr="006A2585" w:rsidRDefault="0062483C" w:rsidP="006A2585">
      <w:pPr>
        <w:pStyle w:val="a4"/>
        <w:ind w:firstLine="851"/>
        <w:jc w:val="both"/>
        <w:rPr>
          <w:rFonts w:cs="Times New Roman"/>
          <w:sz w:val="22"/>
        </w:rPr>
      </w:pPr>
      <w:r w:rsidRPr="006A2585">
        <w:rPr>
          <w:rFonts w:cs="Times New Roman"/>
          <w:sz w:val="22"/>
        </w:rPr>
        <w:t xml:space="preserve">- повышение ответственности школы за результаты образовательного процесса, объективную оценку усвоения учащимися образовательных программ каждого года обучения. </w:t>
      </w:r>
    </w:p>
    <w:p w:rsidR="0062483C" w:rsidRPr="006A2585" w:rsidRDefault="0062483C" w:rsidP="006A2585">
      <w:pPr>
        <w:pStyle w:val="a4"/>
        <w:ind w:firstLine="851"/>
        <w:jc w:val="both"/>
        <w:rPr>
          <w:rFonts w:cs="Times New Roman"/>
          <w:sz w:val="22"/>
        </w:rPr>
      </w:pPr>
      <w:r w:rsidRPr="006A2585">
        <w:rPr>
          <w:rFonts w:cs="Times New Roman"/>
          <w:sz w:val="22"/>
        </w:rPr>
        <w:t xml:space="preserve">Промежуточная аттестация обучающихся проводится в форме итогового контроля в 10-х переводных классах. К годовой аттестации допускаются все учащиеся переводных классов. </w:t>
      </w:r>
    </w:p>
    <w:p w:rsidR="0062483C" w:rsidRPr="006A2585" w:rsidRDefault="0062483C" w:rsidP="006A2585">
      <w:pPr>
        <w:pStyle w:val="a4"/>
        <w:ind w:firstLine="851"/>
        <w:jc w:val="both"/>
        <w:rPr>
          <w:rFonts w:cs="Times New Roman"/>
          <w:sz w:val="22"/>
        </w:rPr>
      </w:pPr>
      <w:r w:rsidRPr="006A2585">
        <w:rPr>
          <w:rFonts w:cs="Times New Roman"/>
          <w:sz w:val="22"/>
        </w:rPr>
        <w:t xml:space="preserve">Перечень предметов, количество и форма проведения промежуточной аттестации определяется на заседании педагогического совета школы и утверждается приказом директора школы. </w:t>
      </w:r>
    </w:p>
    <w:p w:rsidR="0062483C" w:rsidRPr="006A2585" w:rsidRDefault="0062483C" w:rsidP="006A2585">
      <w:pPr>
        <w:pStyle w:val="a4"/>
        <w:ind w:firstLine="851"/>
        <w:jc w:val="both"/>
        <w:rPr>
          <w:rFonts w:cs="Times New Roman"/>
          <w:sz w:val="22"/>
        </w:rPr>
      </w:pPr>
      <w:r w:rsidRPr="006A2585">
        <w:rPr>
          <w:rFonts w:cs="Times New Roman"/>
          <w:sz w:val="22"/>
        </w:rPr>
        <w:t xml:space="preserve">Промежуточная аттестация в 10-х классах может проводиться в следующих формах: итоговая контрольная работа, переводные письменные и устные экзамены, тестирование, защита проектов. </w:t>
      </w:r>
    </w:p>
    <w:p w:rsidR="0062483C" w:rsidRPr="006A2585" w:rsidRDefault="0062483C" w:rsidP="006A2585">
      <w:pPr>
        <w:pStyle w:val="a4"/>
        <w:ind w:firstLine="851"/>
        <w:jc w:val="both"/>
        <w:rPr>
          <w:rFonts w:cs="Times New Roman"/>
          <w:sz w:val="22"/>
        </w:rPr>
      </w:pPr>
      <w:r w:rsidRPr="006A2585">
        <w:rPr>
          <w:rFonts w:cs="Times New Roman"/>
          <w:sz w:val="22"/>
        </w:rPr>
        <w:t xml:space="preserve">В 10-11-х классах всех уровней выставляются годовые отметки. Системная оценка личностных, метапредметных и предметных результатов реализуется и в рамках накопительной системы – Портфолио. </w:t>
      </w:r>
    </w:p>
    <w:p w:rsidR="0062483C" w:rsidRPr="006A2585" w:rsidRDefault="0062483C" w:rsidP="006A2585">
      <w:pPr>
        <w:pStyle w:val="a4"/>
        <w:ind w:firstLine="851"/>
        <w:jc w:val="both"/>
        <w:rPr>
          <w:rFonts w:cs="Times New Roman"/>
          <w:sz w:val="22"/>
        </w:rPr>
      </w:pPr>
      <w:r w:rsidRPr="006A2585">
        <w:rPr>
          <w:rFonts w:cs="Times New Roman"/>
          <w:sz w:val="22"/>
        </w:rPr>
        <w:t xml:space="preserve">Итоговая отметка по учебному предмету, курсу выставляется учителем на основе отметок за полугодие, учебный год и отметки по результатам годовой аттестации. Положительная итоговая отметка за учебный год не может быть выставлена при неудовлетворительном результате экзаменов в 10-х классах. </w:t>
      </w:r>
    </w:p>
    <w:p w:rsidR="0062483C" w:rsidRPr="006A2585" w:rsidRDefault="0062483C" w:rsidP="006A2585">
      <w:pPr>
        <w:pStyle w:val="a4"/>
        <w:ind w:firstLine="851"/>
        <w:jc w:val="both"/>
        <w:rPr>
          <w:rFonts w:cs="Times New Roman"/>
          <w:sz w:val="22"/>
        </w:rPr>
      </w:pPr>
      <w:r w:rsidRPr="006A2585">
        <w:rPr>
          <w:rFonts w:cs="Times New Roman"/>
          <w:sz w:val="22"/>
        </w:rPr>
        <w:t xml:space="preserve">Обучающиеся, имеющие по итогам учебного года академическую задолженность по одному или нескольким учебным предметам, курсам, дисциплинам, переводятся в следующий класс условно. </w:t>
      </w:r>
    </w:p>
    <w:p w:rsidR="0062483C" w:rsidRPr="006A2585" w:rsidRDefault="0062483C" w:rsidP="006A2585">
      <w:pPr>
        <w:pStyle w:val="a4"/>
        <w:ind w:firstLine="851"/>
        <w:jc w:val="both"/>
        <w:rPr>
          <w:rFonts w:cs="Times New Roman"/>
          <w:sz w:val="22"/>
        </w:rPr>
      </w:pPr>
      <w:r w:rsidRPr="006A2585">
        <w:rPr>
          <w:rFonts w:cs="Times New Roman"/>
          <w:sz w:val="22"/>
        </w:rPr>
        <w:t xml:space="preserve">Обучающиеся вправе пройти повторную промежуточную аттестацию не более двух раз по окончании полугодия. Для проведения промежуточной аттестации во второй раз в школе приказом директора создается комиссия. </w:t>
      </w:r>
    </w:p>
    <w:p w:rsidR="0062483C" w:rsidRPr="006A2585" w:rsidRDefault="0062483C" w:rsidP="006A2585">
      <w:pPr>
        <w:pStyle w:val="a4"/>
        <w:ind w:firstLine="851"/>
        <w:jc w:val="both"/>
        <w:rPr>
          <w:rFonts w:cs="Times New Roman"/>
          <w:sz w:val="22"/>
        </w:rPr>
      </w:pPr>
      <w:r w:rsidRPr="006A2585">
        <w:rPr>
          <w:rFonts w:cs="Times New Roman"/>
          <w:i/>
          <w:iCs/>
          <w:sz w:val="22"/>
        </w:rPr>
        <w:t xml:space="preserve">Используемый в гимназии инструментарий </w:t>
      </w:r>
      <w:r w:rsidRPr="006A2585">
        <w:rPr>
          <w:rFonts w:cs="Times New Roman"/>
          <w:sz w:val="22"/>
        </w:rPr>
        <w:t xml:space="preserve">для стартовой диагностики и итоговой оценки приводится в программах учебных курсов по всем предметам. </w:t>
      </w:r>
    </w:p>
    <w:p w:rsidR="0062483C" w:rsidRPr="006A2585" w:rsidRDefault="0062483C" w:rsidP="006A2585">
      <w:pPr>
        <w:pStyle w:val="a4"/>
        <w:ind w:firstLine="851"/>
        <w:jc w:val="both"/>
        <w:rPr>
          <w:rFonts w:cs="Times New Roman"/>
          <w:sz w:val="22"/>
        </w:rPr>
      </w:pPr>
      <w:r w:rsidRPr="006A2585">
        <w:rPr>
          <w:rFonts w:cs="Times New Roman"/>
          <w:sz w:val="22"/>
        </w:rPr>
        <w:t xml:space="preserve">Система оценки достижения планируемых результатов основывается на принципах комплексного и уровневого подходов. </w:t>
      </w:r>
    </w:p>
    <w:p w:rsidR="0062483C" w:rsidRPr="006A2585" w:rsidRDefault="0062483C" w:rsidP="006A2585">
      <w:pPr>
        <w:pStyle w:val="a4"/>
        <w:ind w:firstLine="851"/>
        <w:jc w:val="both"/>
        <w:rPr>
          <w:rFonts w:cs="Times New Roman"/>
          <w:sz w:val="22"/>
        </w:rPr>
      </w:pPr>
      <w:r w:rsidRPr="006A2585">
        <w:rPr>
          <w:rFonts w:cs="Times New Roman"/>
          <w:i/>
          <w:iCs/>
          <w:sz w:val="22"/>
        </w:rPr>
        <w:t xml:space="preserve">Комплексный подход </w:t>
      </w:r>
      <w:r w:rsidRPr="006A2585">
        <w:rPr>
          <w:rFonts w:cs="Times New Roman"/>
          <w:sz w:val="22"/>
        </w:rPr>
        <w:t xml:space="preserve">позволяет вести оценку достижений обучающимися всех трѐх групп результатов образования – </w:t>
      </w:r>
      <w:r w:rsidRPr="006A2585">
        <w:rPr>
          <w:rFonts w:cs="Times New Roman"/>
          <w:i/>
          <w:iCs/>
          <w:sz w:val="22"/>
        </w:rPr>
        <w:t xml:space="preserve">личностных, метапредметных </w:t>
      </w:r>
      <w:r w:rsidRPr="006A2585">
        <w:rPr>
          <w:rFonts w:cs="Times New Roman"/>
          <w:sz w:val="22"/>
        </w:rPr>
        <w:t xml:space="preserve">и </w:t>
      </w:r>
      <w:r w:rsidRPr="006A2585">
        <w:rPr>
          <w:rFonts w:cs="Times New Roman"/>
          <w:i/>
          <w:iCs/>
          <w:sz w:val="22"/>
        </w:rPr>
        <w:t>предметных</w:t>
      </w:r>
      <w:r w:rsidRPr="006A2585">
        <w:rPr>
          <w:rFonts w:cs="Times New Roman"/>
          <w:sz w:val="22"/>
        </w:rPr>
        <w:t xml:space="preserve">. </w:t>
      </w:r>
    </w:p>
    <w:p w:rsidR="0062483C" w:rsidRPr="006A2585" w:rsidRDefault="0062483C" w:rsidP="006A2585">
      <w:pPr>
        <w:pStyle w:val="a4"/>
        <w:ind w:firstLine="851"/>
        <w:jc w:val="both"/>
        <w:rPr>
          <w:rFonts w:cs="Times New Roman"/>
          <w:sz w:val="22"/>
        </w:rPr>
      </w:pPr>
      <w:r w:rsidRPr="006A2585">
        <w:rPr>
          <w:rFonts w:cs="Times New Roman"/>
          <w:i/>
          <w:iCs/>
          <w:sz w:val="22"/>
        </w:rPr>
        <w:t xml:space="preserve">Уровневый подход </w:t>
      </w:r>
      <w:r w:rsidRPr="006A2585">
        <w:rPr>
          <w:rFonts w:cs="Times New Roman"/>
          <w:sz w:val="22"/>
        </w:rPr>
        <w:t xml:space="preserve">предполагает осуществление оценки индивидуальных образовательных достижений на основе«метода сложения», при котором фиксируется достижение </w:t>
      </w:r>
      <w:r w:rsidRPr="006A2585">
        <w:rPr>
          <w:rFonts w:cs="Times New Roman"/>
          <w:i/>
          <w:iCs/>
          <w:sz w:val="22"/>
        </w:rPr>
        <w:t>базового уровня</w:t>
      </w:r>
      <w:r w:rsidRPr="006A2585">
        <w:rPr>
          <w:rFonts w:cs="Times New Roman"/>
          <w:sz w:val="22"/>
        </w:rPr>
        <w:t xml:space="preserve">, необходимого для успешного продолжения образования и реально достигаемого большинством учащихся (критерии блока «Ученик/выпускник научится»), и его превышение – </w:t>
      </w:r>
      <w:r w:rsidRPr="006A2585">
        <w:rPr>
          <w:rFonts w:cs="Times New Roman"/>
          <w:i/>
          <w:iCs/>
          <w:sz w:val="22"/>
        </w:rPr>
        <w:t xml:space="preserve">повышенный и высокий уровни </w:t>
      </w:r>
      <w:r w:rsidRPr="006A2585">
        <w:rPr>
          <w:rFonts w:cs="Times New Roman"/>
          <w:sz w:val="22"/>
        </w:rPr>
        <w:t xml:space="preserve">– (критерии блока «Ученик/выпускник может научиться»), что позволяет выстраивать индивидуальные </w:t>
      </w:r>
      <w:r w:rsidRPr="006A2585">
        <w:rPr>
          <w:rFonts w:cs="Times New Roman"/>
          <w:sz w:val="22"/>
        </w:rPr>
        <w:lastRenderedPageBreak/>
        <w:t xml:space="preserve">траектории движения с учѐтом зоны ближайшего развития, формировать положительную учебную и социальную мотивацию. </w:t>
      </w:r>
    </w:p>
    <w:p w:rsidR="0062483C" w:rsidRPr="006A2585" w:rsidRDefault="0062483C" w:rsidP="006A2585">
      <w:pPr>
        <w:pStyle w:val="a4"/>
        <w:ind w:firstLine="851"/>
        <w:jc w:val="both"/>
        <w:rPr>
          <w:rFonts w:cs="Times New Roman"/>
          <w:sz w:val="22"/>
        </w:rPr>
      </w:pPr>
      <w:r w:rsidRPr="006A2585">
        <w:rPr>
          <w:rFonts w:cs="Times New Roman"/>
          <w:sz w:val="22"/>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106FC4" w:rsidRPr="006A2585" w:rsidRDefault="00106FC4" w:rsidP="006A2585">
      <w:pPr>
        <w:pStyle w:val="a4"/>
        <w:ind w:firstLine="851"/>
        <w:jc w:val="both"/>
        <w:rPr>
          <w:rFonts w:cs="Times New Roman"/>
          <w:sz w:val="22"/>
        </w:rPr>
      </w:pPr>
      <w:r w:rsidRPr="006A2585">
        <w:rPr>
          <w:rFonts w:cs="Times New Roman"/>
          <w:sz w:val="22"/>
        </w:rPr>
        <w:t>При оценке достижений обучающихся выделяются следующие пять уровней:</w:t>
      </w:r>
    </w:p>
    <w:p w:rsidR="00106FC4" w:rsidRPr="006A2585" w:rsidRDefault="00106FC4" w:rsidP="006A2585">
      <w:pPr>
        <w:pStyle w:val="a4"/>
        <w:ind w:firstLine="851"/>
        <w:jc w:val="both"/>
        <w:rPr>
          <w:rFonts w:cs="Times New Roman"/>
          <w:sz w:val="22"/>
        </w:rPr>
      </w:pPr>
    </w:p>
    <w:tbl>
      <w:tblPr>
        <w:tblStyle w:val="a6"/>
        <w:tblW w:w="0" w:type="auto"/>
        <w:tblLayout w:type="fixed"/>
        <w:tblLook w:val="0000"/>
      </w:tblPr>
      <w:tblGrid>
        <w:gridCol w:w="2947"/>
        <w:gridCol w:w="4678"/>
        <w:gridCol w:w="1847"/>
      </w:tblGrid>
      <w:tr w:rsidR="0062483C" w:rsidRPr="006A2585" w:rsidTr="00106FC4">
        <w:trPr>
          <w:trHeight w:val="247"/>
        </w:trPr>
        <w:tc>
          <w:tcPr>
            <w:tcW w:w="2947" w:type="dxa"/>
          </w:tcPr>
          <w:p w:rsidR="0062483C" w:rsidRPr="006A2585" w:rsidRDefault="0062483C" w:rsidP="006A2585">
            <w:pPr>
              <w:pStyle w:val="a4"/>
              <w:ind w:firstLine="851"/>
              <w:jc w:val="center"/>
              <w:rPr>
                <w:rFonts w:cs="Times New Roman"/>
                <w:b/>
                <w:sz w:val="22"/>
              </w:rPr>
            </w:pPr>
            <w:r w:rsidRPr="006A2585">
              <w:rPr>
                <w:rFonts w:cs="Times New Roman"/>
                <w:b/>
                <w:sz w:val="22"/>
              </w:rPr>
              <w:t>Уровень достижений</w:t>
            </w:r>
          </w:p>
        </w:tc>
        <w:tc>
          <w:tcPr>
            <w:tcW w:w="4678" w:type="dxa"/>
          </w:tcPr>
          <w:p w:rsidR="0062483C" w:rsidRPr="006A2585" w:rsidRDefault="0062483C" w:rsidP="006A2585">
            <w:pPr>
              <w:pStyle w:val="a4"/>
              <w:ind w:firstLine="851"/>
              <w:jc w:val="center"/>
              <w:rPr>
                <w:rFonts w:cs="Times New Roman"/>
                <w:b/>
                <w:sz w:val="22"/>
              </w:rPr>
            </w:pPr>
            <w:r w:rsidRPr="006A2585">
              <w:rPr>
                <w:rFonts w:cs="Times New Roman"/>
                <w:b/>
                <w:sz w:val="22"/>
              </w:rPr>
              <w:t>Характеристика достижений</w:t>
            </w:r>
          </w:p>
        </w:tc>
        <w:tc>
          <w:tcPr>
            <w:tcW w:w="1847" w:type="dxa"/>
          </w:tcPr>
          <w:p w:rsidR="0062483C" w:rsidRPr="006A2585" w:rsidRDefault="0062483C" w:rsidP="006A2585">
            <w:pPr>
              <w:pStyle w:val="a4"/>
              <w:ind w:firstLine="851"/>
              <w:jc w:val="center"/>
              <w:rPr>
                <w:rFonts w:cs="Times New Roman"/>
                <w:b/>
                <w:sz w:val="22"/>
              </w:rPr>
            </w:pPr>
            <w:r w:rsidRPr="006A2585">
              <w:rPr>
                <w:rFonts w:cs="Times New Roman"/>
                <w:b/>
                <w:sz w:val="22"/>
              </w:rPr>
              <w:t>Эквивалент в баллах</w:t>
            </w:r>
          </w:p>
        </w:tc>
      </w:tr>
      <w:tr w:rsidR="00106FC4" w:rsidRPr="006A2585" w:rsidTr="00106FC4">
        <w:trPr>
          <w:trHeight w:val="1489"/>
        </w:trPr>
        <w:tc>
          <w:tcPr>
            <w:tcW w:w="2947" w:type="dxa"/>
            <w:tcBorders>
              <w:right w:val="single" w:sz="4" w:space="0" w:color="auto"/>
            </w:tcBorders>
          </w:tcPr>
          <w:p w:rsidR="00106FC4" w:rsidRPr="006A2585" w:rsidRDefault="00106FC4" w:rsidP="006A2585">
            <w:pPr>
              <w:pStyle w:val="a4"/>
              <w:ind w:firstLine="851"/>
              <w:jc w:val="both"/>
              <w:rPr>
                <w:rFonts w:cs="Times New Roman"/>
                <w:sz w:val="22"/>
              </w:rPr>
            </w:pPr>
            <w:r w:rsidRPr="006A2585">
              <w:rPr>
                <w:rFonts w:cs="Times New Roman"/>
                <w:i/>
                <w:iCs/>
                <w:sz w:val="22"/>
              </w:rPr>
              <w:t xml:space="preserve">Высокий </w:t>
            </w:r>
          </w:p>
        </w:tc>
        <w:tc>
          <w:tcPr>
            <w:tcW w:w="4678" w:type="dxa"/>
            <w:vMerge w:val="restart"/>
            <w:tcBorders>
              <w:left w:val="single" w:sz="4" w:space="0" w:color="auto"/>
            </w:tcBorders>
          </w:tcPr>
          <w:p w:rsidR="00106FC4" w:rsidRPr="006A2585" w:rsidRDefault="00106FC4" w:rsidP="006A2585">
            <w:pPr>
              <w:pStyle w:val="a4"/>
              <w:ind w:firstLine="851"/>
              <w:jc w:val="both"/>
              <w:rPr>
                <w:rFonts w:cs="Times New Roman"/>
                <w:sz w:val="22"/>
              </w:rPr>
            </w:pPr>
            <w:r w:rsidRPr="006A2585">
              <w:rPr>
                <w:rFonts w:cs="Times New Roman"/>
                <w:sz w:val="22"/>
              </w:rPr>
              <w:t xml:space="preserve">Усвоение опорной системы знаний на уровне осознанного произвольного овладения учебными действиями, проявление широты кругозора, избирательности интересов. </w:t>
            </w:r>
          </w:p>
          <w:p w:rsidR="00106FC4" w:rsidRPr="006A2585" w:rsidRDefault="00106FC4" w:rsidP="006A2585">
            <w:pPr>
              <w:pStyle w:val="a4"/>
              <w:ind w:firstLine="851"/>
              <w:jc w:val="both"/>
              <w:rPr>
                <w:rFonts w:cs="Times New Roman"/>
                <w:sz w:val="22"/>
              </w:rPr>
            </w:pPr>
            <w:r w:rsidRPr="006A2585">
              <w:rPr>
                <w:rFonts w:cs="Times New Roman"/>
                <w:sz w:val="22"/>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tc>
        <w:tc>
          <w:tcPr>
            <w:tcW w:w="1847" w:type="dxa"/>
          </w:tcPr>
          <w:p w:rsidR="00106FC4" w:rsidRPr="006A2585" w:rsidRDefault="00106FC4" w:rsidP="006A2585">
            <w:pPr>
              <w:pStyle w:val="a4"/>
              <w:ind w:firstLine="851"/>
              <w:jc w:val="center"/>
              <w:rPr>
                <w:rFonts w:cs="Times New Roman"/>
                <w:sz w:val="22"/>
              </w:rPr>
            </w:pPr>
            <w:r w:rsidRPr="006A2585">
              <w:rPr>
                <w:rFonts w:cs="Times New Roman"/>
                <w:sz w:val="22"/>
              </w:rPr>
              <w:t>5, «зачтено», «отлично»</w:t>
            </w:r>
          </w:p>
        </w:tc>
      </w:tr>
      <w:tr w:rsidR="00106FC4" w:rsidRPr="006A2585" w:rsidTr="00106FC4">
        <w:trPr>
          <w:trHeight w:val="109"/>
        </w:trPr>
        <w:tc>
          <w:tcPr>
            <w:tcW w:w="2947" w:type="dxa"/>
            <w:tcBorders>
              <w:right w:val="single" w:sz="4" w:space="0" w:color="auto"/>
            </w:tcBorders>
          </w:tcPr>
          <w:p w:rsidR="00106FC4" w:rsidRPr="006A2585" w:rsidRDefault="00106FC4" w:rsidP="006A2585">
            <w:pPr>
              <w:pStyle w:val="a4"/>
              <w:ind w:firstLine="851"/>
              <w:jc w:val="both"/>
              <w:rPr>
                <w:rFonts w:cs="Times New Roman"/>
                <w:sz w:val="22"/>
              </w:rPr>
            </w:pPr>
            <w:r w:rsidRPr="006A2585">
              <w:rPr>
                <w:rFonts w:cs="Times New Roman"/>
                <w:i/>
                <w:iCs/>
                <w:sz w:val="22"/>
              </w:rPr>
              <w:t xml:space="preserve">Повышенный </w:t>
            </w:r>
          </w:p>
        </w:tc>
        <w:tc>
          <w:tcPr>
            <w:tcW w:w="4678" w:type="dxa"/>
            <w:vMerge/>
            <w:tcBorders>
              <w:left w:val="single" w:sz="4" w:space="0" w:color="auto"/>
            </w:tcBorders>
          </w:tcPr>
          <w:p w:rsidR="00106FC4" w:rsidRPr="006A2585" w:rsidRDefault="00106FC4" w:rsidP="006A2585">
            <w:pPr>
              <w:pStyle w:val="a4"/>
              <w:ind w:firstLine="851"/>
              <w:jc w:val="both"/>
              <w:rPr>
                <w:rFonts w:cs="Times New Roman"/>
                <w:sz w:val="22"/>
              </w:rPr>
            </w:pPr>
          </w:p>
        </w:tc>
        <w:tc>
          <w:tcPr>
            <w:tcW w:w="1847" w:type="dxa"/>
          </w:tcPr>
          <w:p w:rsidR="00106FC4" w:rsidRPr="006A2585" w:rsidRDefault="00106FC4" w:rsidP="006A2585">
            <w:pPr>
              <w:pStyle w:val="a4"/>
              <w:ind w:firstLine="851"/>
              <w:jc w:val="center"/>
              <w:rPr>
                <w:rFonts w:cs="Times New Roman"/>
                <w:sz w:val="22"/>
              </w:rPr>
            </w:pPr>
            <w:r w:rsidRPr="006A2585">
              <w:rPr>
                <w:rFonts w:cs="Times New Roman"/>
                <w:sz w:val="22"/>
              </w:rPr>
              <w:t>4, «зачтено», «хорошо»</w:t>
            </w:r>
          </w:p>
        </w:tc>
      </w:tr>
      <w:tr w:rsidR="0062483C" w:rsidRPr="006A2585" w:rsidTr="00106FC4">
        <w:trPr>
          <w:trHeight w:val="937"/>
        </w:trPr>
        <w:tc>
          <w:tcPr>
            <w:tcW w:w="2947" w:type="dxa"/>
            <w:tcBorders>
              <w:right w:val="single" w:sz="4" w:space="0" w:color="auto"/>
            </w:tcBorders>
          </w:tcPr>
          <w:p w:rsidR="0062483C" w:rsidRPr="006A2585" w:rsidRDefault="0062483C" w:rsidP="006A2585">
            <w:pPr>
              <w:pStyle w:val="a4"/>
              <w:ind w:firstLine="851"/>
              <w:jc w:val="both"/>
              <w:rPr>
                <w:rFonts w:cs="Times New Roman"/>
                <w:sz w:val="22"/>
              </w:rPr>
            </w:pPr>
            <w:r w:rsidRPr="006A2585">
              <w:rPr>
                <w:rFonts w:cs="Times New Roman"/>
                <w:i/>
                <w:iCs/>
                <w:sz w:val="22"/>
              </w:rPr>
              <w:t xml:space="preserve">Базовый </w:t>
            </w:r>
          </w:p>
        </w:tc>
        <w:tc>
          <w:tcPr>
            <w:tcW w:w="4678" w:type="dxa"/>
            <w:tcBorders>
              <w:left w:val="single" w:sz="4" w:space="0" w:color="auto"/>
            </w:tcBorders>
          </w:tcPr>
          <w:p w:rsidR="0062483C" w:rsidRPr="006A2585" w:rsidRDefault="0062483C" w:rsidP="006A2585">
            <w:pPr>
              <w:pStyle w:val="a4"/>
              <w:ind w:firstLine="851"/>
              <w:jc w:val="both"/>
              <w:rPr>
                <w:rFonts w:cs="Times New Roman"/>
                <w:sz w:val="22"/>
              </w:rPr>
            </w:pPr>
            <w:r w:rsidRPr="006A2585">
              <w:rPr>
                <w:rFonts w:cs="Times New Roman"/>
                <w:sz w:val="22"/>
              </w:rPr>
              <w:t xml:space="preserve">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
        </w:tc>
        <w:tc>
          <w:tcPr>
            <w:tcW w:w="1847" w:type="dxa"/>
          </w:tcPr>
          <w:p w:rsidR="0062483C" w:rsidRPr="006A2585" w:rsidRDefault="0062483C" w:rsidP="006A2585">
            <w:pPr>
              <w:pStyle w:val="a4"/>
              <w:ind w:firstLine="851"/>
              <w:jc w:val="center"/>
              <w:rPr>
                <w:rFonts w:cs="Times New Roman"/>
                <w:sz w:val="22"/>
              </w:rPr>
            </w:pPr>
            <w:r w:rsidRPr="006A2585">
              <w:rPr>
                <w:rFonts w:cs="Times New Roman"/>
                <w:sz w:val="22"/>
              </w:rPr>
              <w:t>3, «зачтено», «удовлетворительно»,</w:t>
            </w:r>
          </w:p>
        </w:tc>
      </w:tr>
      <w:tr w:rsidR="0062483C" w:rsidRPr="006A2585" w:rsidTr="00106FC4">
        <w:trPr>
          <w:trHeight w:val="1765"/>
        </w:trPr>
        <w:tc>
          <w:tcPr>
            <w:tcW w:w="2947" w:type="dxa"/>
          </w:tcPr>
          <w:p w:rsidR="0062483C" w:rsidRPr="006A2585" w:rsidRDefault="0062483C" w:rsidP="006A2585">
            <w:pPr>
              <w:pStyle w:val="a4"/>
              <w:ind w:firstLine="851"/>
              <w:jc w:val="both"/>
              <w:rPr>
                <w:rFonts w:cs="Times New Roman"/>
                <w:sz w:val="22"/>
              </w:rPr>
            </w:pPr>
            <w:r w:rsidRPr="006A2585">
              <w:rPr>
                <w:rFonts w:cs="Times New Roman"/>
                <w:i/>
                <w:iCs/>
                <w:sz w:val="22"/>
              </w:rPr>
              <w:t xml:space="preserve">Низкий </w:t>
            </w:r>
          </w:p>
        </w:tc>
        <w:tc>
          <w:tcPr>
            <w:tcW w:w="4678" w:type="dxa"/>
          </w:tcPr>
          <w:p w:rsidR="0062483C" w:rsidRPr="006A2585" w:rsidRDefault="0062483C" w:rsidP="006A2585">
            <w:pPr>
              <w:pStyle w:val="a4"/>
              <w:ind w:firstLine="851"/>
              <w:jc w:val="both"/>
              <w:rPr>
                <w:rFonts w:cs="Times New Roman"/>
                <w:sz w:val="22"/>
              </w:rPr>
            </w:pPr>
            <w:r w:rsidRPr="006A2585">
              <w:rPr>
                <w:rFonts w:cs="Times New Roman"/>
                <w:sz w:val="22"/>
              </w:rPr>
              <w:t xml:space="preserve">Обучающимся освоено меньше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w:t>
            </w:r>
          </w:p>
        </w:tc>
        <w:tc>
          <w:tcPr>
            <w:tcW w:w="1847" w:type="dxa"/>
          </w:tcPr>
          <w:p w:rsidR="0062483C" w:rsidRPr="006A2585" w:rsidRDefault="0062483C" w:rsidP="006A2585">
            <w:pPr>
              <w:pStyle w:val="a4"/>
              <w:ind w:firstLine="851"/>
              <w:jc w:val="center"/>
              <w:rPr>
                <w:rFonts w:cs="Times New Roman"/>
                <w:sz w:val="22"/>
              </w:rPr>
            </w:pPr>
            <w:r w:rsidRPr="006A2585">
              <w:rPr>
                <w:rFonts w:cs="Times New Roman"/>
                <w:sz w:val="22"/>
              </w:rPr>
              <w:t>2, «не зачтено», «неудовлетворительно»</w:t>
            </w:r>
          </w:p>
        </w:tc>
      </w:tr>
    </w:tbl>
    <w:p w:rsidR="0062483C" w:rsidRPr="006A2585" w:rsidRDefault="0062483C" w:rsidP="006A2585">
      <w:pPr>
        <w:pStyle w:val="a4"/>
        <w:ind w:firstLine="851"/>
        <w:jc w:val="both"/>
        <w:rPr>
          <w:rFonts w:cs="Times New Roman"/>
          <w:sz w:val="22"/>
        </w:rPr>
      </w:pPr>
    </w:p>
    <w:p w:rsidR="00DD4C6D" w:rsidRPr="006A2585" w:rsidRDefault="00DD4C6D" w:rsidP="006A2585">
      <w:pPr>
        <w:pStyle w:val="a4"/>
        <w:tabs>
          <w:tab w:val="left" w:pos="1021"/>
        </w:tabs>
        <w:ind w:firstLine="851"/>
        <w:jc w:val="both"/>
        <w:rPr>
          <w:rFonts w:cs="Times New Roman"/>
          <w:sz w:val="22"/>
        </w:rPr>
      </w:pPr>
    </w:p>
    <w:p w:rsidR="00DD4C6D" w:rsidRPr="006A2585" w:rsidRDefault="00F26B0D" w:rsidP="006A2585">
      <w:pPr>
        <w:pStyle w:val="12"/>
        <w:ind w:firstLine="851"/>
        <w:jc w:val="center"/>
        <w:rPr>
          <w:b/>
          <w:bCs/>
          <w:szCs w:val="22"/>
        </w:rPr>
      </w:pPr>
      <w:r w:rsidRPr="006A2585">
        <w:rPr>
          <w:b/>
          <w:bCs/>
          <w:szCs w:val="22"/>
        </w:rPr>
        <w:t>II. СОДЕРЖАТЕЛЬНЫЙ РАЗДЕЛ ПРОГРАММЫ</w:t>
      </w:r>
    </w:p>
    <w:p w:rsidR="00F26B0D" w:rsidRPr="006A2585" w:rsidRDefault="00F26B0D" w:rsidP="006A2585">
      <w:pPr>
        <w:pStyle w:val="12"/>
        <w:ind w:firstLine="851"/>
        <w:rPr>
          <w:b/>
          <w:bCs/>
          <w:szCs w:val="22"/>
        </w:rPr>
      </w:pPr>
      <w:r w:rsidRPr="006A2585">
        <w:rPr>
          <w:b/>
          <w:bCs/>
          <w:szCs w:val="22"/>
        </w:rPr>
        <w:t>2.1. Программа развития универсальных учебных действий среднего общего образования</w:t>
      </w:r>
      <w:r w:rsidR="00BD3345" w:rsidRPr="006A2585">
        <w:rPr>
          <w:b/>
          <w:bCs/>
          <w:szCs w:val="22"/>
        </w:rPr>
        <w:t>.</w:t>
      </w:r>
    </w:p>
    <w:p w:rsidR="00AB73B1" w:rsidRPr="006A2585" w:rsidRDefault="00AB73B1" w:rsidP="006A2585">
      <w:pPr>
        <w:pStyle w:val="12"/>
        <w:ind w:left="426" w:firstLine="851"/>
        <w:rPr>
          <w:b/>
          <w:color w:val="000000"/>
          <w:szCs w:val="22"/>
          <w:u w:color="000000"/>
        </w:rPr>
      </w:pPr>
      <w:bookmarkStart w:id="3" w:name="_Toc435412695"/>
      <w:bookmarkStart w:id="4" w:name="_Toc453968169"/>
      <w:r w:rsidRPr="006A2585">
        <w:rPr>
          <w:b/>
          <w:szCs w:val="22"/>
        </w:rPr>
        <w:t>2.</w:t>
      </w:r>
      <w:r w:rsidRPr="006A2585">
        <w:rPr>
          <w:b/>
          <w:color w:val="000000"/>
          <w:szCs w:val="22"/>
          <w:u w:color="000000"/>
        </w:rPr>
        <w:t>1.1. </w:t>
      </w:r>
      <w:r w:rsidR="009807E7" w:rsidRPr="006A2585">
        <w:rPr>
          <w:b/>
          <w:szCs w:val="22"/>
        </w:rPr>
        <w:t>Цели и задачи</w:t>
      </w:r>
      <w:r w:rsidRPr="006A2585">
        <w:rPr>
          <w:b/>
          <w:szCs w:val="22"/>
        </w:rPr>
        <w:t>; описание места Программы и ее роли в реализации требований ФГОС СОО</w:t>
      </w:r>
      <w:bookmarkEnd w:id="3"/>
      <w:bookmarkEnd w:id="4"/>
    </w:p>
    <w:p w:rsidR="001034C2" w:rsidRPr="006A2585" w:rsidRDefault="001034C2" w:rsidP="006A2585">
      <w:pPr>
        <w:pStyle w:val="12"/>
        <w:ind w:firstLine="851"/>
        <w:rPr>
          <w:b/>
          <w:bCs/>
          <w:szCs w:val="22"/>
        </w:rPr>
      </w:pPr>
    </w:p>
    <w:p w:rsidR="00AB73B1" w:rsidRPr="006A2585" w:rsidRDefault="001034C2" w:rsidP="006A2585">
      <w:pPr>
        <w:tabs>
          <w:tab w:val="left" w:pos="567"/>
        </w:tabs>
        <w:ind w:firstLine="851"/>
        <w:rPr>
          <w:rFonts w:cs="Times New Roman"/>
          <w:sz w:val="22"/>
          <w:highlight w:val="cyan"/>
          <w:u w:color="000000"/>
          <w:bdr w:val="nil"/>
        </w:rPr>
      </w:pPr>
      <w:r w:rsidRPr="006A2585">
        <w:rPr>
          <w:rFonts w:cs="Times New Roman"/>
          <w:sz w:val="22"/>
        </w:rPr>
        <w:t>Программа развития универсальных учебных действий среднего общего образования конкретизирует требования Стандарта к личностным и метапредметным результатам освоения основной образовательной программы среднего общего образования</w:t>
      </w:r>
      <w:r w:rsidR="00AB73B1" w:rsidRPr="006A2585">
        <w:rPr>
          <w:rFonts w:cs="Times New Roman"/>
          <w:sz w:val="22"/>
        </w:rPr>
        <w:t xml:space="preserve">. </w:t>
      </w:r>
      <w:r w:rsidR="00AB73B1" w:rsidRPr="006A2585">
        <w:rPr>
          <w:rFonts w:cs="Times New Roman"/>
          <w:sz w:val="22"/>
          <w:u w:color="000000"/>
          <w:bdr w:val="nil"/>
        </w:rPr>
        <w:t xml:space="preserve">Требования включают: </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способность их использования в познавательной и социальной практике;</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AB73B1" w:rsidRPr="006A2585" w:rsidRDefault="00AB73B1" w:rsidP="006A2585">
      <w:pPr>
        <w:tabs>
          <w:tab w:val="left" w:pos="567"/>
        </w:tabs>
        <w:ind w:firstLine="851"/>
        <w:rPr>
          <w:rFonts w:cs="Times New Roman"/>
          <w:sz w:val="22"/>
          <w:u w:color="000000"/>
          <w:bdr w:val="nil"/>
        </w:rPr>
      </w:pPr>
      <w:r w:rsidRPr="006A2585">
        <w:rPr>
          <w:rFonts w:cs="Times New Roman"/>
          <w:sz w:val="22"/>
          <w:u w:color="000000"/>
          <w:bdr w:val="nil"/>
        </w:rPr>
        <w:t>Программа направлена на:</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повышение эффективности освоения обучающимися основной образовательной программы, а также усвоение знаний и учебных действий;</w:t>
      </w:r>
    </w:p>
    <w:p w:rsidR="00AB73B1" w:rsidRPr="006A2585" w:rsidRDefault="00AB73B1" w:rsidP="006A2585">
      <w:pPr>
        <w:pStyle w:val="a"/>
        <w:tabs>
          <w:tab w:val="left" w:pos="567"/>
        </w:tabs>
        <w:spacing w:line="240" w:lineRule="auto"/>
        <w:ind w:firstLine="851"/>
        <w:rPr>
          <w:sz w:val="22"/>
          <w:szCs w:val="22"/>
        </w:rPr>
      </w:pPr>
      <w:r w:rsidRPr="006A2585">
        <w:rPr>
          <w:sz w:val="22"/>
          <w:szCs w:val="22"/>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034C2" w:rsidRPr="006A2585" w:rsidRDefault="00AB73B1" w:rsidP="006A2585">
      <w:pPr>
        <w:pStyle w:val="7"/>
        <w:shd w:val="clear" w:color="auto" w:fill="auto"/>
        <w:spacing w:after="0"/>
        <w:ind w:left="20" w:right="20" w:firstLine="851"/>
        <w:jc w:val="both"/>
        <w:rPr>
          <w:sz w:val="22"/>
          <w:szCs w:val="22"/>
        </w:rPr>
      </w:pPr>
      <w:r w:rsidRPr="006A2585">
        <w:rPr>
          <w:sz w:val="22"/>
          <w:szCs w:val="22"/>
        </w:rPr>
        <w:t>Программа развития УУД</w:t>
      </w:r>
      <w:r w:rsidR="001034C2" w:rsidRPr="006A2585">
        <w:rPr>
          <w:sz w:val="22"/>
          <w:szCs w:val="22"/>
        </w:rPr>
        <w:t>,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Программа развития универсальных учебных действий</w:t>
      </w:r>
      <w:r w:rsidR="00AB73B1" w:rsidRPr="006A2585">
        <w:rPr>
          <w:sz w:val="22"/>
          <w:szCs w:val="22"/>
        </w:rPr>
        <w:t xml:space="preserve"> </w:t>
      </w:r>
      <w:r w:rsidRPr="006A2585">
        <w:rPr>
          <w:sz w:val="22"/>
          <w:szCs w:val="22"/>
        </w:rPr>
        <w:t xml:space="preserve"> в средней школе определяет:</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СОО;</w:t>
      </w:r>
    </w:p>
    <w:p w:rsidR="00C341C5"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w:t>
      </w:r>
    </w:p>
    <w:p w:rsidR="001034C2" w:rsidRPr="006A2585" w:rsidRDefault="001034C2" w:rsidP="006A2585">
      <w:pPr>
        <w:pStyle w:val="7"/>
        <w:shd w:val="clear" w:color="auto" w:fill="auto"/>
        <w:spacing w:after="0"/>
        <w:ind w:left="580" w:right="20" w:firstLine="851"/>
        <w:jc w:val="both"/>
        <w:rPr>
          <w:sz w:val="22"/>
          <w:szCs w:val="22"/>
        </w:rPr>
      </w:pPr>
      <w:r w:rsidRPr="006A2585">
        <w:rPr>
          <w:sz w:val="22"/>
          <w:szCs w:val="22"/>
        </w:rPr>
        <w:t>Связь универсальных учебных действий с содержанием учебных предметов;</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основные направления деятельности по развитию УУД в средней школе, описание технологии включения развивающих задач как в урочную, так и внеурочную деятельность обучающихся;</w:t>
      </w:r>
    </w:p>
    <w:p w:rsidR="001034C2" w:rsidRPr="006A2585" w:rsidRDefault="001034C2" w:rsidP="006A2585">
      <w:pPr>
        <w:pStyle w:val="7"/>
        <w:numPr>
          <w:ilvl w:val="0"/>
          <w:numId w:val="12"/>
        </w:numPr>
        <w:shd w:val="clear" w:color="auto" w:fill="auto"/>
        <w:spacing w:after="0"/>
        <w:ind w:left="20" w:firstLine="851"/>
        <w:jc w:val="both"/>
        <w:rPr>
          <w:sz w:val="22"/>
          <w:szCs w:val="22"/>
        </w:rPr>
      </w:pPr>
      <w:r w:rsidRPr="006A2585">
        <w:rPr>
          <w:sz w:val="22"/>
          <w:szCs w:val="22"/>
        </w:rPr>
        <w:t xml:space="preserve"> условия развития УУД.</w:t>
      </w:r>
    </w:p>
    <w:p w:rsidR="00AB73B1" w:rsidRPr="006A2585" w:rsidRDefault="00AB73B1" w:rsidP="006A2585">
      <w:pPr>
        <w:tabs>
          <w:tab w:val="left" w:pos="567"/>
        </w:tabs>
        <w:ind w:firstLine="851"/>
        <w:rPr>
          <w:rFonts w:cs="Times New Roman"/>
          <w:sz w:val="22"/>
          <w:u w:color="000000"/>
          <w:bdr w:val="nil"/>
        </w:rPr>
      </w:pPr>
      <w:r w:rsidRPr="006A2585">
        <w:rPr>
          <w:rFonts w:cs="Times New Roman"/>
          <w:sz w:val="22"/>
          <w:u w:color="000000"/>
          <w:bdr w:val="nil"/>
        </w:rPr>
        <w:t>Программа обеспечивает:</w:t>
      </w:r>
      <w:r w:rsidRPr="006A2585">
        <w:rPr>
          <w:rFonts w:ascii="MS Mincho" w:eastAsia="MS Mincho" w:hAnsi="MS Mincho" w:cs="MS Mincho" w:hint="eastAsia"/>
          <w:sz w:val="22"/>
          <w:u w:color="000000"/>
          <w:bdr w:val="nil"/>
        </w:rPr>
        <w:t> </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решение задач общекультурного, личностного и познавательного развития обучающихся;</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практическую направленность проводимых исследований и индивидуальных проектов;</w:t>
      </w:r>
    </w:p>
    <w:p w:rsidR="00AB73B1" w:rsidRPr="006A2585" w:rsidRDefault="00AB73B1" w:rsidP="006A2585">
      <w:pPr>
        <w:pStyle w:val="a"/>
        <w:tabs>
          <w:tab w:val="left" w:pos="567"/>
        </w:tabs>
        <w:spacing w:line="240" w:lineRule="auto"/>
        <w:ind w:firstLine="851"/>
        <w:rPr>
          <w:sz w:val="22"/>
          <w:szCs w:val="22"/>
        </w:rPr>
      </w:pPr>
      <w:r w:rsidRPr="006A2585">
        <w:rPr>
          <w:sz w:val="22"/>
          <w:szCs w:val="22"/>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B73B1" w:rsidRPr="006A2585" w:rsidRDefault="00AB73B1" w:rsidP="006A2585">
      <w:pPr>
        <w:pStyle w:val="7"/>
        <w:shd w:val="clear" w:color="auto" w:fill="auto"/>
        <w:spacing w:after="0"/>
        <w:ind w:firstLine="851"/>
        <w:jc w:val="both"/>
        <w:rPr>
          <w:sz w:val="22"/>
          <w:szCs w:val="22"/>
        </w:rPr>
      </w:pPr>
      <w:r w:rsidRPr="006A2585">
        <w:rPr>
          <w:sz w:val="22"/>
          <w:szCs w:val="22"/>
        </w:rPr>
        <w:t>- подготовку к осознанному выбору дальнейшего образования и профессиональной деятельности.</w:t>
      </w:r>
    </w:p>
    <w:p w:rsidR="001034C2" w:rsidRPr="006A2585" w:rsidRDefault="001034C2" w:rsidP="006A2585">
      <w:pPr>
        <w:pStyle w:val="7"/>
        <w:shd w:val="clear" w:color="auto" w:fill="auto"/>
        <w:spacing w:after="0"/>
        <w:ind w:left="20" w:right="20" w:firstLine="851"/>
        <w:jc w:val="both"/>
        <w:rPr>
          <w:sz w:val="22"/>
          <w:szCs w:val="22"/>
        </w:rPr>
      </w:pPr>
      <w:r w:rsidRPr="006A2585">
        <w:rPr>
          <w:rStyle w:val="af"/>
          <w:b/>
          <w:i w:val="0"/>
          <w:sz w:val="22"/>
          <w:szCs w:val="22"/>
        </w:rPr>
        <w:t>Целью программы</w:t>
      </w:r>
      <w:r w:rsidRPr="006A2585">
        <w:rPr>
          <w:sz w:val="22"/>
          <w:szCs w:val="22"/>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среднего общего образования.</w:t>
      </w:r>
    </w:p>
    <w:p w:rsidR="009F2EC7" w:rsidRPr="006A2585" w:rsidRDefault="009F2EC7" w:rsidP="006A2585">
      <w:pPr>
        <w:tabs>
          <w:tab w:val="left" w:pos="567"/>
        </w:tabs>
        <w:ind w:firstLine="851"/>
        <w:rPr>
          <w:rFonts w:cs="Times New Roman"/>
          <w:sz w:val="22"/>
          <w:u w:color="000000"/>
          <w:bdr w:val="nil"/>
        </w:rPr>
      </w:pPr>
      <w:r w:rsidRPr="006A2585">
        <w:rPr>
          <w:rFonts w:cs="Times New Roman"/>
          <w:sz w:val="22"/>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9F2EC7" w:rsidRPr="006A2585" w:rsidRDefault="009F2EC7" w:rsidP="006A2585">
      <w:pPr>
        <w:pStyle w:val="a"/>
        <w:tabs>
          <w:tab w:val="left" w:pos="567"/>
        </w:tabs>
        <w:spacing w:line="240" w:lineRule="auto"/>
        <w:ind w:firstLine="851"/>
        <w:rPr>
          <w:rFonts w:eastAsia="Times New Roman"/>
          <w:sz w:val="22"/>
          <w:szCs w:val="22"/>
        </w:rPr>
      </w:pPr>
      <w:r w:rsidRPr="006A2585">
        <w:rPr>
          <w:sz w:val="22"/>
          <w:szCs w:val="22"/>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w:t>
      </w:r>
      <w:r w:rsidRPr="006A2585">
        <w:rPr>
          <w:sz w:val="22"/>
          <w:szCs w:val="22"/>
        </w:rPr>
        <w:lastRenderedPageBreak/>
        <w:t>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F2EC7" w:rsidRPr="006A2585" w:rsidRDefault="009F2EC7" w:rsidP="006A2585">
      <w:pPr>
        <w:pStyle w:val="a"/>
        <w:tabs>
          <w:tab w:val="left" w:pos="567"/>
        </w:tabs>
        <w:spacing w:line="240" w:lineRule="auto"/>
        <w:ind w:firstLine="851"/>
        <w:rPr>
          <w:rFonts w:eastAsia="Times New Roman"/>
          <w:sz w:val="22"/>
          <w:szCs w:val="22"/>
        </w:rPr>
      </w:pPr>
      <w:r w:rsidRPr="006A2585">
        <w:rPr>
          <w:sz w:val="22"/>
          <w:szCs w:val="22"/>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F2EC7" w:rsidRPr="006A2585" w:rsidRDefault="009F2EC7" w:rsidP="006A2585">
      <w:pPr>
        <w:pStyle w:val="a"/>
        <w:tabs>
          <w:tab w:val="left" w:pos="567"/>
        </w:tabs>
        <w:spacing w:line="240" w:lineRule="auto"/>
        <w:ind w:firstLine="851"/>
        <w:rPr>
          <w:rFonts w:eastAsia="Times New Roman"/>
          <w:sz w:val="22"/>
          <w:szCs w:val="22"/>
        </w:rPr>
      </w:pPr>
      <w:r w:rsidRPr="006A2585">
        <w:rPr>
          <w:sz w:val="22"/>
          <w:szCs w:val="22"/>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F2EC7" w:rsidRPr="006A2585" w:rsidRDefault="009F2EC7" w:rsidP="006A2585">
      <w:pPr>
        <w:pStyle w:val="a"/>
        <w:tabs>
          <w:tab w:val="left" w:pos="567"/>
        </w:tabs>
        <w:spacing w:line="240" w:lineRule="auto"/>
        <w:ind w:firstLine="851"/>
        <w:rPr>
          <w:rFonts w:eastAsia="Times New Roman"/>
          <w:sz w:val="22"/>
          <w:szCs w:val="22"/>
        </w:rPr>
      </w:pPr>
      <w:r w:rsidRPr="006A2585">
        <w:rPr>
          <w:sz w:val="22"/>
          <w:szCs w:val="22"/>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F2EC7" w:rsidRPr="006A2585" w:rsidRDefault="009F2EC7" w:rsidP="006A2585">
      <w:pPr>
        <w:tabs>
          <w:tab w:val="left" w:pos="567"/>
        </w:tabs>
        <w:ind w:firstLine="851"/>
        <w:jc w:val="both"/>
        <w:rPr>
          <w:rFonts w:cs="Times New Roman"/>
          <w:sz w:val="22"/>
          <w:u w:color="000000"/>
          <w:bdr w:val="nil"/>
        </w:rPr>
      </w:pPr>
      <w:r w:rsidRPr="006A2585">
        <w:rPr>
          <w:rFonts w:cs="Times New Roman"/>
          <w:sz w:val="22"/>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9F2EC7" w:rsidRPr="006A2585" w:rsidRDefault="009F2EC7" w:rsidP="006A2585">
      <w:pPr>
        <w:tabs>
          <w:tab w:val="left" w:pos="567"/>
        </w:tabs>
        <w:ind w:firstLine="851"/>
        <w:jc w:val="both"/>
        <w:rPr>
          <w:rFonts w:cs="Times New Roman"/>
          <w:sz w:val="22"/>
          <w:u w:color="000000"/>
          <w:bdr w:val="nil"/>
        </w:rPr>
      </w:pPr>
      <w:r w:rsidRPr="006A2585">
        <w:rPr>
          <w:rFonts w:cs="Times New Roman"/>
          <w:sz w:val="22"/>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F2EC7" w:rsidRPr="006A2585" w:rsidRDefault="009F2EC7" w:rsidP="006A2585">
      <w:pPr>
        <w:pStyle w:val="12"/>
        <w:ind w:firstLine="851"/>
        <w:rPr>
          <w:szCs w:val="22"/>
        </w:rPr>
      </w:pPr>
      <w:r w:rsidRPr="006A2585">
        <w:rPr>
          <w:szCs w:val="22"/>
        </w:rPr>
        <w:t>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A514B" w:rsidRPr="006A2585" w:rsidRDefault="001A514B" w:rsidP="006A2585">
      <w:pPr>
        <w:pStyle w:val="12"/>
        <w:ind w:firstLine="851"/>
        <w:jc w:val="center"/>
        <w:rPr>
          <w:b/>
          <w:szCs w:val="22"/>
        </w:rPr>
      </w:pPr>
      <w:r w:rsidRPr="006A2585">
        <w:rPr>
          <w:b/>
          <w:szCs w:val="22"/>
        </w:rPr>
        <w:t>Система универсальных учебных действий</w:t>
      </w:r>
    </w:p>
    <w:tbl>
      <w:tblPr>
        <w:tblW w:w="9498" w:type="dxa"/>
        <w:tblInd w:w="10" w:type="dxa"/>
        <w:tblLayout w:type="fixed"/>
        <w:tblCellMar>
          <w:left w:w="0" w:type="dxa"/>
          <w:right w:w="0" w:type="dxa"/>
        </w:tblCellMar>
        <w:tblLook w:val="0000"/>
      </w:tblPr>
      <w:tblGrid>
        <w:gridCol w:w="2256"/>
        <w:gridCol w:w="296"/>
        <w:gridCol w:w="6946"/>
      </w:tblGrid>
      <w:tr w:rsidR="001A514B" w:rsidRPr="006A2585" w:rsidTr="001A514B">
        <w:trPr>
          <w:trHeight w:val="480"/>
        </w:trPr>
        <w:tc>
          <w:tcPr>
            <w:tcW w:w="2256" w:type="dxa"/>
            <w:tcBorders>
              <w:top w:val="single" w:sz="8" w:space="0" w:color="auto"/>
              <w:left w:val="single" w:sz="8" w:space="0" w:color="auto"/>
              <w:bottom w:val="single" w:sz="4" w:space="0" w:color="auto"/>
            </w:tcBorders>
          </w:tcPr>
          <w:p w:rsidR="001A514B" w:rsidRPr="006A2585" w:rsidRDefault="001A514B" w:rsidP="006A2585">
            <w:pPr>
              <w:pStyle w:val="12"/>
              <w:ind w:firstLine="851"/>
              <w:jc w:val="center"/>
              <w:rPr>
                <w:b/>
                <w:szCs w:val="22"/>
              </w:rPr>
            </w:pPr>
            <w:r w:rsidRPr="006A2585">
              <w:rPr>
                <w:b/>
                <w:szCs w:val="22"/>
              </w:rPr>
              <w:t>УУД</w:t>
            </w:r>
          </w:p>
        </w:tc>
        <w:tc>
          <w:tcPr>
            <w:tcW w:w="296" w:type="dxa"/>
            <w:tcBorders>
              <w:top w:val="single" w:sz="8" w:space="0" w:color="auto"/>
              <w:bottom w:val="single" w:sz="4" w:space="0" w:color="auto"/>
              <w:right w:val="single" w:sz="8" w:space="0" w:color="auto"/>
            </w:tcBorders>
          </w:tcPr>
          <w:p w:rsidR="001A514B" w:rsidRPr="006A2585" w:rsidRDefault="001A514B" w:rsidP="006A2585">
            <w:pPr>
              <w:pStyle w:val="12"/>
              <w:ind w:firstLine="851"/>
              <w:jc w:val="center"/>
              <w:rPr>
                <w:b/>
                <w:szCs w:val="22"/>
              </w:rPr>
            </w:pPr>
          </w:p>
        </w:tc>
        <w:tc>
          <w:tcPr>
            <w:tcW w:w="6946" w:type="dxa"/>
            <w:tcBorders>
              <w:top w:val="single" w:sz="8" w:space="0" w:color="auto"/>
              <w:bottom w:val="single" w:sz="4" w:space="0" w:color="auto"/>
              <w:right w:val="single" w:sz="8" w:space="0" w:color="auto"/>
            </w:tcBorders>
          </w:tcPr>
          <w:p w:rsidR="001A514B" w:rsidRPr="006A2585" w:rsidRDefault="001A514B" w:rsidP="006A2585">
            <w:pPr>
              <w:pStyle w:val="12"/>
              <w:ind w:firstLine="851"/>
              <w:jc w:val="center"/>
              <w:rPr>
                <w:b/>
                <w:szCs w:val="22"/>
              </w:rPr>
            </w:pPr>
            <w:r w:rsidRPr="006A2585">
              <w:rPr>
                <w:b/>
                <w:szCs w:val="22"/>
              </w:rPr>
              <w:t>Характеристики УДД</w:t>
            </w:r>
          </w:p>
        </w:tc>
      </w:tr>
      <w:tr w:rsidR="001A514B" w:rsidRPr="006A2585" w:rsidTr="001A514B">
        <w:trPr>
          <w:trHeight w:val="287"/>
        </w:trPr>
        <w:tc>
          <w:tcPr>
            <w:tcW w:w="2552" w:type="dxa"/>
            <w:gridSpan w:val="2"/>
            <w:vMerge w:val="restart"/>
            <w:tcBorders>
              <w:left w:val="single" w:sz="8" w:space="0" w:color="auto"/>
              <w:right w:val="single" w:sz="8" w:space="0" w:color="auto"/>
            </w:tcBorders>
            <w:vAlign w:val="center"/>
          </w:tcPr>
          <w:p w:rsidR="001A514B" w:rsidRPr="006A2585" w:rsidRDefault="001A514B" w:rsidP="00991B50">
            <w:pPr>
              <w:pStyle w:val="12"/>
              <w:ind w:firstLine="142"/>
              <w:jc w:val="center"/>
              <w:rPr>
                <w:szCs w:val="22"/>
              </w:rPr>
            </w:pPr>
            <w:r w:rsidRPr="006A2585">
              <w:rPr>
                <w:szCs w:val="22"/>
              </w:rPr>
              <w:t>Регулятивные УУД</w:t>
            </w:r>
          </w:p>
        </w:tc>
        <w:tc>
          <w:tcPr>
            <w:tcW w:w="6946" w:type="dxa"/>
            <w:tcBorders>
              <w:right w:val="single" w:sz="8" w:space="0" w:color="auto"/>
            </w:tcBorders>
          </w:tcPr>
          <w:p w:rsidR="001A514B" w:rsidRPr="006A2585" w:rsidRDefault="001A514B" w:rsidP="00991B50">
            <w:pPr>
              <w:pStyle w:val="12"/>
              <w:ind w:left="142" w:firstLine="142"/>
              <w:rPr>
                <w:szCs w:val="22"/>
              </w:rPr>
            </w:pPr>
            <w:r w:rsidRPr="006A2585">
              <w:rPr>
                <w:szCs w:val="22"/>
              </w:rPr>
              <w:t xml:space="preserve">Умение самостоятельно определять цели деятельности и составлять планы деятельности. </w:t>
            </w:r>
          </w:p>
          <w:p w:rsidR="001A514B" w:rsidRPr="006A2585" w:rsidRDefault="001A514B" w:rsidP="00991B50">
            <w:pPr>
              <w:pStyle w:val="12"/>
              <w:ind w:left="142" w:firstLine="142"/>
              <w:rPr>
                <w:szCs w:val="22"/>
              </w:rPr>
            </w:pPr>
            <w:r w:rsidRPr="006A2585">
              <w:rPr>
                <w:szCs w:val="22"/>
              </w:rPr>
              <w:t>Умение самостоятельно осуществлять, контролировать и корректировать деятельность.</w:t>
            </w:r>
          </w:p>
          <w:p w:rsidR="001A514B" w:rsidRPr="006A2585" w:rsidRDefault="001A514B" w:rsidP="00991B50">
            <w:pPr>
              <w:pStyle w:val="12"/>
              <w:ind w:left="142" w:firstLine="142"/>
              <w:rPr>
                <w:szCs w:val="22"/>
              </w:rPr>
            </w:pPr>
            <w:r w:rsidRPr="006A2585">
              <w:rPr>
                <w:szCs w:val="22"/>
              </w:rPr>
              <w:t xml:space="preserve">Умение использовать все возможные ресурсы для достижения поставленных целей и реализации планов деятельности. </w:t>
            </w:r>
          </w:p>
          <w:p w:rsidR="001A514B" w:rsidRPr="006A2585" w:rsidRDefault="001A514B" w:rsidP="00991B50">
            <w:pPr>
              <w:pStyle w:val="12"/>
              <w:ind w:left="142" w:firstLine="142"/>
              <w:rPr>
                <w:szCs w:val="22"/>
              </w:rPr>
            </w:pPr>
            <w:r w:rsidRPr="006A2585">
              <w:rPr>
                <w:szCs w:val="22"/>
              </w:rPr>
              <w:t xml:space="preserve">Умение выбирать успешные стратегии в различных ситуациях. </w:t>
            </w:r>
          </w:p>
          <w:p w:rsidR="001A514B" w:rsidRPr="006A2585" w:rsidRDefault="001A514B" w:rsidP="00991B50">
            <w:pPr>
              <w:pStyle w:val="12"/>
              <w:ind w:left="142" w:firstLine="142"/>
              <w:rPr>
                <w:szCs w:val="22"/>
              </w:rPr>
            </w:pPr>
            <w:r w:rsidRPr="006A2585">
              <w:rPr>
                <w:szCs w:val="22"/>
              </w:rPr>
              <w:t>Умение использовать адекватные языковые средства</w:t>
            </w:r>
          </w:p>
        </w:tc>
      </w:tr>
      <w:tr w:rsidR="001A514B" w:rsidRPr="006A2585" w:rsidTr="001A514B">
        <w:trPr>
          <w:trHeight w:val="80"/>
        </w:trPr>
        <w:tc>
          <w:tcPr>
            <w:tcW w:w="2552" w:type="dxa"/>
            <w:gridSpan w:val="2"/>
            <w:vMerge/>
            <w:tcBorders>
              <w:left w:val="single" w:sz="8" w:space="0" w:color="auto"/>
              <w:bottom w:val="single" w:sz="8" w:space="0" w:color="auto"/>
              <w:right w:val="single" w:sz="8" w:space="0" w:color="auto"/>
            </w:tcBorders>
            <w:vAlign w:val="center"/>
          </w:tcPr>
          <w:p w:rsidR="001A514B" w:rsidRPr="006A2585" w:rsidRDefault="001A514B" w:rsidP="00991B50">
            <w:pPr>
              <w:pStyle w:val="12"/>
              <w:ind w:firstLine="142"/>
              <w:jc w:val="center"/>
              <w:rPr>
                <w:szCs w:val="22"/>
              </w:rPr>
            </w:pPr>
          </w:p>
        </w:tc>
        <w:tc>
          <w:tcPr>
            <w:tcW w:w="6946" w:type="dxa"/>
            <w:tcBorders>
              <w:bottom w:val="single" w:sz="8" w:space="0" w:color="auto"/>
              <w:right w:val="single" w:sz="8" w:space="0" w:color="auto"/>
            </w:tcBorders>
          </w:tcPr>
          <w:p w:rsidR="001A514B" w:rsidRPr="006A2585" w:rsidRDefault="001A514B" w:rsidP="00991B50">
            <w:pPr>
              <w:pStyle w:val="12"/>
              <w:ind w:left="142" w:firstLine="142"/>
              <w:rPr>
                <w:szCs w:val="22"/>
              </w:rPr>
            </w:pPr>
          </w:p>
        </w:tc>
      </w:tr>
      <w:tr w:rsidR="001A514B" w:rsidRPr="006A2585" w:rsidTr="001A514B">
        <w:trPr>
          <w:trHeight w:val="3183"/>
        </w:trPr>
        <w:tc>
          <w:tcPr>
            <w:tcW w:w="2552" w:type="dxa"/>
            <w:gridSpan w:val="2"/>
            <w:vMerge w:val="restart"/>
            <w:tcBorders>
              <w:left w:val="single" w:sz="8" w:space="0" w:color="auto"/>
              <w:right w:val="single" w:sz="8" w:space="0" w:color="auto"/>
            </w:tcBorders>
            <w:vAlign w:val="center"/>
          </w:tcPr>
          <w:p w:rsidR="001A514B" w:rsidRPr="006A2585" w:rsidRDefault="001A514B" w:rsidP="00991B50">
            <w:pPr>
              <w:pStyle w:val="12"/>
              <w:ind w:firstLine="142"/>
              <w:jc w:val="center"/>
              <w:rPr>
                <w:szCs w:val="22"/>
              </w:rPr>
            </w:pPr>
            <w:r w:rsidRPr="006A2585">
              <w:rPr>
                <w:szCs w:val="22"/>
              </w:rPr>
              <w:t>Коммуникативные УУД</w:t>
            </w:r>
          </w:p>
        </w:tc>
        <w:tc>
          <w:tcPr>
            <w:tcW w:w="6946" w:type="dxa"/>
            <w:tcBorders>
              <w:right w:val="single" w:sz="8" w:space="0" w:color="auto"/>
            </w:tcBorders>
          </w:tcPr>
          <w:p w:rsidR="001A514B" w:rsidRPr="006A2585" w:rsidRDefault="001A514B" w:rsidP="00991B50">
            <w:pPr>
              <w:pStyle w:val="12"/>
              <w:ind w:left="143" w:right="141" w:firstLine="142"/>
              <w:rPr>
                <w:szCs w:val="22"/>
              </w:rPr>
            </w:pPr>
            <w:r w:rsidRPr="006A2585">
              <w:rPr>
                <w:szCs w:val="22"/>
              </w:rPr>
              <w:t xml:space="preserve">Умение продуктивно общаться и взаимодействовать в процессе совместной деятельности. </w:t>
            </w:r>
          </w:p>
          <w:p w:rsidR="001A514B" w:rsidRPr="006A2585" w:rsidRDefault="001A514B" w:rsidP="00991B50">
            <w:pPr>
              <w:pStyle w:val="12"/>
              <w:ind w:left="143" w:right="141" w:firstLine="142"/>
              <w:rPr>
                <w:szCs w:val="22"/>
              </w:rPr>
            </w:pPr>
            <w:r w:rsidRPr="006A2585">
              <w:rPr>
                <w:szCs w:val="22"/>
              </w:rPr>
              <w:t xml:space="preserve">Умение учитывать позиции других. </w:t>
            </w:r>
          </w:p>
          <w:p w:rsidR="001A514B" w:rsidRPr="006A2585" w:rsidRDefault="001A514B" w:rsidP="00991B50">
            <w:pPr>
              <w:pStyle w:val="12"/>
              <w:ind w:left="143" w:right="141" w:firstLine="142"/>
              <w:rPr>
                <w:szCs w:val="22"/>
              </w:rPr>
            </w:pPr>
            <w:r w:rsidRPr="006A2585">
              <w:rPr>
                <w:szCs w:val="22"/>
              </w:rPr>
              <w:t xml:space="preserve">Готовность и способность к самостоятельной информационно-познавательной деятельности интерпретировать информацию, получаемую из различных источников. </w:t>
            </w:r>
          </w:p>
          <w:p w:rsidR="001A514B" w:rsidRPr="006A2585" w:rsidRDefault="001A514B" w:rsidP="00991B50">
            <w:pPr>
              <w:pStyle w:val="12"/>
              <w:ind w:left="143" w:right="141" w:firstLine="142"/>
              <w:rPr>
                <w:szCs w:val="22"/>
              </w:rPr>
            </w:pPr>
            <w:r w:rsidRPr="006A2585">
              <w:rPr>
                <w:szCs w:val="22"/>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A514B" w:rsidRPr="006A2585" w:rsidRDefault="001A514B" w:rsidP="00991B50">
            <w:pPr>
              <w:pStyle w:val="12"/>
              <w:ind w:left="143" w:right="141" w:firstLine="142"/>
              <w:rPr>
                <w:szCs w:val="22"/>
              </w:rPr>
            </w:pPr>
            <w:r w:rsidRPr="006A2585">
              <w:rPr>
                <w:szCs w:val="22"/>
              </w:rPr>
              <w:t>Умение ясно, логично и точно излагать свою точку зрения</w:t>
            </w:r>
          </w:p>
        </w:tc>
      </w:tr>
      <w:tr w:rsidR="001A514B" w:rsidRPr="006A2585" w:rsidTr="001A514B">
        <w:trPr>
          <w:trHeight w:val="80"/>
        </w:trPr>
        <w:tc>
          <w:tcPr>
            <w:tcW w:w="2552" w:type="dxa"/>
            <w:gridSpan w:val="2"/>
            <w:vMerge/>
            <w:tcBorders>
              <w:left w:val="single" w:sz="8" w:space="0" w:color="auto"/>
              <w:right w:val="single" w:sz="8" w:space="0" w:color="auto"/>
            </w:tcBorders>
            <w:vAlign w:val="center"/>
          </w:tcPr>
          <w:p w:rsidR="001A514B" w:rsidRPr="006A2585" w:rsidRDefault="001A514B" w:rsidP="00991B50">
            <w:pPr>
              <w:pStyle w:val="12"/>
              <w:ind w:firstLine="142"/>
              <w:jc w:val="center"/>
              <w:rPr>
                <w:szCs w:val="22"/>
              </w:rPr>
            </w:pPr>
          </w:p>
        </w:tc>
        <w:tc>
          <w:tcPr>
            <w:tcW w:w="6946" w:type="dxa"/>
            <w:tcBorders>
              <w:right w:val="single" w:sz="8" w:space="0" w:color="auto"/>
            </w:tcBorders>
          </w:tcPr>
          <w:p w:rsidR="001A514B" w:rsidRPr="006A2585" w:rsidRDefault="001A514B" w:rsidP="00991B50">
            <w:pPr>
              <w:pStyle w:val="12"/>
              <w:ind w:left="143" w:right="141" w:firstLine="142"/>
              <w:rPr>
                <w:szCs w:val="22"/>
              </w:rPr>
            </w:pPr>
          </w:p>
        </w:tc>
      </w:tr>
      <w:tr w:rsidR="001A514B" w:rsidRPr="006A2585" w:rsidTr="001A514B">
        <w:trPr>
          <w:trHeight w:val="291"/>
        </w:trPr>
        <w:tc>
          <w:tcPr>
            <w:tcW w:w="2552" w:type="dxa"/>
            <w:gridSpan w:val="2"/>
            <w:tcBorders>
              <w:top w:val="single" w:sz="4" w:space="0" w:color="auto"/>
              <w:left w:val="single" w:sz="8" w:space="0" w:color="auto"/>
              <w:right w:val="single" w:sz="8" w:space="0" w:color="auto"/>
            </w:tcBorders>
            <w:vAlign w:val="center"/>
          </w:tcPr>
          <w:p w:rsidR="001A514B" w:rsidRPr="006A2585" w:rsidRDefault="001A514B" w:rsidP="00991B50">
            <w:pPr>
              <w:pStyle w:val="12"/>
              <w:ind w:firstLine="142"/>
              <w:jc w:val="center"/>
              <w:rPr>
                <w:szCs w:val="22"/>
              </w:rPr>
            </w:pPr>
            <w:r w:rsidRPr="006A2585">
              <w:rPr>
                <w:szCs w:val="22"/>
              </w:rPr>
              <w:t>Познавательные УДД</w:t>
            </w:r>
          </w:p>
        </w:tc>
        <w:tc>
          <w:tcPr>
            <w:tcW w:w="6946" w:type="dxa"/>
            <w:tcBorders>
              <w:top w:val="single" w:sz="4" w:space="0" w:color="auto"/>
              <w:right w:val="single" w:sz="8" w:space="0" w:color="auto"/>
            </w:tcBorders>
          </w:tcPr>
          <w:p w:rsidR="001A514B" w:rsidRPr="006A2585" w:rsidRDefault="001A514B" w:rsidP="00991B50">
            <w:pPr>
              <w:pStyle w:val="12"/>
              <w:ind w:left="143" w:right="141" w:firstLine="142"/>
              <w:rPr>
                <w:szCs w:val="22"/>
              </w:rPr>
            </w:pPr>
            <w:r w:rsidRPr="006A2585">
              <w:rPr>
                <w:szCs w:val="22"/>
              </w:rPr>
              <w:t>Умение ориентироваться в различных источниках информации.</w:t>
            </w:r>
          </w:p>
          <w:p w:rsidR="001A514B" w:rsidRPr="006A2585" w:rsidRDefault="001A514B" w:rsidP="00991B50">
            <w:pPr>
              <w:pStyle w:val="12"/>
              <w:ind w:left="143" w:right="141" w:firstLine="142"/>
              <w:rPr>
                <w:szCs w:val="22"/>
              </w:rPr>
            </w:pPr>
            <w:r w:rsidRPr="006A2585">
              <w:rPr>
                <w:szCs w:val="22"/>
              </w:rPr>
              <w:t xml:space="preserve">Умение определять назначение и функции различных социальных институтов </w:t>
            </w:r>
          </w:p>
          <w:p w:rsidR="001A514B" w:rsidRPr="006A2585" w:rsidRDefault="001A514B" w:rsidP="00991B50">
            <w:pPr>
              <w:pStyle w:val="12"/>
              <w:ind w:left="143" w:right="141" w:firstLine="142"/>
              <w:rPr>
                <w:szCs w:val="22"/>
              </w:rPr>
            </w:pPr>
            <w:r w:rsidRPr="006A2585">
              <w:rPr>
                <w:szCs w:val="22"/>
              </w:rPr>
              <w:lastRenderedPageBreak/>
              <w:t xml:space="preserve">Умение критически оценивать ситуацию. </w:t>
            </w:r>
          </w:p>
          <w:p w:rsidR="001A514B" w:rsidRPr="006A2585" w:rsidRDefault="001A514B" w:rsidP="00991B50">
            <w:pPr>
              <w:pStyle w:val="12"/>
              <w:ind w:left="143" w:right="141" w:firstLine="142"/>
              <w:rPr>
                <w:szCs w:val="22"/>
              </w:rPr>
            </w:pPr>
            <w:r w:rsidRPr="006A2585">
              <w:rPr>
                <w:szCs w:val="22"/>
              </w:rPr>
              <w:t>Владение навыками разрешения проблем.</w:t>
            </w:r>
          </w:p>
          <w:p w:rsidR="001A514B" w:rsidRPr="006A2585" w:rsidRDefault="001A514B" w:rsidP="00991B50">
            <w:pPr>
              <w:pStyle w:val="12"/>
              <w:ind w:left="143" w:right="141" w:firstLine="142"/>
              <w:rPr>
                <w:szCs w:val="22"/>
              </w:rPr>
            </w:pPr>
            <w:r w:rsidRPr="006A2585">
              <w:rPr>
                <w:szCs w:val="22"/>
              </w:rPr>
              <w:t xml:space="preserve">Умение самостоятельно осуществлять поиск методов решения практических задач применять различные методы познания. </w:t>
            </w:r>
          </w:p>
          <w:p w:rsidR="001A514B" w:rsidRPr="006A2585" w:rsidRDefault="001A514B" w:rsidP="00991B50">
            <w:pPr>
              <w:pStyle w:val="12"/>
              <w:ind w:left="143" w:right="141" w:firstLine="142"/>
              <w:rPr>
                <w:szCs w:val="22"/>
              </w:rPr>
            </w:pPr>
            <w:r w:rsidRPr="006A2585">
              <w:rPr>
                <w:szCs w:val="22"/>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1A514B" w:rsidRPr="006A2585" w:rsidRDefault="001A514B" w:rsidP="00991B50">
            <w:pPr>
              <w:pStyle w:val="12"/>
              <w:ind w:left="143" w:right="141" w:firstLine="142"/>
              <w:rPr>
                <w:szCs w:val="22"/>
              </w:rPr>
            </w:pPr>
            <w:r w:rsidRPr="006A2585">
              <w:rPr>
                <w:szCs w:val="22"/>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w:t>
            </w:r>
          </w:p>
        </w:tc>
      </w:tr>
      <w:tr w:rsidR="001A514B" w:rsidRPr="006A2585" w:rsidTr="0053053B">
        <w:trPr>
          <w:trHeight w:val="80"/>
        </w:trPr>
        <w:tc>
          <w:tcPr>
            <w:tcW w:w="2552" w:type="dxa"/>
            <w:gridSpan w:val="2"/>
            <w:tcBorders>
              <w:left w:val="single" w:sz="8" w:space="0" w:color="auto"/>
              <w:bottom w:val="single" w:sz="4" w:space="0" w:color="auto"/>
              <w:right w:val="single" w:sz="8" w:space="0" w:color="auto"/>
            </w:tcBorders>
          </w:tcPr>
          <w:p w:rsidR="001A514B" w:rsidRPr="006A2585" w:rsidRDefault="001A514B" w:rsidP="006A2585">
            <w:pPr>
              <w:pStyle w:val="12"/>
              <w:ind w:firstLine="851"/>
              <w:rPr>
                <w:szCs w:val="22"/>
              </w:rPr>
            </w:pPr>
          </w:p>
        </w:tc>
        <w:tc>
          <w:tcPr>
            <w:tcW w:w="6946" w:type="dxa"/>
            <w:tcBorders>
              <w:bottom w:val="single" w:sz="4" w:space="0" w:color="auto"/>
              <w:right w:val="single" w:sz="8" w:space="0" w:color="auto"/>
            </w:tcBorders>
          </w:tcPr>
          <w:p w:rsidR="001A514B" w:rsidRPr="006A2585" w:rsidRDefault="001A514B" w:rsidP="006A2585">
            <w:pPr>
              <w:pStyle w:val="12"/>
              <w:ind w:left="143" w:right="141" w:firstLine="851"/>
              <w:rPr>
                <w:szCs w:val="22"/>
              </w:rPr>
            </w:pPr>
          </w:p>
        </w:tc>
      </w:tr>
    </w:tbl>
    <w:p w:rsidR="001A514B" w:rsidRPr="006A2585" w:rsidRDefault="001A514B" w:rsidP="006A2585">
      <w:pPr>
        <w:pStyle w:val="12"/>
        <w:ind w:firstLine="851"/>
        <w:rPr>
          <w:szCs w:val="22"/>
        </w:rPr>
      </w:pPr>
    </w:p>
    <w:p w:rsidR="001034C2" w:rsidRPr="006A2585" w:rsidRDefault="0053053B" w:rsidP="006A2585">
      <w:pPr>
        <w:pStyle w:val="50"/>
        <w:shd w:val="clear" w:color="auto" w:fill="auto"/>
        <w:ind w:left="20" w:firstLine="851"/>
        <w:jc w:val="both"/>
        <w:rPr>
          <w:b/>
          <w:i w:val="0"/>
          <w:sz w:val="22"/>
          <w:szCs w:val="22"/>
        </w:rPr>
      </w:pPr>
      <w:r w:rsidRPr="006A2585">
        <w:rPr>
          <w:b/>
          <w:i w:val="0"/>
          <w:sz w:val="22"/>
          <w:szCs w:val="22"/>
        </w:rPr>
        <w:t>2.</w:t>
      </w:r>
      <w:r w:rsidRPr="006A2585">
        <w:rPr>
          <w:b/>
          <w:i w:val="0"/>
          <w:color w:val="000000"/>
          <w:sz w:val="22"/>
          <w:szCs w:val="22"/>
          <w:u w:color="000000"/>
        </w:rPr>
        <w:t>1.</w:t>
      </w:r>
      <w:r w:rsidR="009807E7" w:rsidRPr="006A2585">
        <w:rPr>
          <w:b/>
          <w:i w:val="0"/>
          <w:color w:val="000000"/>
          <w:sz w:val="22"/>
          <w:szCs w:val="22"/>
          <w:u w:color="000000"/>
        </w:rPr>
        <w:t>2</w:t>
      </w:r>
      <w:r w:rsidRPr="006A2585">
        <w:rPr>
          <w:b/>
          <w:i w:val="0"/>
          <w:color w:val="000000"/>
          <w:sz w:val="22"/>
          <w:szCs w:val="22"/>
          <w:u w:color="000000"/>
        </w:rPr>
        <w:t>. </w:t>
      </w:r>
      <w:r w:rsidR="001034C2" w:rsidRPr="006A2585">
        <w:rPr>
          <w:b/>
          <w:i w:val="0"/>
          <w:sz w:val="22"/>
          <w:szCs w:val="22"/>
        </w:rPr>
        <w:t>Планируемые результаты усвоения обучающимися универсальных учебных действий</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В результате изучения базовых и дополнительных учебных предметов, а также в ходе внеурочной деятельности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341C5" w:rsidRPr="006A2585" w:rsidRDefault="00C341C5" w:rsidP="006A2585">
      <w:pPr>
        <w:pStyle w:val="12"/>
        <w:ind w:firstLine="851"/>
        <w:rPr>
          <w:szCs w:val="22"/>
        </w:rPr>
      </w:pPr>
      <w:r w:rsidRPr="006A2585">
        <w:rPr>
          <w:szCs w:val="22"/>
        </w:rPr>
        <w:t>Также как и в основной школе, в основе развития УУД в старшей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и сотрудничества со сверстником и учителем. В образовательной практике отмечается переход от обучения как презентации системы знаний к активной работе учащихся над</w:t>
      </w:r>
      <w:bookmarkStart w:id="5" w:name="page39"/>
      <w:bookmarkEnd w:id="5"/>
      <w:r w:rsidRPr="006A2585">
        <w:rPr>
          <w:szCs w:val="22"/>
        </w:rPr>
        <w:t xml:space="preserve">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старшей школе универсальных учебных действий.</w:t>
      </w:r>
    </w:p>
    <w:p w:rsidR="00C341C5" w:rsidRPr="006A2585" w:rsidRDefault="00C341C5" w:rsidP="006A2585">
      <w:pPr>
        <w:pStyle w:val="12"/>
        <w:ind w:firstLine="851"/>
        <w:rPr>
          <w:szCs w:val="22"/>
        </w:rPr>
      </w:pPr>
      <w:r w:rsidRPr="006A2585">
        <w:rPr>
          <w:szCs w:val="22"/>
        </w:rPr>
        <w:t>Развитие универсальных учебных действий в старшей школе целесообразно в рамках использования возможностей современной информационной образовательной среды как:</w:t>
      </w:r>
    </w:p>
    <w:p w:rsidR="00C341C5" w:rsidRPr="006A2585" w:rsidRDefault="009807E7" w:rsidP="006A2585">
      <w:pPr>
        <w:pStyle w:val="12"/>
        <w:ind w:firstLine="851"/>
        <w:rPr>
          <w:szCs w:val="22"/>
        </w:rPr>
      </w:pPr>
      <w:r w:rsidRPr="006A2585">
        <w:rPr>
          <w:szCs w:val="22"/>
        </w:rPr>
        <w:t xml:space="preserve">- </w:t>
      </w:r>
      <w:r w:rsidR="00C341C5" w:rsidRPr="006A2585">
        <w:rPr>
          <w:szCs w:val="22"/>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образовательном учреждении;</w:t>
      </w:r>
    </w:p>
    <w:p w:rsidR="00C341C5" w:rsidRPr="006A2585" w:rsidRDefault="009807E7" w:rsidP="006A2585">
      <w:pPr>
        <w:pStyle w:val="12"/>
        <w:ind w:firstLine="851"/>
        <w:rPr>
          <w:szCs w:val="22"/>
        </w:rPr>
      </w:pPr>
      <w:r w:rsidRPr="006A2585">
        <w:rPr>
          <w:szCs w:val="22"/>
        </w:rPr>
        <w:t xml:space="preserve">- </w:t>
      </w:r>
      <w:r w:rsidR="00C341C5" w:rsidRPr="006A2585">
        <w:rPr>
          <w:szCs w:val="22"/>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341C5" w:rsidRPr="006A2585" w:rsidRDefault="009807E7" w:rsidP="006A2585">
      <w:pPr>
        <w:pStyle w:val="12"/>
        <w:ind w:firstLine="851"/>
        <w:rPr>
          <w:szCs w:val="22"/>
        </w:rPr>
      </w:pPr>
      <w:r w:rsidRPr="006A2585">
        <w:rPr>
          <w:szCs w:val="22"/>
        </w:rPr>
        <w:t xml:space="preserve">- </w:t>
      </w:r>
      <w:r w:rsidR="00C341C5" w:rsidRPr="006A2585">
        <w:rPr>
          <w:szCs w:val="22"/>
        </w:rPr>
        <w:t>средства телекоммуникации, формирующего умения и навыки получения необходимой информации из разнообразных источников;</w:t>
      </w:r>
    </w:p>
    <w:p w:rsidR="00C341C5" w:rsidRPr="006A2585" w:rsidRDefault="009807E7" w:rsidP="006A2585">
      <w:pPr>
        <w:pStyle w:val="12"/>
        <w:ind w:firstLine="851"/>
        <w:rPr>
          <w:szCs w:val="22"/>
        </w:rPr>
      </w:pPr>
      <w:r w:rsidRPr="006A2585">
        <w:rPr>
          <w:szCs w:val="22"/>
        </w:rPr>
        <w:t xml:space="preserve">- </w:t>
      </w:r>
      <w:r w:rsidR="00C341C5" w:rsidRPr="006A2585">
        <w:rPr>
          <w:szCs w:val="22"/>
        </w:rPr>
        <w:t>средства развития личности за счет формирования навыков культуры общения;</w:t>
      </w:r>
    </w:p>
    <w:p w:rsidR="00C341C5" w:rsidRPr="006A2585" w:rsidRDefault="009807E7" w:rsidP="006A2585">
      <w:pPr>
        <w:pStyle w:val="12"/>
        <w:ind w:firstLine="851"/>
        <w:rPr>
          <w:szCs w:val="22"/>
        </w:rPr>
      </w:pPr>
      <w:r w:rsidRPr="006A2585">
        <w:rPr>
          <w:szCs w:val="22"/>
        </w:rPr>
        <w:t xml:space="preserve">- </w:t>
      </w:r>
      <w:r w:rsidR="00C341C5" w:rsidRPr="006A2585">
        <w:rPr>
          <w:szCs w:val="22"/>
        </w:rPr>
        <w:t>эффективного инструмента контроля и коррекции результатов учебной деятельности.</w:t>
      </w:r>
    </w:p>
    <w:p w:rsidR="00C341C5" w:rsidRPr="006A2585" w:rsidRDefault="00C341C5" w:rsidP="006A2585">
      <w:pPr>
        <w:pStyle w:val="7"/>
        <w:shd w:val="clear" w:color="auto" w:fill="auto"/>
        <w:spacing w:after="0"/>
        <w:ind w:left="20" w:right="20" w:firstLine="851"/>
        <w:jc w:val="both"/>
        <w:rPr>
          <w:sz w:val="22"/>
          <w:szCs w:val="22"/>
        </w:rPr>
      </w:pP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1034C2" w:rsidRPr="006A2585" w:rsidRDefault="001034C2" w:rsidP="006A2585">
      <w:pPr>
        <w:pStyle w:val="7"/>
        <w:numPr>
          <w:ilvl w:val="0"/>
          <w:numId w:val="13"/>
        </w:numPr>
        <w:shd w:val="clear" w:color="auto" w:fill="auto"/>
        <w:spacing w:after="0"/>
        <w:ind w:left="20" w:right="20" w:firstLine="851"/>
        <w:jc w:val="both"/>
        <w:rPr>
          <w:sz w:val="22"/>
          <w:szCs w:val="22"/>
        </w:rPr>
      </w:pPr>
      <w:r w:rsidRPr="006A2585">
        <w:rPr>
          <w:sz w:val="22"/>
          <w:szCs w:val="22"/>
        </w:rPr>
        <w:t xml:space="preserve">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034C2" w:rsidRPr="006A2585" w:rsidRDefault="001034C2" w:rsidP="006A2585">
      <w:pPr>
        <w:pStyle w:val="7"/>
        <w:numPr>
          <w:ilvl w:val="0"/>
          <w:numId w:val="13"/>
        </w:numPr>
        <w:shd w:val="clear" w:color="auto" w:fill="auto"/>
        <w:spacing w:after="0"/>
        <w:ind w:left="20" w:right="20" w:firstLine="851"/>
        <w:jc w:val="both"/>
        <w:rPr>
          <w:sz w:val="22"/>
          <w:szCs w:val="22"/>
        </w:rPr>
      </w:pPr>
      <w:r w:rsidRPr="006A2585">
        <w:rPr>
          <w:sz w:val="22"/>
          <w:szCs w:val="22"/>
        </w:rPr>
        <w:t xml:space="preserve">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обучающиеся овладевают </w:t>
      </w:r>
      <w:r w:rsidRPr="006A2585">
        <w:rPr>
          <w:sz w:val="22"/>
          <w:szCs w:val="22"/>
        </w:rPr>
        <w:lastRenderedPageBreak/>
        <w:t>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034C2" w:rsidRPr="006A2585" w:rsidRDefault="001034C2" w:rsidP="006A2585">
      <w:pPr>
        <w:pStyle w:val="7"/>
        <w:numPr>
          <w:ilvl w:val="0"/>
          <w:numId w:val="13"/>
        </w:numPr>
        <w:shd w:val="clear" w:color="auto" w:fill="auto"/>
        <w:spacing w:after="0"/>
        <w:ind w:left="20" w:right="20" w:firstLine="851"/>
        <w:jc w:val="both"/>
        <w:rPr>
          <w:sz w:val="22"/>
          <w:szCs w:val="22"/>
        </w:rPr>
      </w:pPr>
      <w:r w:rsidRPr="006A2585">
        <w:rPr>
          <w:sz w:val="22"/>
          <w:szCs w:val="22"/>
        </w:rPr>
        <w:t xml:space="preserve">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обучающихся, реализованы личные пристрастия к тому или иному виду деятельности.</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При построении учебно-исследовательского процесса учителю важно учесть следующие моменты:</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тема исследования должна быть на самом деле интересна для ученика и совпадать с кругом интереса учителя;</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раскрытие проблемы в первую очередь должно приносить что-то новое ученику, а уже потом науке.</w:t>
      </w:r>
    </w:p>
    <w:p w:rsidR="00AC3B6E" w:rsidRPr="006A2585" w:rsidRDefault="00AC3B6E" w:rsidP="006A2585">
      <w:pPr>
        <w:tabs>
          <w:tab w:val="left" w:pos="567"/>
        </w:tabs>
        <w:ind w:firstLine="851"/>
        <w:rPr>
          <w:rFonts w:cs="Times New Roman"/>
          <w:sz w:val="22"/>
          <w:u w:color="000000"/>
          <w:bdr w:val="nil"/>
        </w:rPr>
      </w:pPr>
    </w:p>
    <w:p w:rsidR="0053053B" w:rsidRPr="006A2585" w:rsidRDefault="0053053B" w:rsidP="006A2585">
      <w:pPr>
        <w:tabs>
          <w:tab w:val="left" w:pos="567"/>
        </w:tabs>
        <w:ind w:firstLine="851"/>
        <w:rPr>
          <w:rFonts w:cs="Times New Roman"/>
          <w:sz w:val="22"/>
          <w:u w:color="000000"/>
          <w:bdr w:val="nil"/>
        </w:rPr>
      </w:pPr>
      <w:r w:rsidRPr="006A2585">
        <w:rPr>
          <w:rFonts w:cs="Times New Roman"/>
          <w:sz w:val="22"/>
          <w:u w:color="000000"/>
          <w:bdr w:val="nil"/>
        </w:rPr>
        <w:t>В результате учебно-исследовательской и проектной деятельности обучающиеся получат представление:</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 таких понятиях, как концепция, научная гипотеза, метод, эксперимент, надежность гипотезы, модель, метод сбора и метод анализа данных;</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 том, чем отличаются исследования в гуманитарных областях от исследований в естественных науках;</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об истории науки;</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 новейших разработках в области науки и технологий;</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3053B" w:rsidRPr="006A2585" w:rsidRDefault="0053053B" w:rsidP="006A2585">
      <w:pPr>
        <w:tabs>
          <w:tab w:val="left" w:pos="567"/>
        </w:tabs>
        <w:ind w:firstLine="851"/>
        <w:rPr>
          <w:rFonts w:cs="Times New Roman"/>
          <w:sz w:val="22"/>
          <w:u w:color="000000"/>
          <w:bdr w:val="nil"/>
        </w:rPr>
      </w:pPr>
      <w:r w:rsidRPr="006A2585">
        <w:rPr>
          <w:rFonts w:cs="Times New Roman"/>
          <w:sz w:val="22"/>
          <w:u w:color="000000"/>
          <w:bdr w:val="nil"/>
        </w:rPr>
        <w:t>Обучающийся сможет:</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решать задачи, находящиеся на стыке нескольких учебных дисциплин;</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использовать основной алгоритм исследования при решении своих учебно-познавательных задач;</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использовать элементы математического моделирования при решении исследовательских задач;</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использовать элементы математического анализа для интерпретации результатов, полученных в ходе учебно-исследовательской работы.</w:t>
      </w:r>
    </w:p>
    <w:p w:rsidR="00AC3B6E" w:rsidRPr="006A2585" w:rsidRDefault="00AC3B6E" w:rsidP="006A2585">
      <w:pPr>
        <w:tabs>
          <w:tab w:val="left" w:pos="567"/>
        </w:tabs>
        <w:ind w:firstLine="851"/>
        <w:rPr>
          <w:rFonts w:cs="Times New Roman"/>
          <w:sz w:val="22"/>
          <w:u w:color="000000"/>
          <w:bdr w:val="nil"/>
        </w:rPr>
      </w:pPr>
    </w:p>
    <w:p w:rsidR="0053053B" w:rsidRPr="006A2585" w:rsidRDefault="0053053B" w:rsidP="006A2585">
      <w:pPr>
        <w:tabs>
          <w:tab w:val="left" w:pos="567"/>
        </w:tabs>
        <w:ind w:firstLine="851"/>
        <w:rPr>
          <w:rFonts w:cs="Times New Roman"/>
          <w:sz w:val="22"/>
          <w:u w:color="000000"/>
          <w:bdr w:val="nil"/>
        </w:rPr>
      </w:pPr>
      <w:r w:rsidRPr="006A2585">
        <w:rPr>
          <w:rFonts w:cs="Times New Roman"/>
          <w:sz w:val="22"/>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3053B" w:rsidRPr="006A2585" w:rsidRDefault="0053053B" w:rsidP="006A2585">
      <w:pPr>
        <w:pStyle w:val="a"/>
        <w:tabs>
          <w:tab w:val="left" w:pos="567"/>
        </w:tabs>
        <w:spacing w:line="240" w:lineRule="auto"/>
        <w:ind w:firstLine="851"/>
        <w:rPr>
          <w:sz w:val="22"/>
          <w:szCs w:val="22"/>
        </w:rPr>
      </w:pPr>
      <w:r w:rsidRPr="006A2585">
        <w:rPr>
          <w:sz w:val="22"/>
          <w:szCs w:val="22"/>
        </w:rPr>
        <w:lastRenderedPageBreak/>
        <w:t>оценивать ресурсы, в том числе и нематериальные (такие, как время), необходимые для достижения поставленной цели;</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адекватно оценивать риски реализации проекта и проведения исследования и предусматривать пути минимизации этих рисков;</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адекватно оценивать последствия реализации своего проекта (изменения, которые он повлечет в жизни других людей, сообществ);</w:t>
      </w:r>
    </w:p>
    <w:p w:rsidR="0053053B" w:rsidRPr="006A2585" w:rsidRDefault="0053053B" w:rsidP="006A2585">
      <w:pPr>
        <w:pStyle w:val="a"/>
        <w:tabs>
          <w:tab w:val="left" w:pos="567"/>
        </w:tabs>
        <w:spacing w:line="240" w:lineRule="auto"/>
        <w:ind w:firstLine="851"/>
        <w:rPr>
          <w:sz w:val="22"/>
          <w:szCs w:val="22"/>
        </w:rPr>
      </w:pPr>
      <w:r w:rsidRPr="006A2585">
        <w:rPr>
          <w:sz w:val="22"/>
          <w:szCs w:val="22"/>
        </w:rPr>
        <w:t>адекватно оценивать дальнейшее развитие своего проекта или исследования, видеть возможные варианты применения результатов.</w:t>
      </w:r>
    </w:p>
    <w:p w:rsidR="00662990" w:rsidRPr="006A2585" w:rsidRDefault="00662990" w:rsidP="006A2585">
      <w:pPr>
        <w:pStyle w:val="12"/>
        <w:ind w:firstLine="851"/>
        <w:rPr>
          <w:b/>
          <w:szCs w:val="22"/>
        </w:rPr>
      </w:pPr>
      <w:bookmarkStart w:id="6" w:name="_Toc435412698"/>
      <w:bookmarkStart w:id="7" w:name="_Toc453968172"/>
    </w:p>
    <w:p w:rsidR="00662990" w:rsidRPr="006A2585" w:rsidRDefault="00662990" w:rsidP="006A2585">
      <w:pPr>
        <w:pStyle w:val="12"/>
        <w:ind w:firstLine="851"/>
        <w:rPr>
          <w:b/>
          <w:szCs w:val="22"/>
          <w:u w:color="000000"/>
        </w:rPr>
      </w:pPr>
      <w:r w:rsidRPr="006A2585">
        <w:rPr>
          <w:b/>
          <w:szCs w:val="22"/>
        </w:rPr>
        <w:t>2.1</w:t>
      </w:r>
      <w:r w:rsidRPr="006A2585">
        <w:rPr>
          <w:b/>
          <w:szCs w:val="22"/>
          <w:u w:color="000000"/>
        </w:rPr>
        <w:t>.</w:t>
      </w:r>
      <w:r w:rsidR="009807E7" w:rsidRPr="006A2585">
        <w:rPr>
          <w:b/>
          <w:szCs w:val="22"/>
          <w:u w:color="000000"/>
        </w:rPr>
        <w:t>3</w:t>
      </w:r>
      <w:r w:rsidRPr="006A2585">
        <w:rPr>
          <w:b/>
          <w:szCs w:val="22"/>
          <w:u w:color="000000"/>
        </w:rPr>
        <w:t>. </w:t>
      </w:r>
      <w:r w:rsidRPr="006A2585">
        <w:rPr>
          <w:b/>
          <w:szCs w:val="22"/>
        </w:rPr>
        <w:t>Описание особенностей учебно-исследовательской и проектной деятельности обучающихся</w:t>
      </w:r>
      <w:bookmarkEnd w:id="6"/>
      <w:bookmarkEnd w:id="7"/>
      <w:r w:rsidRPr="006A2585">
        <w:rPr>
          <w:b/>
          <w:szCs w:val="22"/>
          <w:u w:color="000000"/>
        </w:rPr>
        <w:t xml:space="preserve"> </w:t>
      </w:r>
    </w:p>
    <w:p w:rsidR="00662990" w:rsidRPr="006A2585" w:rsidRDefault="00662990" w:rsidP="006A2585">
      <w:pPr>
        <w:pStyle w:val="12"/>
        <w:ind w:firstLine="851"/>
        <w:rPr>
          <w:b/>
          <w:szCs w:val="22"/>
          <w:u w:color="000000"/>
        </w:rPr>
      </w:pP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Учебно-исследовательская и проектная деятельность имеет как общие, так и специфические черты.</w:t>
      </w:r>
    </w:p>
    <w:p w:rsidR="001034C2" w:rsidRPr="006A2585" w:rsidRDefault="001034C2" w:rsidP="006A2585">
      <w:pPr>
        <w:pStyle w:val="50"/>
        <w:shd w:val="clear" w:color="auto" w:fill="auto"/>
        <w:ind w:left="20" w:firstLine="851"/>
        <w:jc w:val="both"/>
        <w:rPr>
          <w:i w:val="0"/>
          <w:sz w:val="22"/>
          <w:szCs w:val="22"/>
        </w:rPr>
      </w:pPr>
      <w:r w:rsidRPr="006A2585">
        <w:rPr>
          <w:rStyle w:val="51"/>
          <w:sz w:val="22"/>
          <w:szCs w:val="22"/>
        </w:rPr>
        <w:t xml:space="preserve">К </w:t>
      </w:r>
      <w:r w:rsidRPr="006A2585">
        <w:rPr>
          <w:i w:val="0"/>
          <w:sz w:val="22"/>
          <w:szCs w:val="22"/>
        </w:rPr>
        <w:t>общим характеристикам</w:t>
      </w:r>
      <w:r w:rsidRPr="006A2585">
        <w:rPr>
          <w:rStyle w:val="51"/>
          <w:sz w:val="22"/>
          <w:szCs w:val="22"/>
        </w:rPr>
        <w:t xml:space="preserve"> следует отнести:</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практически значимые цели и задачи учебно-исследовательской и проектной деятельности;</w:t>
      </w:r>
    </w:p>
    <w:p w:rsidR="001034C2" w:rsidRPr="006A2585" w:rsidRDefault="001034C2" w:rsidP="006A2585">
      <w:pPr>
        <w:pStyle w:val="7"/>
        <w:numPr>
          <w:ilvl w:val="0"/>
          <w:numId w:val="12"/>
        </w:numPr>
        <w:shd w:val="clear" w:color="auto" w:fill="auto"/>
        <w:spacing w:after="0"/>
        <w:ind w:left="20" w:right="20" w:firstLine="851"/>
        <w:jc w:val="both"/>
        <w:rPr>
          <w:sz w:val="22"/>
          <w:szCs w:val="22"/>
        </w:rPr>
      </w:pPr>
      <w:r w:rsidRPr="006A2585">
        <w:rPr>
          <w:sz w:val="22"/>
          <w:szCs w:val="22"/>
        </w:rPr>
        <w:t xml:space="preserve"> структуру проектной и учебно-исследовательской деятельности, которая включает общие компоненты:</w:t>
      </w:r>
      <w:r w:rsidRPr="006A2585">
        <w:rPr>
          <w:sz w:val="22"/>
          <w:szCs w:val="22"/>
        </w:rPr>
        <w:tab/>
        <w:t>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034C2" w:rsidRPr="006A2585" w:rsidRDefault="001034C2" w:rsidP="006A2585">
      <w:pPr>
        <w:pStyle w:val="7"/>
        <w:shd w:val="clear" w:color="auto" w:fill="auto"/>
        <w:spacing w:after="0"/>
        <w:ind w:left="120" w:right="20" w:firstLine="851"/>
        <w:jc w:val="both"/>
        <w:rPr>
          <w:sz w:val="22"/>
          <w:szCs w:val="22"/>
        </w:rPr>
      </w:pPr>
      <w:r w:rsidRPr="006A2585">
        <w:rPr>
          <w:sz w:val="22"/>
          <w:szCs w:val="22"/>
        </w:rPr>
        <w:t>— компетентность в выбранной сфере исследования, творческую активность, собранность, аккуратность, целеустремлённость, высокую мотивацию.</w:t>
      </w:r>
    </w:p>
    <w:p w:rsidR="001034C2" w:rsidRPr="006A2585" w:rsidRDefault="001034C2" w:rsidP="006A2585">
      <w:pPr>
        <w:pStyle w:val="7"/>
        <w:shd w:val="clear" w:color="auto" w:fill="auto"/>
        <w:spacing w:after="245"/>
        <w:ind w:left="120" w:right="20" w:firstLine="851"/>
        <w:jc w:val="both"/>
        <w:rPr>
          <w:sz w:val="22"/>
          <w:szCs w:val="22"/>
        </w:rPr>
      </w:pPr>
      <w:r w:rsidRPr="006A2585">
        <w:rPr>
          <w:sz w:val="22"/>
          <w:szCs w:val="22"/>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A2198" w:rsidRPr="006A2585" w:rsidRDefault="00CA2198" w:rsidP="006A2585">
      <w:pPr>
        <w:pStyle w:val="12"/>
        <w:ind w:firstLine="851"/>
        <w:rPr>
          <w:szCs w:val="22"/>
        </w:rPr>
      </w:pPr>
      <w:r w:rsidRPr="006A2585">
        <w:rPr>
          <w:rStyle w:val="51"/>
          <w:i w:val="0"/>
          <w:sz w:val="22"/>
          <w:szCs w:val="22"/>
        </w:rPr>
        <w:t xml:space="preserve">К специфическим </w:t>
      </w:r>
      <w:r w:rsidRPr="006A2585">
        <w:rPr>
          <w:szCs w:val="22"/>
        </w:rPr>
        <w:t>характеристикам</w:t>
      </w:r>
      <w:r w:rsidRPr="006A2585">
        <w:rPr>
          <w:rStyle w:val="51"/>
          <w:i w:val="0"/>
          <w:sz w:val="22"/>
          <w:szCs w:val="22"/>
        </w:rPr>
        <w:t xml:space="preserve"> следует отнести:</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 (ЦРТДЮ, ДЮСШ, ДК «Березка»);</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lastRenderedPageBreak/>
        <w:t>обеспечение возможности вовлечения обучающихся в разнообразную исследовательскую деятельность;</w:t>
      </w:r>
    </w:p>
    <w:p w:rsidR="00CA2198" w:rsidRPr="006A2585" w:rsidRDefault="00CA2198" w:rsidP="006A2585">
      <w:pPr>
        <w:pStyle w:val="12"/>
        <w:ind w:firstLine="851"/>
        <w:rPr>
          <w:szCs w:val="22"/>
          <w:u w:color="222222"/>
          <w:shd w:val="clear" w:color="auto" w:fill="FFFFFF"/>
        </w:rPr>
      </w:pPr>
      <w:r w:rsidRPr="006A2585">
        <w:rPr>
          <w:szCs w:val="22"/>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341C5" w:rsidRDefault="00C341C5" w:rsidP="006A2585">
      <w:pPr>
        <w:pStyle w:val="12"/>
        <w:ind w:firstLine="851"/>
        <w:rPr>
          <w:szCs w:val="22"/>
          <w:u w:color="222222"/>
        </w:rPr>
      </w:pPr>
    </w:p>
    <w:p w:rsidR="00991B50" w:rsidRDefault="00991B50" w:rsidP="006A2585">
      <w:pPr>
        <w:pStyle w:val="12"/>
        <w:ind w:firstLine="851"/>
        <w:rPr>
          <w:szCs w:val="22"/>
          <w:u w:color="222222"/>
        </w:rPr>
      </w:pPr>
    </w:p>
    <w:p w:rsidR="00991B50" w:rsidRDefault="00991B50" w:rsidP="006A2585">
      <w:pPr>
        <w:pStyle w:val="12"/>
        <w:ind w:firstLine="851"/>
        <w:rPr>
          <w:szCs w:val="22"/>
          <w:u w:color="222222"/>
        </w:rPr>
      </w:pPr>
    </w:p>
    <w:p w:rsidR="00991B50" w:rsidRDefault="00991B50" w:rsidP="006A2585">
      <w:pPr>
        <w:pStyle w:val="12"/>
        <w:ind w:firstLine="851"/>
        <w:rPr>
          <w:szCs w:val="22"/>
          <w:u w:color="222222"/>
        </w:rPr>
      </w:pPr>
    </w:p>
    <w:p w:rsidR="00991B50" w:rsidRDefault="00991B50" w:rsidP="006A2585">
      <w:pPr>
        <w:pStyle w:val="12"/>
        <w:ind w:firstLine="851"/>
        <w:rPr>
          <w:szCs w:val="22"/>
          <w:u w:color="222222"/>
        </w:rPr>
      </w:pPr>
    </w:p>
    <w:p w:rsidR="00991B50" w:rsidRDefault="00991B50" w:rsidP="006A2585">
      <w:pPr>
        <w:pStyle w:val="12"/>
        <w:ind w:firstLine="851"/>
        <w:rPr>
          <w:szCs w:val="22"/>
          <w:u w:color="222222"/>
        </w:rPr>
      </w:pPr>
    </w:p>
    <w:p w:rsidR="00991B50" w:rsidRDefault="00991B50" w:rsidP="006A2585">
      <w:pPr>
        <w:pStyle w:val="12"/>
        <w:ind w:firstLine="851"/>
        <w:rPr>
          <w:szCs w:val="22"/>
          <w:u w:color="222222"/>
        </w:rPr>
      </w:pPr>
    </w:p>
    <w:p w:rsidR="00991B50" w:rsidRDefault="00991B50" w:rsidP="006A2585">
      <w:pPr>
        <w:pStyle w:val="12"/>
        <w:ind w:firstLine="851"/>
        <w:rPr>
          <w:szCs w:val="22"/>
          <w:u w:color="222222"/>
        </w:rPr>
      </w:pPr>
    </w:p>
    <w:p w:rsidR="001034C2" w:rsidRPr="006A2585" w:rsidRDefault="001034C2" w:rsidP="006A2585">
      <w:pPr>
        <w:pStyle w:val="12"/>
        <w:ind w:firstLine="851"/>
        <w:rPr>
          <w:szCs w:val="22"/>
        </w:rPr>
      </w:pPr>
      <w:r w:rsidRPr="006A2585">
        <w:rPr>
          <w:szCs w:val="22"/>
        </w:rPr>
        <w:t xml:space="preserve">Специфические черты (различия) </w:t>
      </w:r>
      <w:r w:rsidRPr="006A2585">
        <w:rPr>
          <w:rStyle w:val="af1"/>
          <w:i w:val="0"/>
          <w:iCs w:val="0"/>
          <w:sz w:val="22"/>
          <w:szCs w:val="22"/>
        </w:rPr>
        <w:t>проектной и учебно-исследовательской деятельности</w:t>
      </w:r>
    </w:p>
    <w:tbl>
      <w:tblPr>
        <w:tblOverlap w:val="never"/>
        <w:tblW w:w="9585" w:type="dxa"/>
        <w:jc w:val="center"/>
        <w:tblLayout w:type="fixed"/>
        <w:tblCellMar>
          <w:left w:w="10" w:type="dxa"/>
          <w:right w:w="10" w:type="dxa"/>
        </w:tblCellMar>
        <w:tblLook w:val="04A0"/>
      </w:tblPr>
      <w:tblGrid>
        <w:gridCol w:w="4790"/>
        <w:gridCol w:w="4795"/>
      </w:tblGrid>
      <w:tr w:rsidR="001034C2" w:rsidRPr="006A2585" w:rsidTr="00662990">
        <w:trPr>
          <w:trHeight w:hRule="exact" w:val="576"/>
          <w:jc w:val="center"/>
        </w:trPr>
        <w:tc>
          <w:tcPr>
            <w:tcW w:w="4790" w:type="dxa"/>
            <w:tcBorders>
              <w:top w:val="single" w:sz="4" w:space="0" w:color="auto"/>
              <w:left w:val="single" w:sz="4" w:space="0" w:color="auto"/>
            </w:tcBorders>
            <w:shd w:val="clear" w:color="auto" w:fill="FFFFFF"/>
          </w:tcPr>
          <w:p w:rsidR="001034C2" w:rsidRPr="006A2585" w:rsidRDefault="001034C2" w:rsidP="006A2585">
            <w:pPr>
              <w:pStyle w:val="7"/>
              <w:shd w:val="clear" w:color="auto" w:fill="auto"/>
              <w:spacing w:after="0" w:line="230" w:lineRule="exact"/>
              <w:ind w:left="1400" w:firstLine="851"/>
              <w:jc w:val="left"/>
              <w:rPr>
                <w:sz w:val="22"/>
                <w:szCs w:val="22"/>
              </w:rPr>
            </w:pPr>
            <w:r w:rsidRPr="006A2585">
              <w:rPr>
                <w:sz w:val="22"/>
                <w:szCs w:val="22"/>
              </w:rPr>
              <w:t>Проектная деятельность</w:t>
            </w:r>
          </w:p>
        </w:tc>
        <w:tc>
          <w:tcPr>
            <w:tcW w:w="4795" w:type="dxa"/>
            <w:tcBorders>
              <w:top w:val="single" w:sz="4" w:space="0" w:color="auto"/>
              <w:left w:val="single" w:sz="4" w:space="0" w:color="auto"/>
              <w:right w:val="single" w:sz="4" w:space="0" w:color="auto"/>
            </w:tcBorders>
            <w:shd w:val="clear" w:color="auto" w:fill="FFFFFF"/>
            <w:vAlign w:val="bottom"/>
          </w:tcPr>
          <w:p w:rsidR="001034C2" w:rsidRPr="006A2585" w:rsidRDefault="001034C2" w:rsidP="006A2585">
            <w:pPr>
              <w:pStyle w:val="7"/>
              <w:shd w:val="clear" w:color="auto" w:fill="auto"/>
              <w:spacing w:after="120" w:line="230" w:lineRule="exact"/>
              <w:ind w:left="1300" w:firstLine="851"/>
              <w:jc w:val="left"/>
              <w:rPr>
                <w:sz w:val="22"/>
                <w:szCs w:val="22"/>
              </w:rPr>
            </w:pPr>
            <w:r w:rsidRPr="006A2585">
              <w:rPr>
                <w:sz w:val="22"/>
                <w:szCs w:val="22"/>
              </w:rPr>
              <w:t>Учебно-исследовательская</w:t>
            </w:r>
          </w:p>
          <w:p w:rsidR="001034C2" w:rsidRPr="006A2585" w:rsidRDefault="001034C2" w:rsidP="006A2585">
            <w:pPr>
              <w:pStyle w:val="7"/>
              <w:shd w:val="clear" w:color="auto" w:fill="auto"/>
              <w:spacing w:before="120" w:after="0" w:line="230" w:lineRule="exact"/>
              <w:ind w:firstLine="851"/>
              <w:rPr>
                <w:sz w:val="22"/>
                <w:szCs w:val="22"/>
              </w:rPr>
            </w:pPr>
            <w:r w:rsidRPr="006A2585">
              <w:rPr>
                <w:sz w:val="22"/>
                <w:szCs w:val="22"/>
              </w:rPr>
              <w:t>деятельность</w:t>
            </w:r>
          </w:p>
        </w:tc>
      </w:tr>
      <w:tr w:rsidR="001034C2" w:rsidRPr="006A2585" w:rsidTr="00662990">
        <w:trPr>
          <w:trHeight w:hRule="exact" w:val="1387"/>
          <w:jc w:val="center"/>
        </w:trPr>
        <w:tc>
          <w:tcPr>
            <w:tcW w:w="4790" w:type="dxa"/>
            <w:tcBorders>
              <w:top w:val="single" w:sz="4" w:space="0" w:color="auto"/>
              <w:left w:val="single" w:sz="4" w:space="0" w:color="auto"/>
            </w:tcBorders>
            <w:shd w:val="clear" w:color="auto" w:fill="FFFFFF"/>
          </w:tcPr>
          <w:p w:rsidR="001034C2" w:rsidRPr="006A2585" w:rsidRDefault="001034C2" w:rsidP="006A2585">
            <w:pPr>
              <w:pStyle w:val="7"/>
              <w:shd w:val="clear" w:color="auto" w:fill="auto"/>
              <w:spacing w:after="0"/>
              <w:ind w:left="105" w:right="129" w:firstLine="851"/>
              <w:jc w:val="left"/>
              <w:rPr>
                <w:sz w:val="22"/>
                <w:szCs w:val="22"/>
              </w:rPr>
            </w:pPr>
            <w:r w:rsidRPr="006A2585">
              <w:rPr>
                <w:sz w:val="22"/>
                <w:szCs w:val="22"/>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tcPr>
          <w:p w:rsidR="001034C2" w:rsidRPr="006A2585" w:rsidRDefault="001034C2" w:rsidP="006A2585">
            <w:pPr>
              <w:pStyle w:val="7"/>
              <w:shd w:val="clear" w:color="auto" w:fill="auto"/>
              <w:spacing w:after="0"/>
              <w:ind w:left="135" w:right="104" w:firstLine="851"/>
              <w:jc w:val="left"/>
              <w:rPr>
                <w:sz w:val="22"/>
                <w:szCs w:val="22"/>
              </w:rPr>
            </w:pPr>
            <w:r w:rsidRPr="006A2585">
              <w:rPr>
                <w:sz w:val="22"/>
                <w:szCs w:val="22"/>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034C2" w:rsidRPr="006A2585" w:rsidTr="00662990">
        <w:trPr>
          <w:trHeight w:hRule="exact" w:val="1954"/>
          <w:jc w:val="center"/>
        </w:trPr>
        <w:tc>
          <w:tcPr>
            <w:tcW w:w="4790" w:type="dxa"/>
            <w:tcBorders>
              <w:top w:val="single" w:sz="4" w:space="0" w:color="auto"/>
              <w:left w:val="single" w:sz="4" w:space="0" w:color="auto"/>
              <w:bottom w:val="single" w:sz="4" w:space="0" w:color="auto"/>
            </w:tcBorders>
            <w:shd w:val="clear" w:color="auto" w:fill="FFFFFF"/>
          </w:tcPr>
          <w:p w:rsidR="001034C2" w:rsidRPr="006A2585" w:rsidRDefault="001034C2" w:rsidP="006A2585">
            <w:pPr>
              <w:pStyle w:val="7"/>
              <w:shd w:val="clear" w:color="auto" w:fill="auto"/>
              <w:spacing w:after="0"/>
              <w:ind w:left="105" w:right="129" w:firstLine="851"/>
              <w:jc w:val="left"/>
              <w:rPr>
                <w:sz w:val="22"/>
                <w:szCs w:val="22"/>
              </w:rPr>
            </w:pPr>
            <w:r w:rsidRPr="006A2585">
              <w:rPr>
                <w:sz w:val="22"/>
                <w:szCs w:val="22"/>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1034C2" w:rsidRPr="006A2585" w:rsidRDefault="001034C2" w:rsidP="006A2585">
            <w:pPr>
              <w:pStyle w:val="7"/>
              <w:shd w:val="clear" w:color="auto" w:fill="auto"/>
              <w:spacing w:after="0"/>
              <w:ind w:left="135" w:right="104" w:firstLine="851"/>
              <w:jc w:val="left"/>
              <w:rPr>
                <w:sz w:val="22"/>
                <w:szCs w:val="22"/>
              </w:rPr>
            </w:pPr>
            <w:r w:rsidRPr="006A2585">
              <w:rPr>
                <w:sz w:val="22"/>
                <w:szCs w:val="22"/>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341C5" w:rsidRPr="006A2585" w:rsidRDefault="00C341C5" w:rsidP="006A2585">
      <w:pPr>
        <w:pStyle w:val="12"/>
        <w:ind w:firstLine="851"/>
        <w:rPr>
          <w:b/>
          <w:szCs w:val="22"/>
        </w:rPr>
      </w:pPr>
    </w:p>
    <w:p w:rsidR="00662990" w:rsidRPr="006A2585" w:rsidRDefault="00662990" w:rsidP="006A2585">
      <w:pPr>
        <w:pStyle w:val="12"/>
        <w:ind w:firstLine="851"/>
        <w:rPr>
          <w:b/>
          <w:szCs w:val="22"/>
        </w:rPr>
      </w:pPr>
      <w:r w:rsidRPr="006A2585">
        <w:rPr>
          <w:b/>
          <w:szCs w:val="22"/>
        </w:rPr>
        <w:t>2.1.</w:t>
      </w:r>
      <w:r w:rsidR="009807E7" w:rsidRPr="006A2585">
        <w:rPr>
          <w:b/>
          <w:szCs w:val="22"/>
        </w:rPr>
        <w:t>4</w:t>
      </w:r>
      <w:r w:rsidRPr="006A2585">
        <w:rPr>
          <w:b/>
          <w:szCs w:val="22"/>
        </w:rPr>
        <w:t>. Планируемые результаты учебно-исследовательской и проектной деятельности.</w:t>
      </w:r>
    </w:p>
    <w:p w:rsidR="009807E7" w:rsidRPr="006A2585" w:rsidRDefault="009807E7" w:rsidP="006A2585">
      <w:pPr>
        <w:pStyle w:val="12"/>
        <w:ind w:firstLine="851"/>
        <w:rPr>
          <w:szCs w:val="22"/>
        </w:rPr>
      </w:pPr>
      <w:r w:rsidRPr="006A2585">
        <w:rPr>
          <w:szCs w:val="22"/>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9807E7" w:rsidRPr="006A2585" w:rsidRDefault="009807E7" w:rsidP="006A2585">
      <w:pPr>
        <w:pStyle w:val="12"/>
        <w:ind w:firstLine="851"/>
        <w:rPr>
          <w:szCs w:val="22"/>
        </w:rPr>
      </w:pPr>
      <w:r w:rsidRPr="006A2585">
        <w:rPr>
          <w:szCs w:val="22"/>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w:t>
      </w:r>
    </w:p>
    <w:p w:rsidR="009807E7" w:rsidRPr="006A2585" w:rsidRDefault="009807E7" w:rsidP="006A2585">
      <w:pPr>
        <w:pStyle w:val="12"/>
        <w:ind w:firstLine="851"/>
        <w:rPr>
          <w:szCs w:val="22"/>
        </w:rPr>
      </w:pPr>
      <w:r w:rsidRPr="006A2585">
        <w:rPr>
          <w:szCs w:val="22"/>
        </w:rPr>
        <w:t>Типология форм организации проектной деятельности учащихся (проектов) в образовательном учреждении представлена по следующим основаниям:</w:t>
      </w:r>
    </w:p>
    <w:p w:rsidR="009807E7" w:rsidRPr="006A2585" w:rsidRDefault="009807E7" w:rsidP="006A2585">
      <w:pPr>
        <w:pStyle w:val="12"/>
        <w:ind w:firstLine="851"/>
        <w:rPr>
          <w:szCs w:val="22"/>
        </w:rPr>
      </w:pPr>
      <w:r w:rsidRPr="006A2585">
        <w:rPr>
          <w:szCs w:val="22"/>
        </w:rPr>
        <w:t>видам проектов (информационный (поисковый), исследовательский, творческий, социальный, прикладной (практико-ориентированный), игровой (ролевой) проекты, инновационный (предполагающий организационно-экономический механизм внедрения);</w:t>
      </w:r>
    </w:p>
    <w:p w:rsidR="009807E7" w:rsidRPr="006A2585" w:rsidRDefault="009807E7" w:rsidP="006A2585">
      <w:pPr>
        <w:pStyle w:val="12"/>
        <w:ind w:firstLine="851"/>
        <w:rPr>
          <w:szCs w:val="22"/>
        </w:rPr>
      </w:pPr>
      <w:r w:rsidRPr="006A2585">
        <w:rPr>
          <w:szCs w:val="22"/>
        </w:rPr>
        <w:t>по содержанию (монопредметный, метапредметный, относящийся к области знаний (нескольким областям), относящийся к области деятельности и пр.);</w:t>
      </w:r>
    </w:p>
    <w:p w:rsidR="009807E7" w:rsidRPr="006A2585" w:rsidRDefault="009807E7" w:rsidP="006A2585">
      <w:pPr>
        <w:pStyle w:val="12"/>
        <w:ind w:firstLine="851"/>
        <w:rPr>
          <w:szCs w:val="22"/>
        </w:rPr>
      </w:pPr>
      <w:r w:rsidRPr="006A2585">
        <w:rPr>
          <w:szCs w:val="22"/>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партнерской сети, в т.ч. в Интернет);</w:t>
      </w:r>
    </w:p>
    <w:p w:rsidR="009807E7" w:rsidRPr="006A2585" w:rsidRDefault="009807E7" w:rsidP="006A2585">
      <w:pPr>
        <w:pStyle w:val="12"/>
        <w:ind w:firstLine="851"/>
        <w:rPr>
          <w:szCs w:val="22"/>
        </w:rPr>
      </w:pPr>
      <w:r w:rsidRPr="006A2585">
        <w:rPr>
          <w:szCs w:val="22"/>
        </w:rPr>
        <w:t>по длительности (продолжительности) проекта (от проект-урок до вертикального многолетнего проекта);</w:t>
      </w:r>
    </w:p>
    <w:p w:rsidR="009807E7" w:rsidRPr="006A2585" w:rsidRDefault="009807E7" w:rsidP="006A2585">
      <w:pPr>
        <w:pStyle w:val="12"/>
        <w:ind w:firstLine="851"/>
        <w:rPr>
          <w:szCs w:val="22"/>
        </w:rPr>
      </w:pPr>
      <w:r w:rsidRPr="006A2585">
        <w:rPr>
          <w:szCs w:val="22"/>
        </w:rPr>
        <w:lastRenderedPageBreak/>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807E7" w:rsidRPr="006A2585" w:rsidRDefault="009807E7" w:rsidP="006A2585">
      <w:pPr>
        <w:pStyle w:val="12"/>
        <w:ind w:firstLine="851"/>
        <w:rPr>
          <w:szCs w:val="22"/>
        </w:rPr>
      </w:pPr>
      <w:r w:rsidRPr="006A2585">
        <w:rPr>
          <w:szCs w:val="22"/>
        </w:rPr>
        <w:t>Особое значение для развития УУД как в основной, так и в старшей школе имеет персональный проект. Если все выше названные типы и виды проектов могут быть использованы как в урочной, так и во внеурочной</w:t>
      </w:r>
      <w:bookmarkStart w:id="8" w:name="page44"/>
      <w:bookmarkEnd w:id="8"/>
      <w:r w:rsidRPr="006A2585">
        <w:rPr>
          <w:szCs w:val="22"/>
        </w:rPr>
        <w:t xml:space="preserve"> деятельности, то персональный проект следует рассматривать, прежде всего, как форму внеурочной деятельности по развитию УУД в основной и старшей школе.</w:t>
      </w:r>
    </w:p>
    <w:p w:rsidR="009807E7" w:rsidRPr="006A2585" w:rsidRDefault="009807E7" w:rsidP="006A2585">
      <w:pPr>
        <w:pStyle w:val="12"/>
        <w:ind w:firstLine="851"/>
        <w:rPr>
          <w:szCs w:val="22"/>
        </w:rPr>
      </w:pPr>
      <w:r w:rsidRPr="006A2585">
        <w:rPr>
          <w:szCs w:val="22"/>
        </w:rPr>
        <w:t>Индивидуальный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w:t>
      </w:r>
    </w:p>
    <w:p w:rsidR="009807E7" w:rsidRPr="006A2585" w:rsidRDefault="009807E7" w:rsidP="006A2585">
      <w:pPr>
        <w:pStyle w:val="12"/>
        <w:ind w:firstLine="851"/>
        <w:rPr>
          <w:szCs w:val="22"/>
        </w:rPr>
      </w:pPr>
      <w:r w:rsidRPr="006A2585">
        <w:rPr>
          <w:szCs w:val="22"/>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9807E7" w:rsidRPr="006A2585" w:rsidRDefault="009D3415" w:rsidP="006A2585">
      <w:pPr>
        <w:pStyle w:val="12"/>
        <w:ind w:firstLine="851"/>
        <w:rPr>
          <w:szCs w:val="22"/>
        </w:rPr>
      </w:pPr>
      <w:r w:rsidRPr="006A2585">
        <w:rPr>
          <w:szCs w:val="22"/>
        </w:rPr>
        <w:t xml:space="preserve">- </w:t>
      </w:r>
      <w:r w:rsidR="009807E7" w:rsidRPr="006A2585">
        <w:rPr>
          <w:szCs w:val="22"/>
        </w:rPr>
        <w:t>оказывать поддержку и содействие тем, от кого зависит достижение цели;</w:t>
      </w:r>
    </w:p>
    <w:p w:rsidR="009807E7" w:rsidRPr="006A2585" w:rsidRDefault="009D3415" w:rsidP="006A2585">
      <w:pPr>
        <w:pStyle w:val="12"/>
        <w:ind w:firstLine="851"/>
        <w:rPr>
          <w:szCs w:val="22"/>
        </w:rPr>
      </w:pPr>
      <w:r w:rsidRPr="006A2585">
        <w:rPr>
          <w:szCs w:val="22"/>
        </w:rPr>
        <w:t xml:space="preserve">- </w:t>
      </w:r>
      <w:r w:rsidR="009807E7" w:rsidRPr="006A2585">
        <w:rPr>
          <w:szCs w:val="22"/>
        </w:rPr>
        <w:t>обеспечивать бесконфликтную совместную работу в группе;</w:t>
      </w:r>
    </w:p>
    <w:p w:rsidR="009807E7" w:rsidRPr="006A2585" w:rsidRDefault="009D3415" w:rsidP="006A2585">
      <w:pPr>
        <w:pStyle w:val="12"/>
        <w:ind w:firstLine="851"/>
        <w:rPr>
          <w:szCs w:val="22"/>
        </w:rPr>
      </w:pPr>
      <w:r w:rsidRPr="006A2585">
        <w:rPr>
          <w:szCs w:val="22"/>
        </w:rPr>
        <w:t xml:space="preserve">- </w:t>
      </w:r>
      <w:r w:rsidR="009807E7" w:rsidRPr="006A2585">
        <w:rPr>
          <w:szCs w:val="22"/>
        </w:rPr>
        <w:t>устанавливать с партнерами отношения взаимопонимания;</w:t>
      </w:r>
    </w:p>
    <w:p w:rsidR="009807E7" w:rsidRPr="006A2585" w:rsidRDefault="009D3415" w:rsidP="006A2585">
      <w:pPr>
        <w:pStyle w:val="12"/>
        <w:ind w:firstLine="851"/>
        <w:rPr>
          <w:szCs w:val="22"/>
        </w:rPr>
      </w:pPr>
      <w:r w:rsidRPr="006A2585">
        <w:rPr>
          <w:szCs w:val="22"/>
        </w:rPr>
        <w:t xml:space="preserve">- </w:t>
      </w:r>
      <w:r w:rsidR="009807E7" w:rsidRPr="006A2585">
        <w:rPr>
          <w:szCs w:val="22"/>
        </w:rPr>
        <w:t>проводить эффективные групповые обсуждения;</w:t>
      </w:r>
    </w:p>
    <w:p w:rsidR="009807E7" w:rsidRPr="006A2585" w:rsidRDefault="009D3415" w:rsidP="006A2585">
      <w:pPr>
        <w:pStyle w:val="12"/>
        <w:ind w:firstLine="851"/>
        <w:rPr>
          <w:szCs w:val="22"/>
        </w:rPr>
      </w:pPr>
      <w:r w:rsidRPr="006A2585">
        <w:rPr>
          <w:szCs w:val="22"/>
        </w:rPr>
        <w:t xml:space="preserve">- </w:t>
      </w:r>
      <w:r w:rsidR="009807E7" w:rsidRPr="006A2585">
        <w:rPr>
          <w:szCs w:val="22"/>
        </w:rPr>
        <w:t>обеспечивать обмен знаниями между членами группы для принятия эффективных совместных решений;</w:t>
      </w:r>
    </w:p>
    <w:p w:rsidR="009807E7" w:rsidRPr="006A2585" w:rsidRDefault="009D3415" w:rsidP="006A2585">
      <w:pPr>
        <w:pStyle w:val="12"/>
        <w:ind w:firstLine="851"/>
        <w:rPr>
          <w:szCs w:val="22"/>
        </w:rPr>
      </w:pPr>
      <w:r w:rsidRPr="006A2585">
        <w:rPr>
          <w:szCs w:val="22"/>
        </w:rPr>
        <w:t xml:space="preserve">- </w:t>
      </w:r>
      <w:r w:rsidR="009807E7" w:rsidRPr="006A2585">
        <w:rPr>
          <w:szCs w:val="22"/>
        </w:rPr>
        <w:t>четко формулировать цели группы и позволять ее участникам проявлять инициативу для достижения этих целей;</w:t>
      </w:r>
    </w:p>
    <w:p w:rsidR="009807E7" w:rsidRPr="006A2585" w:rsidRDefault="009D3415" w:rsidP="006A2585">
      <w:pPr>
        <w:pStyle w:val="12"/>
        <w:ind w:firstLine="851"/>
        <w:rPr>
          <w:szCs w:val="22"/>
        </w:rPr>
      </w:pPr>
      <w:r w:rsidRPr="006A2585">
        <w:rPr>
          <w:szCs w:val="22"/>
        </w:rPr>
        <w:t xml:space="preserve">- </w:t>
      </w:r>
      <w:r w:rsidR="009807E7" w:rsidRPr="006A2585">
        <w:rPr>
          <w:szCs w:val="22"/>
        </w:rPr>
        <w:t>адекватно реагировать на нужды других.</w:t>
      </w:r>
    </w:p>
    <w:p w:rsidR="009D3415" w:rsidRPr="006A2585" w:rsidRDefault="009D3415" w:rsidP="006A2585">
      <w:pPr>
        <w:pStyle w:val="12"/>
        <w:ind w:firstLine="851"/>
        <w:rPr>
          <w:szCs w:val="22"/>
        </w:rPr>
      </w:pPr>
    </w:p>
    <w:p w:rsidR="009807E7" w:rsidRPr="006A2585" w:rsidRDefault="009807E7" w:rsidP="006A2585">
      <w:pPr>
        <w:pStyle w:val="12"/>
        <w:ind w:firstLine="851"/>
        <w:rPr>
          <w:szCs w:val="22"/>
        </w:rPr>
      </w:pPr>
      <w:r w:rsidRPr="006A2585">
        <w:rPr>
          <w:szCs w:val="22"/>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открытость, тактичность, готовность прийти на помощь и другие ценные личностные качества.</w:t>
      </w:r>
    </w:p>
    <w:p w:rsidR="009807E7" w:rsidRPr="006A2585" w:rsidRDefault="009807E7" w:rsidP="006A2585">
      <w:pPr>
        <w:pStyle w:val="12"/>
        <w:ind w:firstLine="851"/>
        <w:rPr>
          <w:szCs w:val="22"/>
        </w:rPr>
      </w:pPr>
    </w:p>
    <w:p w:rsidR="00662990" w:rsidRPr="006A2585" w:rsidRDefault="00662990" w:rsidP="006A2585">
      <w:pPr>
        <w:pStyle w:val="12"/>
        <w:ind w:firstLine="851"/>
        <w:rPr>
          <w:szCs w:val="22"/>
        </w:rPr>
      </w:pPr>
      <w:r w:rsidRPr="006A2585">
        <w:rPr>
          <w:szCs w:val="22"/>
        </w:rPr>
        <w:t>Обучающиеся должны овладеть следующими действиями:</w:t>
      </w:r>
    </w:p>
    <w:p w:rsidR="00662990" w:rsidRPr="006A2585" w:rsidRDefault="00662990" w:rsidP="006A2585">
      <w:pPr>
        <w:pStyle w:val="12"/>
        <w:ind w:firstLine="851"/>
        <w:rPr>
          <w:szCs w:val="22"/>
        </w:rPr>
      </w:pPr>
      <w:r w:rsidRPr="006A2585">
        <w:rPr>
          <w:szCs w:val="22"/>
        </w:rPr>
        <w:t>- постановка проблемы и аргументирование ее актуальности;</w:t>
      </w:r>
    </w:p>
    <w:p w:rsidR="00662990" w:rsidRPr="006A2585" w:rsidRDefault="00662990" w:rsidP="006A2585">
      <w:pPr>
        <w:pStyle w:val="12"/>
        <w:ind w:left="567" w:firstLine="851"/>
        <w:rPr>
          <w:szCs w:val="22"/>
        </w:rPr>
      </w:pPr>
      <w:r w:rsidRPr="006A2585">
        <w:rPr>
          <w:szCs w:val="22"/>
        </w:rPr>
        <w:t>- формулировка гипотезы исследования и раскрытие замысла – сущности будущей   деятельности;</w:t>
      </w:r>
    </w:p>
    <w:p w:rsidR="00662990" w:rsidRPr="006A2585" w:rsidRDefault="00662990" w:rsidP="006A2585">
      <w:pPr>
        <w:pStyle w:val="12"/>
        <w:ind w:firstLine="851"/>
        <w:rPr>
          <w:szCs w:val="22"/>
        </w:rPr>
      </w:pPr>
      <w:r w:rsidRPr="006A2585">
        <w:rPr>
          <w:szCs w:val="22"/>
        </w:rPr>
        <w:t>- планирование исследовательских работ и выбор необходимого инструментария;</w:t>
      </w:r>
    </w:p>
    <w:p w:rsidR="00662990" w:rsidRPr="006A2585" w:rsidRDefault="00662990" w:rsidP="006A2585">
      <w:pPr>
        <w:pStyle w:val="12"/>
        <w:ind w:left="567" w:firstLine="851"/>
        <w:rPr>
          <w:szCs w:val="22"/>
        </w:rPr>
      </w:pPr>
      <w:r w:rsidRPr="006A2585">
        <w:rPr>
          <w:szCs w:val="22"/>
        </w:rPr>
        <w:t>- собственно проведение исследования с обязательным поэтапным контролем и коррекцией результатов работ;</w:t>
      </w:r>
    </w:p>
    <w:p w:rsidR="00662990" w:rsidRPr="006A2585" w:rsidRDefault="00662990" w:rsidP="006A2585">
      <w:pPr>
        <w:pStyle w:val="12"/>
        <w:ind w:left="567" w:firstLine="851"/>
        <w:rPr>
          <w:szCs w:val="22"/>
        </w:rPr>
      </w:pPr>
      <w:r w:rsidRPr="006A2585">
        <w:rPr>
          <w:szCs w:val="22"/>
        </w:rPr>
        <w:t>- оформление результатов учебно-исследовательской деятельности как конечного продукта;</w:t>
      </w:r>
    </w:p>
    <w:p w:rsidR="00662990" w:rsidRPr="006A2585" w:rsidRDefault="00662990" w:rsidP="006A2585">
      <w:pPr>
        <w:pStyle w:val="12"/>
        <w:ind w:left="567" w:firstLine="851"/>
        <w:rPr>
          <w:szCs w:val="22"/>
        </w:rPr>
      </w:pPr>
      <w:r w:rsidRPr="006A2585">
        <w:rPr>
          <w:szCs w:val="22"/>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D3415" w:rsidRPr="006A2585" w:rsidRDefault="009D3415" w:rsidP="006A2585">
      <w:pPr>
        <w:spacing w:after="0"/>
        <w:ind w:right="240" w:firstLine="851"/>
        <w:jc w:val="both"/>
        <w:rPr>
          <w:rFonts w:cs="Times New Roman"/>
          <w:b/>
          <w:sz w:val="22"/>
        </w:rPr>
      </w:pPr>
    </w:p>
    <w:p w:rsidR="009D3415" w:rsidRPr="006A2585" w:rsidRDefault="009D3415" w:rsidP="006A2585">
      <w:pPr>
        <w:spacing w:after="0"/>
        <w:ind w:right="240" w:firstLine="851"/>
        <w:jc w:val="both"/>
        <w:rPr>
          <w:rFonts w:cs="Times New Roman"/>
          <w:sz w:val="22"/>
        </w:rPr>
      </w:pPr>
      <w:r w:rsidRPr="006A2585">
        <w:rPr>
          <w:rFonts w:cs="Times New Roman"/>
          <w:b/>
          <w:sz w:val="22"/>
        </w:rPr>
        <w:t>2.1.5. Формы организации учебно-исследовательской деятельности на урочных занятиях</w:t>
      </w:r>
      <w:r w:rsidRPr="006A2585">
        <w:rPr>
          <w:rFonts w:cs="Times New Roman"/>
          <w:sz w:val="22"/>
        </w:rPr>
        <w:t>:</w:t>
      </w:r>
    </w:p>
    <w:p w:rsidR="001034C2" w:rsidRPr="006A2585" w:rsidRDefault="001034C2" w:rsidP="006A2585">
      <w:pPr>
        <w:pStyle w:val="12"/>
        <w:ind w:firstLine="851"/>
        <w:rPr>
          <w:szCs w:val="22"/>
        </w:rPr>
      </w:pPr>
    </w:p>
    <w:p w:rsidR="001034C2" w:rsidRPr="006A2585" w:rsidRDefault="001034C2" w:rsidP="006A2585">
      <w:pPr>
        <w:pStyle w:val="12"/>
        <w:ind w:firstLine="851"/>
        <w:rPr>
          <w:szCs w:val="22"/>
        </w:rPr>
      </w:pPr>
      <w:r w:rsidRPr="006A2585">
        <w:rPr>
          <w:szCs w:val="22"/>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034C2" w:rsidRPr="006A2585" w:rsidRDefault="001034C2" w:rsidP="006A2585">
      <w:pPr>
        <w:pStyle w:val="50"/>
        <w:shd w:val="clear" w:color="auto" w:fill="auto"/>
        <w:ind w:left="120" w:firstLine="851"/>
        <w:jc w:val="both"/>
        <w:rPr>
          <w:i w:val="0"/>
          <w:sz w:val="22"/>
          <w:szCs w:val="22"/>
        </w:rPr>
      </w:pPr>
      <w:r w:rsidRPr="006A2585">
        <w:rPr>
          <w:i w:val="0"/>
          <w:sz w:val="22"/>
          <w:szCs w:val="22"/>
        </w:rPr>
        <w:t>Формы организации учебно-исследовательской деятельности на урочных занятиях:</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урок-исследование, урок-лаборатория, урок-практика по освоению агротехнологических </w:t>
      </w:r>
      <w:r w:rsidRPr="006A2585">
        <w:rPr>
          <w:sz w:val="22"/>
          <w:szCs w:val="22"/>
        </w:rPr>
        <w:lastRenderedPageBreak/>
        <w:t>умений и навыков, урок — творческий отчёт, урок — защита исследовательских проектов, урок-экспертиза, урок открытых мыслей;</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C3B6E" w:rsidRPr="006A2585" w:rsidRDefault="00AC3B6E" w:rsidP="006A2585">
      <w:pPr>
        <w:pStyle w:val="50"/>
        <w:shd w:val="clear" w:color="auto" w:fill="auto"/>
        <w:ind w:left="120" w:firstLine="851"/>
        <w:jc w:val="both"/>
        <w:rPr>
          <w:i w:val="0"/>
          <w:sz w:val="22"/>
          <w:szCs w:val="22"/>
        </w:rPr>
      </w:pPr>
    </w:p>
    <w:p w:rsidR="001034C2" w:rsidRPr="006A2585" w:rsidRDefault="001034C2" w:rsidP="006A2585">
      <w:pPr>
        <w:pStyle w:val="50"/>
        <w:shd w:val="clear" w:color="auto" w:fill="auto"/>
        <w:ind w:left="120" w:firstLine="851"/>
        <w:jc w:val="both"/>
        <w:rPr>
          <w:i w:val="0"/>
          <w:sz w:val="22"/>
          <w:szCs w:val="22"/>
        </w:rPr>
      </w:pPr>
      <w:r w:rsidRPr="006A2585">
        <w:rPr>
          <w:i w:val="0"/>
          <w:sz w:val="22"/>
          <w:szCs w:val="22"/>
        </w:rPr>
        <w:t>Формы организации учебно-исследовательской деятельности на внеурочных занятиях:</w:t>
      </w:r>
    </w:p>
    <w:p w:rsidR="001034C2" w:rsidRPr="006A2585" w:rsidRDefault="001034C2" w:rsidP="006A2585">
      <w:pPr>
        <w:pStyle w:val="7"/>
        <w:numPr>
          <w:ilvl w:val="0"/>
          <w:numId w:val="11"/>
        </w:numPr>
        <w:shd w:val="clear" w:color="auto" w:fill="auto"/>
        <w:spacing w:after="0"/>
        <w:ind w:firstLine="851"/>
        <w:jc w:val="both"/>
        <w:rPr>
          <w:sz w:val="22"/>
          <w:szCs w:val="22"/>
        </w:rPr>
      </w:pPr>
      <w:r w:rsidRPr="006A2585">
        <w:rPr>
          <w:sz w:val="22"/>
          <w:szCs w:val="22"/>
        </w:rPr>
        <w:t xml:space="preserve"> исследовательская практика обучающихся;</w:t>
      </w:r>
    </w:p>
    <w:p w:rsidR="001034C2" w:rsidRPr="006A2585" w:rsidRDefault="001034C2" w:rsidP="006A2585">
      <w:pPr>
        <w:pStyle w:val="7"/>
        <w:numPr>
          <w:ilvl w:val="0"/>
          <w:numId w:val="11"/>
        </w:numPr>
        <w:shd w:val="clear" w:color="auto" w:fill="auto"/>
        <w:spacing w:after="0"/>
        <w:ind w:firstLine="851"/>
        <w:jc w:val="both"/>
        <w:rPr>
          <w:sz w:val="22"/>
          <w:szCs w:val="22"/>
        </w:rPr>
      </w:pPr>
      <w:r w:rsidRPr="006A2585">
        <w:rPr>
          <w:sz w:val="22"/>
          <w:szCs w:val="22"/>
        </w:rPr>
        <w:t xml:space="preserve"> трудовая и социальная практика по проектам;</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w:t>
      </w:r>
      <w:r w:rsidR="00AC3B6E" w:rsidRPr="006A2585">
        <w:rPr>
          <w:sz w:val="22"/>
          <w:szCs w:val="22"/>
        </w:rPr>
        <w:t xml:space="preserve"> </w:t>
      </w:r>
      <w:r w:rsidRPr="006A2585">
        <w:rPr>
          <w:sz w:val="22"/>
          <w:szCs w:val="22"/>
        </w:rPr>
        <w:t>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1034C2" w:rsidRPr="006A2585" w:rsidRDefault="001034C2" w:rsidP="006A2585">
      <w:pPr>
        <w:pStyle w:val="7"/>
        <w:numPr>
          <w:ilvl w:val="0"/>
          <w:numId w:val="11"/>
        </w:numPr>
        <w:shd w:val="clear" w:color="auto" w:fill="auto"/>
        <w:spacing w:after="0"/>
        <w:ind w:right="20" w:firstLine="851"/>
        <w:jc w:val="both"/>
        <w:rPr>
          <w:sz w:val="22"/>
          <w:szCs w:val="22"/>
        </w:rPr>
      </w:pPr>
      <w:r w:rsidRPr="006A2585">
        <w:rPr>
          <w:sz w:val="22"/>
          <w:szCs w:val="22"/>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средней школе.</w:t>
      </w:r>
    </w:p>
    <w:p w:rsidR="00AC3B6E" w:rsidRPr="006A2585" w:rsidRDefault="00AC3B6E" w:rsidP="006A2585">
      <w:pPr>
        <w:pStyle w:val="7"/>
        <w:shd w:val="clear" w:color="auto" w:fill="auto"/>
        <w:spacing w:after="0"/>
        <w:ind w:left="20" w:firstLine="851"/>
        <w:jc w:val="both"/>
        <w:rPr>
          <w:b/>
          <w:sz w:val="22"/>
          <w:szCs w:val="22"/>
        </w:rPr>
      </w:pPr>
    </w:p>
    <w:p w:rsidR="001034C2" w:rsidRPr="006A2585" w:rsidRDefault="00AC3B6E" w:rsidP="006A2585">
      <w:pPr>
        <w:pStyle w:val="7"/>
        <w:shd w:val="clear" w:color="auto" w:fill="auto"/>
        <w:spacing w:after="0"/>
        <w:ind w:left="20" w:firstLine="851"/>
        <w:jc w:val="both"/>
        <w:rPr>
          <w:b/>
          <w:sz w:val="22"/>
          <w:szCs w:val="22"/>
        </w:rPr>
      </w:pPr>
      <w:r w:rsidRPr="006A2585">
        <w:rPr>
          <w:b/>
          <w:sz w:val="22"/>
          <w:szCs w:val="22"/>
        </w:rPr>
        <w:t>2.</w:t>
      </w:r>
      <w:r w:rsidRPr="006A2585">
        <w:rPr>
          <w:b/>
          <w:sz w:val="22"/>
          <w:szCs w:val="22"/>
          <w:u w:color="000000"/>
        </w:rPr>
        <w:t>1.</w:t>
      </w:r>
      <w:r w:rsidR="009D3415" w:rsidRPr="006A2585">
        <w:rPr>
          <w:b/>
          <w:sz w:val="22"/>
          <w:szCs w:val="22"/>
          <w:u w:color="000000"/>
        </w:rPr>
        <w:t>6</w:t>
      </w:r>
      <w:r w:rsidRPr="006A2585">
        <w:rPr>
          <w:b/>
          <w:sz w:val="22"/>
          <w:szCs w:val="22"/>
          <w:u w:color="000000"/>
        </w:rPr>
        <w:t xml:space="preserve">. </w:t>
      </w:r>
      <w:r w:rsidR="001034C2" w:rsidRPr="006A2585">
        <w:rPr>
          <w:b/>
          <w:sz w:val="22"/>
          <w:szCs w:val="22"/>
        </w:rPr>
        <w:t>Условия и средства формирования универсальных учебных действий</w:t>
      </w:r>
    </w:p>
    <w:p w:rsidR="00CA2198" w:rsidRPr="006A2585" w:rsidRDefault="00CA2198" w:rsidP="006A2585">
      <w:pPr>
        <w:tabs>
          <w:tab w:val="left" w:pos="567"/>
        </w:tabs>
        <w:ind w:firstLine="851"/>
        <w:rPr>
          <w:rFonts w:cs="Times New Roman"/>
          <w:sz w:val="22"/>
          <w:u w:color="222222"/>
          <w:bdr w:val="nil"/>
          <w:shd w:val="clear" w:color="auto" w:fill="FFFFFF"/>
        </w:rPr>
      </w:pPr>
      <w:r w:rsidRPr="006A2585">
        <w:rPr>
          <w:rFonts w:cs="Times New Roman"/>
          <w:sz w:val="22"/>
          <w:u w:color="222222"/>
          <w:bdr w:val="nil"/>
          <w:shd w:val="clear" w:color="auto" w:fill="FFFFFF"/>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w:t>
      </w:r>
      <w:r w:rsidR="00662990" w:rsidRPr="006A2585">
        <w:rPr>
          <w:rFonts w:cs="Times New Roman"/>
          <w:sz w:val="22"/>
          <w:u w:color="222222"/>
          <w:bdr w:val="nil"/>
          <w:shd w:val="clear" w:color="auto" w:fill="FFFFFF"/>
        </w:rPr>
        <w:t>и</w:t>
      </w:r>
      <w:r w:rsidRPr="006A2585">
        <w:rPr>
          <w:rFonts w:cs="Times New Roman"/>
          <w:sz w:val="22"/>
          <w:u w:color="222222"/>
          <w:bdr w:val="nil"/>
          <w:shd w:val="clear" w:color="auto" w:fill="FFFFFF"/>
        </w:rPr>
        <w:t xml:space="preserve">сследовательской деятельности обучающихся. Условия включают: </w:t>
      </w:r>
    </w:p>
    <w:p w:rsidR="00CA2198" w:rsidRPr="006A2585" w:rsidRDefault="00CA2198" w:rsidP="006A2585">
      <w:pPr>
        <w:pStyle w:val="a"/>
        <w:tabs>
          <w:tab w:val="left" w:pos="567"/>
        </w:tabs>
        <w:spacing w:line="240" w:lineRule="auto"/>
        <w:ind w:firstLine="851"/>
        <w:rPr>
          <w:sz w:val="22"/>
          <w:szCs w:val="22"/>
          <w:u w:color="222222"/>
          <w:shd w:val="clear" w:color="auto" w:fill="FFFFFF"/>
        </w:rPr>
      </w:pPr>
      <w:r w:rsidRPr="006A2585">
        <w:rPr>
          <w:sz w:val="22"/>
          <w:szCs w:val="22"/>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CA2198" w:rsidRPr="006A2585" w:rsidRDefault="00CA2198" w:rsidP="006A2585">
      <w:pPr>
        <w:pStyle w:val="a"/>
        <w:tabs>
          <w:tab w:val="left" w:pos="567"/>
        </w:tabs>
        <w:spacing w:line="240" w:lineRule="auto"/>
        <w:ind w:firstLine="851"/>
        <w:rPr>
          <w:sz w:val="22"/>
          <w:szCs w:val="22"/>
          <w:u w:color="222222"/>
          <w:shd w:val="clear" w:color="auto" w:fill="FFFFFF"/>
        </w:rPr>
      </w:pPr>
      <w:r w:rsidRPr="006A2585">
        <w:rPr>
          <w:sz w:val="22"/>
          <w:szCs w:val="22"/>
          <w:u w:color="222222"/>
          <w:shd w:val="clear" w:color="auto" w:fill="FFFFFF"/>
        </w:rPr>
        <w:t xml:space="preserve">уровень квалификации педагогических и иных работников образовательной организации; </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A5385" w:rsidRPr="006A2585" w:rsidRDefault="00CA5385" w:rsidP="006A2585">
      <w:pPr>
        <w:pStyle w:val="a"/>
        <w:numPr>
          <w:ilvl w:val="0"/>
          <w:numId w:val="0"/>
        </w:numPr>
        <w:tabs>
          <w:tab w:val="left" w:pos="567"/>
        </w:tabs>
        <w:spacing w:line="240" w:lineRule="auto"/>
        <w:ind w:firstLine="851"/>
        <w:rPr>
          <w:sz w:val="22"/>
          <w:szCs w:val="22"/>
          <w:u w:color="222222"/>
          <w:shd w:val="clear" w:color="auto" w:fill="FFFFFF"/>
        </w:rPr>
      </w:pPr>
    </w:p>
    <w:p w:rsidR="00CA2198" w:rsidRPr="006A2585" w:rsidRDefault="00CA2198" w:rsidP="006A2585">
      <w:pPr>
        <w:pStyle w:val="a"/>
        <w:numPr>
          <w:ilvl w:val="0"/>
          <w:numId w:val="0"/>
        </w:numPr>
        <w:tabs>
          <w:tab w:val="left" w:pos="567"/>
        </w:tabs>
        <w:spacing w:line="240" w:lineRule="auto"/>
        <w:ind w:firstLine="851"/>
        <w:rPr>
          <w:sz w:val="22"/>
          <w:szCs w:val="22"/>
          <w:u w:color="222222"/>
        </w:rPr>
      </w:pPr>
      <w:r w:rsidRPr="006A2585">
        <w:rPr>
          <w:sz w:val="22"/>
          <w:szCs w:val="22"/>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педагоги прошли курсы повышения квалификации, посвященные ФГОС;</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педагоги осуществляют формирование УУД в рамках проектной, исследовательской деятельности;</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CA2198" w:rsidRPr="006A2585" w:rsidRDefault="00CA2198" w:rsidP="006A2585">
      <w:pPr>
        <w:pStyle w:val="a"/>
        <w:tabs>
          <w:tab w:val="left" w:pos="567"/>
        </w:tabs>
        <w:spacing w:line="240" w:lineRule="auto"/>
        <w:ind w:firstLine="851"/>
        <w:rPr>
          <w:sz w:val="22"/>
          <w:szCs w:val="22"/>
          <w:u w:color="222222"/>
        </w:rPr>
      </w:pPr>
      <w:r w:rsidRPr="006A2585">
        <w:rPr>
          <w:sz w:val="22"/>
          <w:szCs w:val="22"/>
          <w:u w:color="222222"/>
          <w:shd w:val="clear" w:color="auto" w:fill="FFFFFF"/>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A2198" w:rsidRPr="006A2585" w:rsidRDefault="00CA2198" w:rsidP="006A2585">
      <w:pPr>
        <w:pStyle w:val="a"/>
        <w:tabs>
          <w:tab w:val="left" w:pos="567"/>
        </w:tabs>
        <w:spacing w:line="240" w:lineRule="auto"/>
        <w:ind w:firstLine="851"/>
        <w:rPr>
          <w:sz w:val="22"/>
          <w:szCs w:val="22"/>
          <w:u w:color="222222"/>
          <w:shd w:val="clear" w:color="auto" w:fill="FFFFFF"/>
        </w:rPr>
      </w:pPr>
      <w:r w:rsidRPr="006A2585">
        <w:rPr>
          <w:sz w:val="22"/>
          <w:szCs w:val="22"/>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CA2198" w:rsidRPr="006A2585" w:rsidRDefault="00CA2198" w:rsidP="006A2585">
      <w:pPr>
        <w:pStyle w:val="50"/>
        <w:shd w:val="clear" w:color="auto" w:fill="auto"/>
        <w:ind w:left="20" w:firstLine="851"/>
        <w:jc w:val="both"/>
        <w:rPr>
          <w:b/>
          <w:i w:val="0"/>
          <w:sz w:val="22"/>
          <w:szCs w:val="22"/>
        </w:rPr>
      </w:pPr>
    </w:p>
    <w:p w:rsidR="001034C2" w:rsidRPr="006A2585" w:rsidRDefault="001034C2" w:rsidP="006A2585">
      <w:pPr>
        <w:pStyle w:val="50"/>
        <w:shd w:val="clear" w:color="auto" w:fill="auto"/>
        <w:ind w:left="20" w:firstLine="851"/>
        <w:jc w:val="both"/>
        <w:rPr>
          <w:b/>
          <w:i w:val="0"/>
          <w:sz w:val="22"/>
          <w:szCs w:val="22"/>
        </w:rPr>
      </w:pPr>
      <w:r w:rsidRPr="006A2585">
        <w:rPr>
          <w:b/>
          <w:i w:val="0"/>
          <w:sz w:val="22"/>
          <w:szCs w:val="22"/>
        </w:rPr>
        <w:t>Учебное сотрудничество</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 xml:space="preserve">Старшеклассники активно включаются в совместные занятия. Хотя учебная деятельность по своему характеру остаётся преимущественно </w:t>
      </w:r>
      <w:r w:rsidRPr="006A2585">
        <w:rPr>
          <w:rStyle w:val="af"/>
          <w:i w:val="0"/>
          <w:sz w:val="22"/>
          <w:szCs w:val="22"/>
        </w:rPr>
        <w:t>индивидуальной,</w:t>
      </w:r>
      <w:r w:rsidRPr="006A2585">
        <w:rPr>
          <w:sz w:val="22"/>
          <w:szCs w:val="22"/>
        </w:rPr>
        <w:t xml:space="preserve"> тем не менее </w:t>
      </w:r>
      <w:r w:rsidRPr="006A2585">
        <w:rPr>
          <w:rStyle w:val="af"/>
          <w:i w:val="0"/>
          <w:sz w:val="22"/>
          <w:szCs w:val="22"/>
        </w:rPr>
        <w:t>вокруг</w:t>
      </w:r>
      <w:r w:rsidRPr="006A2585">
        <w:rPr>
          <w:i/>
          <w:sz w:val="22"/>
          <w:szCs w:val="22"/>
        </w:rPr>
        <w:t xml:space="preserve"> </w:t>
      </w:r>
      <w:r w:rsidRPr="006A2585">
        <w:rPr>
          <w:sz w:val="22"/>
          <w:szCs w:val="22"/>
        </w:rPr>
        <w:t xml:space="preserve">неё (например, во время производственной практики, на спортивных соревнованиях, в домашней обстановке и т. д.) нередко возникает настоящее сотрудничество обучающихся: </w:t>
      </w:r>
      <w:r w:rsidRPr="006A2585">
        <w:rPr>
          <w:rStyle w:val="af"/>
          <w:i w:val="0"/>
          <w:sz w:val="22"/>
          <w:szCs w:val="22"/>
        </w:rPr>
        <w:t>помогают</w:t>
      </w:r>
      <w:r w:rsidRPr="006A2585">
        <w:rPr>
          <w:i/>
          <w:sz w:val="22"/>
          <w:szCs w:val="22"/>
        </w:rPr>
        <w:t xml:space="preserve"> </w:t>
      </w:r>
      <w:r w:rsidRPr="006A2585">
        <w:rPr>
          <w:sz w:val="22"/>
          <w:szCs w:val="22"/>
        </w:rPr>
        <w:t xml:space="preserve">друг другу, осуществляют </w:t>
      </w:r>
      <w:r w:rsidRPr="006A2585">
        <w:rPr>
          <w:rStyle w:val="af"/>
          <w:i w:val="0"/>
          <w:sz w:val="22"/>
          <w:szCs w:val="22"/>
        </w:rPr>
        <w:t>взаимоконтроль</w:t>
      </w:r>
      <w:r w:rsidRPr="006A2585">
        <w:rPr>
          <w:sz w:val="22"/>
          <w:szCs w:val="22"/>
        </w:rPr>
        <w:t xml:space="preserve"> и т. д.</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 xml:space="preserve">В условиях </w:t>
      </w:r>
      <w:r w:rsidRPr="006A2585">
        <w:rPr>
          <w:rStyle w:val="af"/>
          <w:i w:val="0"/>
          <w:sz w:val="22"/>
          <w:szCs w:val="22"/>
        </w:rPr>
        <w:t>специально организуемого учебного сотрудничества</w:t>
      </w:r>
      <w:r w:rsidRPr="006A2585">
        <w:rPr>
          <w:sz w:val="22"/>
          <w:szCs w:val="22"/>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034C2" w:rsidRPr="006A2585" w:rsidRDefault="001034C2" w:rsidP="006A2585">
      <w:pPr>
        <w:pStyle w:val="7"/>
        <w:numPr>
          <w:ilvl w:val="0"/>
          <w:numId w:val="11"/>
        </w:numPr>
        <w:shd w:val="clear" w:color="auto" w:fill="auto"/>
        <w:spacing w:after="0"/>
        <w:ind w:left="786" w:right="20" w:firstLine="851"/>
        <w:jc w:val="both"/>
        <w:rPr>
          <w:sz w:val="22"/>
          <w:szCs w:val="22"/>
        </w:rPr>
      </w:pPr>
      <w:r w:rsidRPr="006A2585">
        <w:rPr>
          <w:sz w:val="22"/>
          <w:szCs w:val="22"/>
        </w:rPr>
        <w:t xml:space="preserve"> распределение начальных действий и операций, заданное предметным условием совместной работы;</w:t>
      </w:r>
    </w:p>
    <w:p w:rsidR="001034C2" w:rsidRPr="006A2585" w:rsidRDefault="001034C2" w:rsidP="006A2585">
      <w:pPr>
        <w:pStyle w:val="7"/>
        <w:numPr>
          <w:ilvl w:val="0"/>
          <w:numId w:val="11"/>
        </w:numPr>
        <w:shd w:val="clear" w:color="auto" w:fill="auto"/>
        <w:spacing w:after="0"/>
        <w:ind w:left="786" w:right="20" w:firstLine="851"/>
        <w:jc w:val="both"/>
        <w:rPr>
          <w:sz w:val="22"/>
          <w:szCs w:val="22"/>
        </w:rPr>
      </w:pPr>
      <w:r w:rsidRPr="006A2585">
        <w:rPr>
          <w:sz w:val="22"/>
          <w:szCs w:val="22"/>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034C2" w:rsidRPr="006A2585" w:rsidRDefault="001034C2" w:rsidP="006A2585">
      <w:pPr>
        <w:pStyle w:val="7"/>
        <w:numPr>
          <w:ilvl w:val="0"/>
          <w:numId w:val="11"/>
        </w:numPr>
        <w:shd w:val="clear" w:color="auto" w:fill="auto"/>
        <w:spacing w:after="0"/>
        <w:ind w:left="786" w:right="20" w:firstLine="851"/>
        <w:jc w:val="both"/>
        <w:rPr>
          <w:sz w:val="22"/>
          <w:szCs w:val="22"/>
        </w:rPr>
      </w:pPr>
      <w:r w:rsidRPr="006A2585">
        <w:rPr>
          <w:sz w:val="22"/>
          <w:szCs w:val="22"/>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034C2" w:rsidRPr="006A2585" w:rsidRDefault="001034C2" w:rsidP="006A2585">
      <w:pPr>
        <w:pStyle w:val="7"/>
        <w:numPr>
          <w:ilvl w:val="0"/>
          <w:numId w:val="11"/>
        </w:numPr>
        <w:shd w:val="clear" w:color="auto" w:fill="auto"/>
        <w:spacing w:after="0"/>
        <w:ind w:left="786" w:right="20" w:firstLine="851"/>
        <w:jc w:val="both"/>
        <w:rPr>
          <w:sz w:val="22"/>
          <w:szCs w:val="22"/>
        </w:rPr>
      </w:pPr>
      <w:r w:rsidRPr="006A2585">
        <w:rPr>
          <w:sz w:val="22"/>
          <w:szCs w:val="22"/>
        </w:rPr>
        <w:t xml:space="preserve"> коммуникацию (общение), обеспечивающую реализацию процессов распределения, обмена и взаимопонимания;</w:t>
      </w:r>
    </w:p>
    <w:p w:rsidR="001034C2" w:rsidRPr="006A2585" w:rsidRDefault="001034C2" w:rsidP="006A2585">
      <w:pPr>
        <w:pStyle w:val="7"/>
        <w:numPr>
          <w:ilvl w:val="0"/>
          <w:numId w:val="11"/>
        </w:numPr>
        <w:shd w:val="clear" w:color="auto" w:fill="auto"/>
        <w:spacing w:after="0"/>
        <w:ind w:left="786" w:right="20" w:firstLine="851"/>
        <w:jc w:val="both"/>
        <w:rPr>
          <w:sz w:val="22"/>
          <w:szCs w:val="22"/>
        </w:rPr>
      </w:pPr>
      <w:r w:rsidRPr="006A2585">
        <w:rPr>
          <w:sz w:val="22"/>
          <w:szCs w:val="22"/>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034C2" w:rsidRPr="006A2585" w:rsidRDefault="001034C2" w:rsidP="006A2585">
      <w:pPr>
        <w:pStyle w:val="7"/>
        <w:numPr>
          <w:ilvl w:val="0"/>
          <w:numId w:val="11"/>
        </w:numPr>
        <w:shd w:val="clear" w:color="auto" w:fill="auto"/>
        <w:spacing w:after="0"/>
        <w:ind w:left="786" w:right="20" w:firstLine="851"/>
        <w:jc w:val="both"/>
        <w:rPr>
          <w:sz w:val="22"/>
          <w:szCs w:val="22"/>
        </w:rPr>
      </w:pPr>
      <w:r w:rsidRPr="006A2585">
        <w:rPr>
          <w:sz w:val="22"/>
          <w:szCs w:val="22"/>
        </w:rPr>
        <w:t xml:space="preserve"> рефлексию, обеспечивающую преодоление ограничений собственного действия относительно общей схемы деятельности.</w:t>
      </w:r>
    </w:p>
    <w:p w:rsidR="00AC3B6E" w:rsidRPr="006A2585" w:rsidRDefault="00AC3B6E" w:rsidP="006A2585">
      <w:pPr>
        <w:pStyle w:val="50"/>
        <w:shd w:val="clear" w:color="auto" w:fill="auto"/>
        <w:ind w:left="20" w:firstLine="851"/>
        <w:jc w:val="both"/>
        <w:rPr>
          <w:b/>
          <w:i w:val="0"/>
          <w:sz w:val="22"/>
          <w:szCs w:val="22"/>
        </w:rPr>
      </w:pPr>
    </w:p>
    <w:p w:rsidR="001034C2" w:rsidRPr="006A2585" w:rsidRDefault="001034C2" w:rsidP="006A2585">
      <w:pPr>
        <w:pStyle w:val="50"/>
        <w:shd w:val="clear" w:color="auto" w:fill="auto"/>
        <w:ind w:left="20" w:firstLine="851"/>
        <w:jc w:val="both"/>
        <w:rPr>
          <w:b/>
          <w:i w:val="0"/>
          <w:sz w:val="22"/>
          <w:szCs w:val="22"/>
        </w:rPr>
      </w:pPr>
      <w:r w:rsidRPr="006A2585">
        <w:rPr>
          <w:b/>
          <w:i w:val="0"/>
          <w:sz w:val="22"/>
          <w:szCs w:val="22"/>
        </w:rPr>
        <w:t>Совместная деятельность</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034C2" w:rsidRPr="006A2585" w:rsidRDefault="001034C2" w:rsidP="006A2585">
      <w:pPr>
        <w:pStyle w:val="7"/>
        <w:shd w:val="clear" w:color="auto" w:fill="auto"/>
        <w:spacing w:after="0"/>
        <w:ind w:left="20" w:firstLine="851"/>
        <w:jc w:val="both"/>
        <w:rPr>
          <w:sz w:val="22"/>
          <w:szCs w:val="22"/>
        </w:rPr>
      </w:pPr>
      <w:r w:rsidRPr="006A2585">
        <w:rPr>
          <w:sz w:val="22"/>
          <w:szCs w:val="22"/>
        </w:rPr>
        <w:t>Цели организации работы в группе:</w:t>
      </w:r>
    </w:p>
    <w:p w:rsidR="001034C2" w:rsidRPr="006A2585" w:rsidRDefault="001034C2" w:rsidP="006A2585">
      <w:pPr>
        <w:pStyle w:val="7"/>
        <w:numPr>
          <w:ilvl w:val="0"/>
          <w:numId w:val="11"/>
        </w:numPr>
        <w:shd w:val="clear" w:color="auto" w:fill="auto"/>
        <w:spacing w:after="0"/>
        <w:ind w:left="786" w:firstLine="851"/>
        <w:jc w:val="both"/>
        <w:rPr>
          <w:sz w:val="22"/>
          <w:szCs w:val="22"/>
        </w:rPr>
      </w:pPr>
      <w:r w:rsidRPr="006A2585">
        <w:rPr>
          <w:sz w:val="22"/>
          <w:szCs w:val="22"/>
        </w:rPr>
        <w:t xml:space="preserve"> создание учебной мотивации;</w:t>
      </w:r>
    </w:p>
    <w:p w:rsidR="001034C2" w:rsidRPr="006A2585" w:rsidRDefault="001034C2" w:rsidP="006A2585">
      <w:pPr>
        <w:pStyle w:val="7"/>
        <w:numPr>
          <w:ilvl w:val="0"/>
          <w:numId w:val="11"/>
        </w:numPr>
        <w:shd w:val="clear" w:color="auto" w:fill="auto"/>
        <w:spacing w:after="0"/>
        <w:ind w:left="786" w:firstLine="851"/>
        <w:jc w:val="both"/>
        <w:rPr>
          <w:sz w:val="22"/>
          <w:szCs w:val="22"/>
        </w:rPr>
      </w:pPr>
      <w:r w:rsidRPr="006A2585">
        <w:rPr>
          <w:sz w:val="22"/>
          <w:szCs w:val="22"/>
        </w:rPr>
        <w:t xml:space="preserve"> пробуждение в учениках познавательного интереса;</w:t>
      </w:r>
    </w:p>
    <w:p w:rsidR="001034C2" w:rsidRPr="006A2585" w:rsidRDefault="001034C2" w:rsidP="006A2585">
      <w:pPr>
        <w:pStyle w:val="7"/>
        <w:numPr>
          <w:ilvl w:val="0"/>
          <w:numId w:val="11"/>
        </w:numPr>
        <w:shd w:val="clear" w:color="auto" w:fill="auto"/>
        <w:spacing w:after="0"/>
        <w:ind w:left="786" w:firstLine="851"/>
        <w:jc w:val="both"/>
        <w:rPr>
          <w:sz w:val="22"/>
          <w:szCs w:val="22"/>
        </w:rPr>
      </w:pPr>
      <w:r w:rsidRPr="006A2585">
        <w:rPr>
          <w:sz w:val="22"/>
          <w:szCs w:val="22"/>
        </w:rPr>
        <w:t xml:space="preserve"> развитие стремления к успеху и одобрению;</w:t>
      </w:r>
    </w:p>
    <w:p w:rsidR="001034C2" w:rsidRPr="006A2585" w:rsidRDefault="001034C2" w:rsidP="006A2585">
      <w:pPr>
        <w:pStyle w:val="7"/>
        <w:numPr>
          <w:ilvl w:val="0"/>
          <w:numId w:val="11"/>
        </w:numPr>
        <w:shd w:val="clear" w:color="auto" w:fill="auto"/>
        <w:spacing w:after="0"/>
        <w:ind w:left="786" w:firstLine="851"/>
        <w:jc w:val="both"/>
        <w:rPr>
          <w:sz w:val="22"/>
          <w:szCs w:val="22"/>
        </w:rPr>
      </w:pPr>
      <w:r w:rsidRPr="006A2585">
        <w:rPr>
          <w:sz w:val="22"/>
          <w:szCs w:val="22"/>
        </w:rPr>
        <w:lastRenderedPageBreak/>
        <w:t xml:space="preserve"> снятие неуверенности в себе, боязни сделать ошибку и получить за это порицание;</w:t>
      </w:r>
    </w:p>
    <w:p w:rsidR="001034C2" w:rsidRPr="006A2585" w:rsidRDefault="001034C2" w:rsidP="006A2585">
      <w:pPr>
        <w:pStyle w:val="7"/>
        <w:numPr>
          <w:ilvl w:val="0"/>
          <w:numId w:val="11"/>
        </w:numPr>
        <w:shd w:val="clear" w:color="auto" w:fill="auto"/>
        <w:spacing w:after="0"/>
        <w:ind w:left="786" w:firstLine="851"/>
        <w:jc w:val="both"/>
        <w:rPr>
          <w:sz w:val="22"/>
          <w:szCs w:val="22"/>
        </w:rPr>
      </w:pPr>
      <w:r w:rsidRPr="006A2585">
        <w:rPr>
          <w:sz w:val="22"/>
          <w:szCs w:val="22"/>
        </w:rPr>
        <w:t xml:space="preserve"> развитие способности к самостоятельной оценке своей работы;</w:t>
      </w:r>
    </w:p>
    <w:p w:rsidR="001034C2" w:rsidRPr="006A2585" w:rsidRDefault="001034C2" w:rsidP="006A2585">
      <w:pPr>
        <w:pStyle w:val="7"/>
        <w:numPr>
          <w:ilvl w:val="0"/>
          <w:numId w:val="11"/>
        </w:numPr>
        <w:shd w:val="clear" w:color="auto" w:fill="auto"/>
        <w:spacing w:after="0"/>
        <w:ind w:left="786" w:firstLine="851"/>
        <w:jc w:val="both"/>
        <w:rPr>
          <w:sz w:val="22"/>
          <w:szCs w:val="22"/>
        </w:rPr>
      </w:pPr>
      <w:r w:rsidRPr="006A2585">
        <w:rPr>
          <w:sz w:val="22"/>
          <w:szCs w:val="22"/>
        </w:rPr>
        <w:t xml:space="preserve"> формирование умения общаться и взаимодействовать с другими обучающимися.</w:t>
      </w:r>
    </w:p>
    <w:p w:rsidR="00AC3B6E" w:rsidRPr="006A2585" w:rsidRDefault="00AC3B6E" w:rsidP="006A2585">
      <w:pPr>
        <w:pStyle w:val="50"/>
        <w:shd w:val="clear" w:color="auto" w:fill="auto"/>
        <w:ind w:left="20" w:firstLine="851"/>
        <w:jc w:val="both"/>
        <w:rPr>
          <w:sz w:val="22"/>
          <w:szCs w:val="22"/>
        </w:rPr>
      </w:pPr>
    </w:p>
    <w:p w:rsidR="001034C2" w:rsidRPr="006A2585" w:rsidRDefault="001034C2" w:rsidP="006A2585">
      <w:pPr>
        <w:pStyle w:val="50"/>
        <w:shd w:val="clear" w:color="auto" w:fill="auto"/>
        <w:ind w:left="20" w:firstLine="851"/>
        <w:jc w:val="both"/>
        <w:rPr>
          <w:b/>
          <w:i w:val="0"/>
          <w:sz w:val="22"/>
          <w:szCs w:val="22"/>
        </w:rPr>
      </w:pPr>
      <w:r w:rsidRPr="006A2585">
        <w:rPr>
          <w:b/>
          <w:i w:val="0"/>
          <w:sz w:val="22"/>
          <w:szCs w:val="22"/>
        </w:rPr>
        <w:t>Разновозрастное сотрудничество</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1034C2" w:rsidRPr="006A2585" w:rsidRDefault="001034C2" w:rsidP="006A2585">
      <w:pPr>
        <w:pStyle w:val="50"/>
        <w:shd w:val="clear" w:color="auto" w:fill="auto"/>
        <w:ind w:left="20" w:firstLine="851"/>
        <w:jc w:val="both"/>
        <w:rPr>
          <w:b/>
          <w:i w:val="0"/>
          <w:sz w:val="22"/>
          <w:szCs w:val="22"/>
        </w:rPr>
      </w:pPr>
      <w:r w:rsidRPr="006A2585">
        <w:rPr>
          <w:b/>
          <w:i w:val="0"/>
          <w:sz w:val="22"/>
          <w:szCs w:val="22"/>
        </w:rPr>
        <w:t>Проектная деятельность обучающихся как форма сотрудничества</w:t>
      </w:r>
    </w:p>
    <w:p w:rsidR="001034C2" w:rsidRPr="006A2585" w:rsidRDefault="001034C2" w:rsidP="006A2585">
      <w:pPr>
        <w:pStyle w:val="50"/>
        <w:shd w:val="clear" w:color="auto" w:fill="auto"/>
        <w:ind w:left="20" w:firstLine="851"/>
        <w:jc w:val="both"/>
        <w:rPr>
          <w:sz w:val="22"/>
          <w:szCs w:val="22"/>
        </w:rPr>
      </w:pPr>
      <w:r w:rsidRPr="006A2585">
        <w:rPr>
          <w:b/>
          <w:i w:val="0"/>
          <w:sz w:val="22"/>
          <w:szCs w:val="22"/>
        </w:rPr>
        <w:t>Типы ситуаций сотрудничества.</w:t>
      </w:r>
    </w:p>
    <w:p w:rsidR="001034C2" w:rsidRPr="006A2585" w:rsidRDefault="001034C2" w:rsidP="006A2585">
      <w:pPr>
        <w:pStyle w:val="7"/>
        <w:numPr>
          <w:ilvl w:val="0"/>
          <w:numId w:val="14"/>
        </w:numPr>
        <w:shd w:val="clear" w:color="auto" w:fill="auto"/>
        <w:spacing w:after="0"/>
        <w:ind w:left="20" w:right="20" w:firstLine="851"/>
        <w:jc w:val="both"/>
        <w:rPr>
          <w:sz w:val="22"/>
          <w:szCs w:val="22"/>
        </w:rPr>
      </w:pPr>
      <w:r w:rsidRPr="006A2585">
        <w:rPr>
          <w:sz w:val="22"/>
          <w:szCs w:val="22"/>
        </w:rPr>
        <w:t xml:space="preserve"> Ситуация </w:t>
      </w:r>
      <w:r w:rsidRPr="006A2585">
        <w:rPr>
          <w:rStyle w:val="af"/>
          <w:i w:val="0"/>
          <w:sz w:val="22"/>
          <w:szCs w:val="22"/>
        </w:rPr>
        <w:t>сотрудничества со сверстниками с распределением функций</w:t>
      </w:r>
      <w:r w:rsidRPr="006A2585">
        <w:rPr>
          <w:rStyle w:val="af"/>
          <w:sz w:val="22"/>
          <w:szCs w:val="22"/>
        </w:rPr>
        <w:t>.</w:t>
      </w:r>
      <w:r w:rsidRPr="006A2585">
        <w:rPr>
          <w:sz w:val="22"/>
          <w:szCs w:val="22"/>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034C2" w:rsidRPr="006A2585" w:rsidRDefault="001034C2" w:rsidP="006A2585">
      <w:pPr>
        <w:pStyle w:val="7"/>
        <w:numPr>
          <w:ilvl w:val="0"/>
          <w:numId w:val="14"/>
        </w:numPr>
        <w:shd w:val="clear" w:color="auto" w:fill="auto"/>
        <w:spacing w:after="0"/>
        <w:ind w:left="20" w:right="20" w:firstLine="851"/>
        <w:jc w:val="both"/>
        <w:rPr>
          <w:sz w:val="22"/>
          <w:szCs w:val="22"/>
        </w:rPr>
      </w:pPr>
      <w:r w:rsidRPr="006A2585">
        <w:rPr>
          <w:sz w:val="22"/>
          <w:szCs w:val="22"/>
        </w:rPr>
        <w:t xml:space="preserve"> Ситуация </w:t>
      </w:r>
      <w:r w:rsidRPr="006A2585">
        <w:rPr>
          <w:rStyle w:val="af"/>
          <w:i w:val="0"/>
          <w:sz w:val="22"/>
          <w:szCs w:val="22"/>
        </w:rPr>
        <w:t>сотрудничества со взрослым с распределением функций</w:t>
      </w:r>
      <w:r w:rsidRPr="006A2585">
        <w:rPr>
          <w:rStyle w:val="af"/>
          <w:sz w:val="22"/>
          <w:szCs w:val="22"/>
        </w:rPr>
        <w:t>.</w:t>
      </w:r>
      <w:r w:rsidRPr="006A2585">
        <w:rPr>
          <w:sz w:val="22"/>
          <w:szCs w:val="22"/>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1034C2" w:rsidRPr="006A2585" w:rsidRDefault="001034C2" w:rsidP="006A2585">
      <w:pPr>
        <w:pStyle w:val="50"/>
        <w:numPr>
          <w:ilvl w:val="0"/>
          <w:numId w:val="14"/>
        </w:numPr>
        <w:shd w:val="clear" w:color="auto" w:fill="auto"/>
        <w:ind w:left="20" w:firstLine="851"/>
        <w:jc w:val="both"/>
        <w:rPr>
          <w:i w:val="0"/>
          <w:sz w:val="22"/>
          <w:szCs w:val="22"/>
        </w:rPr>
      </w:pPr>
      <w:r w:rsidRPr="006A2585">
        <w:rPr>
          <w:rStyle w:val="51"/>
          <w:sz w:val="22"/>
          <w:szCs w:val="22"/>
        </w:rPr>
        <w:t xml:space="preserve"> Ситуация </w:t>
      </w:r>
      <w:r w:rsidRPr="006A2585">
        <w:rPr>
          <w:i w:val="0"/>
          <w:sz w:val="22"/>
          <w:szCs w:val="22"/>
        </w:rPr>
        <w:t>взаимодействия со сверстниками без чёткого разделения функций.</w:t>
      </w:r>
    </w:p>
    <w:p w:rsidR="001034C2" w:rsidRPr="006A2585" w:rsidRDefault="001034C2" w:rsidP="006A2585">
      <w:pPr>
        <w:pStyle w:val="50"/>
        <w:numPr>
          <w:ilvl w:val="0"/>
          <w:numId w:val="14"/>
        </w:numPr>
        <w:shd w:val="clear" w:color="auto" w:fill="auto"/>
        <w:ind w:left="20" w:firstLine="851"/>
        <w:jc w:val="both"/>
        <w:rPr>
          <w:i w:val="0"/>
          <w:sz w:val="22"/>
          <w:szCs w:val="22"/>
        </w:rPr>
      </w:pPr>
      <w:r w:rsidRPr="006A2585">
        <w:rPr>
          <w:rStyle w:val="51"/>
          <w:sz w:val="22"/>
          <w:szCs w:val="22"/>
        </w:rPr>
        <w:t xml:space="preserve"> Ситуация </w:t>
      </w:r>
      <w:r w:rsidRPr="006A2585">
        <w:rPr>
          <w:i w:val="0"/>
          <w:sz w:val="22"/>
          <w:szCs w:val="22"/>
        </w:rPr>
        <w:t>конфликтного взаимодействия со сверстниками.</w:t>
      </w:r>
    </w:p>
    <w:p w:rsidR="001034C2" w:rsidRPr="006A2585" w:rsidRDefault="001034C2" w:rsidP="006A2585">
      <w:pPr>
        <w:pStyle w:val="7"/>
        <w:shd w:val="clear" w:color="auto" w:fill="auto"/>
        <w:tabs>
          <w:tab w:val="left" w:pos="2967"/>
        </w:tabs>
        <w:spacing w:after="0"/>
        <w:ind w:left="20" w:right="20" w:firstLine="851"/>
        <w:jc w:val="both"/>
        <w:rPr>
          <w:sz w:val="22"/>
          <w:szCs w:val="22"/>
        </w:rPr>
      </w:pPr>
      <w:r w:rsidRPr="006A2585">
        <w:rPr>
          <w:sz w:val="22"/>
          <w:szCs w:val="22"/>
        </w:rPr>
        <w:t>Последние две ситуации позволяют выделить индивидуальные стили сотрудничества, свойственные детям:</w:t>
      </w:r>
      <w:r w:rsidRPr="006A2585">
        <w:rPr>
          <w:sz w:val="22"/>
          <w:szCs w:val="22"/>
        </w:rPr>
        <w:tab/>
        <w:t>склонность к лидерству, подчинению, агрессивность,</w:t>
      </w:r>
    </w:p>
    <w:p w:rsidR="001034C2" w:rsidRPr="006A2585" w:rsidRDefault="001034C2" w:rsidP="006A2585">
      <w:pPr>
        <w:pStyle w:val="7"/>
        <w:shd w:val="clear" w:color="auto" w:fill="auto"/>
        <w:spacing w:after="0"/>
        <w:ind w:left="20" w:firstLine="851"/>
        <w:jc w:val="left"/>
        <w:rPr>
          <w:sz w:val="22"/>
          <w:szCs w:val="22"/>
        </w:rPr>
      </w:pPr>
      <w:r w:rsidRPr="006A2585">
        <w:rPr>
          <w:sz w:val="22"/>
          <w:szCs w:val="22"/>
        </w:rPr>
        <w:t>индивидуалистические тенденции и пр.</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C3B6E" w:rsidRPr="006A2585" w:rsidRDefault="00AC3B6E" w:rsidP="006A2585">
      <w:pPr>
        <w:pStyle w:val="50"/>
        <w:shd w:val="clear" w:color="auto" w:fill="auto"/>
        <w:ind w:left="20" w:firstLine="851"/>
        <w:jc w:val="both"/>
        <w:rPr>
          <w:sz w:val="22"/>
          <w:szCs w:val="22"/>
        </w:rPr>
      </w:pPr>
    </w:p>
    <w:p w:rsidR="001034C2" w:rsidRPr="006A2585" w:rsidRDefault="001034C2" w:rsidP="006A2585">
      <w:pPr>
        <w:pStyle w:val="50"/>
        <w:shd w:val="clear" w:color="auto" w:fill="auto"/>
        <w:ind w:left="20" w:firstLine="851"/>
        <w:jc w:val="both"/>
        <w:rPr>
          <w:b/>
          <w:i w:val="0"/>
          <w:sz w:val="22"/>
          <w:szCs w:val="22"/>
        </w:rPr>
      </w:pPr>
      <w:r w:rsidRPr="006A2585">
        <w:rPr>
          <w:b/>
          <w:i w:val="0"/>
          <w:sz w:val="22"/>
          <w:szCs w:val="22"/>
        </w:rPr>
        <w:t>Социальное партнерство</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Немаловажно оказание помощи выпускнику в проектировании перспективных жизненных планов и реализации социальных возможностей, связанных с социальной адаптацией, освоением вариантов социального взаимодействия и коммуникации, включением в изучение основ бизнеса и предпринимательской деятельности.</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Социальное партнерство как условие расширения образовательного потенциала школы для удовлетворения индивидуально-личностных потребностей учащихся в стимулировании учебно-познавательной активности, освоении опыта практической деятельности, самореализации, личностном и профессиональном самоопределении.</w:t>
      </w:r>
    </w:p>
    <w:p w:rsidR="00AC3B6E" w:rsidRPr="006A2585" w:rsidRDefault="00AC3B6E" w:rsidP="006A2585">
      <w:pPr>
        <w:pStyle w:val="50"/>
        <w:shd w:val="clear" w:color="auto" w:fill="auto"/>
        <w:ind w:left="20" w:firstLine="851"/>
        <w:jc w:val="both"/>
        <w:rPr>
          <w:sz w:val="22"/>
          <w:szCs w:val="22"/>
        </w:rPr>
      </w:pPr>
    </w:p>
    <w:p w:rsidR="001034C2" w:rsidRPr="006A2585" w:rsidRDefault="001034C2" w:rsidP="006A2585">
      <w:pPr>
        <w:pStyle w:val="50"/>
        <w:shd w:val="clear" w:color="auto" w:fill="auto"/>
        <w:ind w:left="20" w:firstLine="851"/>
        <w:jc w:val="both"/>
        <w:rPr>
          <w:b/>
          <w:i w:val="0"/>
          <w:sz w:val="22"/>
          <w:szCs w:val="22"/>
        </w:rPr>
      </w:pPr>
      <w:r w:rsidRPr="006A2585">
        <w:rPr>
          <w:b/>
          <w:i w:val="0"/>
          <w:sz w:val="22"/>
          <w:szCs w:val="22"/>
        </w:rPr>
        <w:t>Педагогическое общение</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034C2" w:rsidRPr="006A2585" w:rsidRDefault="001034C2" w:rsidP="006A2585">
      <w:pPr>
        <w:pStyle w:val="7"/>
        <w:shd w:val="clear" w:color="auto" w:fill="auto"/>
        <w:spacing w:after="0"/>
        <w:ind w:left="20" w:right="20" w:firstLine="851"/>
        <w:jc w:val="both"/>
        <w:rPr>
          <w:sz w:val="22"/>
          <w:szCs w:val="22"/>
        </w:rPr>
      </w:pPr>
      <w:r w:rsidRPr="006A2585">
        <w:rPr>
          <w:sz w:val="22"/>
          <w:szCs w:val="22"/>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1034C2" w:rsidRPr="006A2585" w:rsidRDefault="001034C2" w:rsidP="006A2585">
      <w:pPr>
        <w:pStyle w:val="12"/>
        <w:ind w:firstLine="851"/>
        <w:rPr>
          <w:szCs w:val="22"/>
        </w:rPr>
      </w:pPr>
      <w:r w:rsidRPr="006A2585">
        <w:rPr>
          <w:szCs w:val="22"/>
        </w:rPr>
        <w:lastRenderedPageBreak/>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62990" w:rsidRPr="006A2585" w:rsidRDefault="00662990" w:rsidP="006A2585">
      <w:pPr>
        <w:pStyle w:val="12"/>
        <w:ind w:firstLine="851"/>
        <w:rPr>
          <w:szCs w:val="22"/>
        </w:rPr>
      </w:pPr>
      <w:r w:rsidRPr="006A2585">
        <w:rPr>
          <w:szCs w:val="22"/>
        </w:rPr>
        <w:t>Для обеспечения учебно-исследовательской и проектной деятельности обучающихся должен выполняться ряд необходимых условий:</w:t>
      </w:r>
    </w:p>
    <w:p w:rsidR="00662990" w:rsidRPr="006A2585" w:rsidRDefault="00662990" w:rsidP="006A2585">
      <w:pPr>
        <w:pStyle w:val="12"/>
        <w:ind w:firstLine="851"/>
        <w:rPr>
          <w:szCs w:val="22"/>
        </w:rPr>
      </w:pPr>
      <w:r w:rsidRPr="006A2585">
        <w:rPr>
          <w:szCs w:val="22"/>
        </w:rPr>
        <w:t>проект или учебное исследование должны быть выполнимыми и соответствовать возрасту, способностям и возможностям обучающегося;</w:t>
      </w:r>
    </w:p>
    <w:p w:rsidR="00662990" w:rsidRPr="006A2585" w:rsidRDefault="00662990" w:rsidP="006A2585">
      <w:pPr>
        <w:pStyle w:val="12"/>
        <w:ind w:firstLine="851"/>
        <w:rPr>
          <w:szCs w:val="22"/>
        </w:rPr>
      </w:pPr>
      <w:r w:rsidRPr="006A2585">
        <w:rPr>
          <w:szCs w:val="22"/>
        </w:rPr>
        <w:t>для выполнения проекта должны быть необходимые условия – информационные ресурсы, мастерские, клубы, школьные научные общества;</w:t>
      </w:r>
    </w:p>
    <w:p w:rsidR="00662990" w:rsidRPr="006A2585" w:rsidRDefault="00662990" w:rsidP="006A2585">
      <w:pPr>
        <w:pStyle w:val="12"/>
        <w:ind w:firstLine="851"/>
        <w:rPr>
          <w:szCs w:val="22"/>
        </w:rPr>
      </w:pPr>
      <w:r w:rsidRPr="006A2585">
        <w:rPr>
          <w:szCs w:val="22"/>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662990" w:rsidRPr="006A2585" w:rsidRDefault="00662990" w:rsidP="006A2585">
      <w:pPr>
        <w:pStyle w:val="12"/>
        <w:ind w:firstLine="851"/>
        <w:rPr>
          <w:szCs w:val="22"/>
        </w:rPr>
      </w:pPr>
      <w:r w:rsidRPr="006A2585">
        <w:rPr>
          <w:szCs w:val="22"/>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62990" w:rsidRPr="006A2585" w:rsidRDefault="00662990" w:rsidP="006A2585">
      <w:pPr>
        <w:pStyle w:val="12"/>
        <w:ind w:firstLine="851"/>
        <w:rPr>
          <w:szCs w:val="22"/>
        </w:rPr>
      </w:pPr>
      <w:r w:rsidRPr="006A2585">
        <w:rPr>
          <w:szCs w:val="22"/>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662990" w:rsidRPr="006A2585" w:rsidRDefault="00662990" w:rsidP="006A2585">
      <w:pPr>
        <w:pStyle w:val="12"/>
        <w:ind w:firstLine="851"/>
        <w:rPr>
          <w:szCs w:val="22"/>
        </w:rPr>
      </w:pPr>
      <w:r w:rsidRPr="006A2585">
        <w:rPr>
          <w:szCs w:val="22"/>
        </w:rPr>
        <w:t>наличие ясной и простой критериальной системы оценки итогового результата работы по проекту и индивидуального вклада (в случае группового</w:t>
      </w:r>
    </w:p>
    <w:p w:rsidR="00662990" w:rsidRPr="006A2585" w:rsidRDefault="00662990" w:rsidP="006A2585">
      <w:pPr>
        <w:pStyle w:val="12"/>
        <w:ind w:firstLine="851"/>
        <w:rPr>
          <w:szCs w:val="22"/>
        </w:rPr>
      </w:pPr>
      <w:bookmarkStart w:id="9" w:name="page47"/>
      <w:bookmarkEnd w:id="9"/>
      <w:r w:rsidRPr="006A2585">
        <w:rPr>
          <w:szCs w:val="22"/>
        </w:rPr>
        <w:t>характера проекта или исследования) каждого участника; результаты и продукты проектной или исследовательской работы</w:t>
      </w:r>
    </w:p>
    <w:p w:rsidR="00662990" w:rsidRPr="006A2585" w:rsidRDefault="00662990" w:rsidP="006A2585">
      <w:pPr>
        <w:pStyle w:val="12"/>
        <w:ind w:firstLine="851"/>
        <w:rPr>
          <w:szCs w:val="22"/>
        </w:rPr>
      </w:pPr>
      <w:r w:rsidRPr="006A2585">
        <w:rPr>
          <w:szCs w:val="22"/>
        </w:rPr>
        <w:t>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w:t>
      </w:r>
    </w:p>
    <w:p w:rsidR="00662990" w:rsidRPr="006A2585" w:rsidRDefault="00662990" w:rsidP="006A2585">
      <w:pPr>
        <w:pStyle w:val="12"/>
        <w:ind w:firstLine="851"/>
        <w:rPr>
          <w:szCs w:val="22"/>
        </w:rPr>
      </w:pPr>
      <w:r w:rsidRPr="006A2585">
        <w:rPr>
          <w:szCs w:val="22"/>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662990" w:rsidRPr="006A2585" w:rsidRDefault="00662990" w:rsidP="006A2585">
      <w:pPr>
        <w:pStyle w:val="12"/>
        <w:ind w:firstLine="851"/>
        <w:rPr>
          <w:szCs w:val="22"/>
        </w:rPr>
      </w:pPr>
      <w:r w:rsidRPr="006A2585">
        <w:rPr>
          <w:szCs w:val="22"/>
        </w:rPr>
        <w:t>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или мини групповые формы работы. Выполнение проектов или исследований в 10 классе - это курсовое проектирование на профильном предмете с последующей защитой результатов в качестве творческого экзамена. В старшей школе работы выполняются, в том числе и на базе и с привлечением специалистов из профильных научных учреждений, вузов.</w:t>
      </w:r>
    </w:p>
    <w:p w:rsidR="00662990" w:rsidRPr="006A2585" w:rsidRDefault="00662990" w:rsidP="006A2585">
      <w:pPr>
        <w:pStyle w:val="12"/>
        <w:ind w:firstLine="851"/>
        <w:rPr>
          <w:b/>
          <w:szCs w:val="22"/>
        </w:rPr>
      </w:pPr>
    </w:p>
    <w:p w:rsidR="009E0F6E" w:rsidRPr="006A2585" w:rsidRDefault="009E0F6E" w:rsidP="006A2585">
      <w:pPr>
        <w:pStyle w:val="12"/>
        <w:ind w:firstLine="851"/>
        <w:jc w:val="center"/>
        <w:rPr>
          <w:b/>
          <w:szCs w:val="22"/>
        </w:rPr>
      </w:pPr>
      <w:r w:rsidRPr="006A2585">
        <w:rPr>
          <w:b/>
          <w:szCs w:val="22"/>
        </w:rPr>
        <w:t>Основные направления формирования и развития УУД на уровне среднего общего образования в МБОУ «Аниховская СОШ»</w:t>
      </w:r>
    </w:p>
    <w:p w:rsidR="009E0F6E" w:rsidRPr="006A2585" w:rsidRDefault="009E0F6E" w:rsidP="006A2585">
      <w:pPr>
        <w:pStyle w:val="12"/>
        <w:ind w:firstLine="851"/>
        <w:rPr>
          <w:szCs w:val="22"/>
        </w:rPr>
      </w:pPr>
    </w:p>
    <w:tbl>
      <w:tblPr>
        <w:tblW w:w="9640" w:type="dxa"/>
        <w:tblInd w:w="-274" w:type="dxa"/>
        <w:tblLayout w:type="fixed"/>
        <w:tblCellMar>
          <w:left w:w="0" w:type="dxa"/>
          <w:right w:w="0" w:type="dxa"/>
        </w:tblCellMar>
        <w:tblLook w:val="0000"/>
      </w:tblPr>
      <w:tblGrid>
        <w:gridCol w:w="2269"/>
        <w:gridCol w:w="30"/>
        <w:gridCol w:w="2663"/>
        <w:gridCol w:w="4678"/>
      </w:tblGrid>
      <w:tr w:rsidR="009E0F6E" w:rsidRPr="006A2585" w:rsidTr="00A5553F">
        <w:trPr>
          <w:trHeight w:val="306"/>
        </w:trPr>
        <w:tc>
          <w:tcPr>
            <w:tcW w:w="2269" w:type="dxa"/>
            <w:vMerge w:val="restart"/>
            <w:tcBorders>
              <w:top w:val="single" w:sz="8" w:space="0" w:color="auto"/>
              <w:left w:val="single" w:sz="8" w:space="0" w:color="auto"/>
              <w:right w:val="single" w:sz="8" w:space="0" w:color="auto"/>
            </w:tcBorders>
          </w:tcPr>
          <w:p w:rsidR="009E0F6E" w:rsidRPr="006A2585" w:rsidRDefault="009E0F6E" w:rsidP="006A2585">
            <w:pPr>
              <w:pStyle w:val="12"/>
              <w:ind w:firstLine="851"/>
              <w:jc w:val="center"/>
              <w:rPr>
                <w:b/>
                <w:szCs w:val="22"/>
              </w:rPr>
            </w:pPr>
            <w:r w:rsidRPr="006A2585">
              <w:rPr>
                <w:b/>
                <w:szCs w:val="22"/>
              </w:rPr>
              <w:t>Направление</w:t>
            </w:r>
          </w:p>
          <w:p w:rsidR="009E0F6E" w:rsidRPr="006A2585" w:rsidRDefault="009E0F6E" w:rsidP="006A2585">
            <w:pPr>
              <w:pStyle w:val="12"/>
              <w:ind w:firstLine="851"/>
              <w:jc w:val="center"/>
              <w:rPr>
                <w:w w:val="99"/>
                <w:szCs w:val="22"/>
              </w:rPr>
            </w:pPr>
            <w:r w:rsidRPr="006A2585">
              <w:rPr>
                <w:b/>
                <w:szCs w:val="22"/>
              </w:rPr>
              <w:t>деятельности</w:t>
            </w:r>
          </w:p>
        </w:tc>
        <w:tc>
          <w:tcPr>
            <w:tcW w:w="2693" w:type="dxa"/>
            <w:gridSpan w:val="2"/>
            <w:tcBorders>
              <w:top w:val="single" w:sz="8" w:space="0" w:color="auto"/>
              <w:right w:val="single" w:sz="4" w:space="0" w:color="auto"/>
            </w:tcBorders>
          </w:tcPr>
          <w:p w:rsidR="009E0F6E" w:rsidRPr="006A2585" w:rsidRDefault="009E0F6E" w:rsidP="006A2585">
            <w:pPr>
              <w:pStyle w:val="12"/>
              <w:ind w:firstLine="851"/>
              <w:jc w:val="center"/>
              <w:rPr>
                <w:b/>
                <w:szCs w:val="22"/>
              </w:rPr>
            </w:pPr>
            <w:r w:rsidRPr="006A2585">
              <w:rPr>
                <w:b/>
                <w:szCs w:val="22"/>
              </w:rPr>
              <w:t>Виды деятельности</w:t>
            </w:r>
          </w:p>
        </w:tc>
        <w:tc>
          <w:tcPr>
            <w:tcW w:w="4678" w:type="dxa"/>
            <w:tcBorders>
              <w:top w:val="single" w:sz="8" w:space="0" w:color="auto"/>
              <w:right w:val="single" w:sz="4" w:space="0" w:color="auto"/>
            </w:tcBorders>
          </w:tcPr>
          <w:p w:rsidR="009E0F6E" w:rsidRPr="006A2585" w:rsidRDefault="009E0F6E" w:rsidP="006A2585">
            <w:pPr>
              <w:pStyle w:val="12"/>
              <w:ind w:firstLine="851"/>
              <w:jc w:val="center"/>
              <w:rPr>
                <w:b/>
                <w:szCs w:val="22"/>
              </w:rPr>
            </w:pPr>
            <w:r w:rsidRPr="006A2585">
              <w:rPr>
                <w:b/>
                <w:szCs w:val="22"/>
              </w:rPr>
              <w:t>Формируемые УУД</w:t>
            </w:r>
          </w:p>
        </w:tc>
      </w:tr>
      <w:tr w:rsidR="009E0F6E" w:rsidRPr="006A2585" w:rsidTr="00A5553F">
        <w:trPr>
          <w:trHeight w:val="211"/>
        </w:trPr>
        <w:tc>
          <w:tcPr>
            <w:tcW w:w="2269" w:type="dxa"/>
            <w:vMerge/>
            <w:tcBorders>
              <w:left w:val="single" w:sz="8" w:space="0" w:color="auto"/>
              <w:bottom w:val="single" w:sz="8" w:space="0" w:color="auto"/>
              <w:right w:val="single" w:sz="8" w:space="0" w:color="auto"/>
            </w:tcBorders>
          </w:tcPr>
          <w:p w:rsidR="009E0F6E" w:rsidRPr="006A2585" w:rsidRDefault="009E0F6E" w:rsidP="006A2585">
            <w:pPr>
              <w:pStyle w:val="12"/>
              <w:ind w:firstLine="851"/>
              <w:jc w:val="left"/>
              <w:rPr>
                <w:w w:val="99"/>
                <w:szCs w:val="22"/>
              </w:rPr>
            </w:pPr>
          </w:p>
        </w:tc>
        <w:tc>
          <w:tcPr>
            <w:tcW w:w="2693" w:type="dxa"/>
            <w:gridSpan w:val="2"/>
            <w:tcBorders>
              <w:bottom w:val="single" w:sz="8" w:space="0" w:color="auto"/>
              <w:right w:val="single" w:sz="4" w:space="0" w:color="auto"/>
            </w:tcBorders>
          </w:tcPr>
          <w:p w:rsidR="009E0F6E" w:rsidRPr="006A2585" w:rsidRDefault="009E0F6E" w:rsidP="006A2585">
            <w:pPr>
              <w:pStyle w:val="12"/>
              <w:ind w:firstLine="851"/>
              <w:jc w:val="left"/>
              <w:rPr>
                <w:szCs w:val="22"/>
              </w:rPr>
            </w:pPr>
          </w:p>
        </w:tc>
        <w:tc>
          <w:tcPr>
            <w:tcW w:w="4678" w:type="dxa"/>
            <w:tcBorders>
              <w:bottom w:val="single" w:sz="8" w:space="0" w:color="auto"/>
              <w:right w:val="single" w:sz="4" w:space="0" w:color="auto"/>
            </w:tcBorders>
          </w:tcPr>
          <w:p w:rsidR="009E0F6E" w:rsidRPr="006A2585" w:rsidRDefault="009E0F6E" w:rsidP="006A2585">
            <w:pPr>
              <w:pStyle w:val="12"/>
              <w:ind w:firstLine="851"/>
              <w:jc w:val="left"/>
              <w:rPr>
                <w:szCs w:val="22"/>
              </w:rPr>
            </w:pPr>
          </w:p>
        </w:tc>
      </w:tr>
      <w:tr w:rsidR="009E0F6E" w:rsidRPr="006A2585" w:rsidTr="00A5553F">
        <w:trPr>
          <w:trHeight w:val="1332"/>
        </w:trPr>
        <w:tc>
          <w:tcPr>
            <w:tcW w:w="2269" w:type="dxa"/>
            <w:tcBorders>
              <w:left w:val="single" w:sz="8" w:space="0" w:color="auto"/>
              <w:bottom w:val="single" w:sz="8" w:space="0" w:color="auto"/>
              <w:right w:val="single" w:sz="8" w:space="0" w:color="auto"/>
            </w:tcBorders>
          </w:tcPr>
          <w:p w:rsidR="009E0F6E" w:rsidRPr="006A2585" w:rsidRDefault="009E0F6E" w:rsidP="00991B50">
            <w:pPr>
              <w:pStyle w:val="12"/>
              <w:ind w:left="142" w:firstLine="142"/>
              <w:jc w:val="left"/>
              <w:rPr>
                <w:szCs w:val="22"/>
              </w:rPr>
            </w:pPr>
            <w:r w:rsidRPr="006A2585">
              <w:rPr>
                <w:szCs w:val="22"/>
              </w:rPr>
              <w:t>Базовые и профильные</w:t>
            </w:r>
          </w:p>
          <w:p w:rsidR="009E0F6E" w:rsidRPr="006A2585" w:rsidRDefault="009E0F6E" w:rsidP="00991B50">
            <w:pPr>
              <w:pStyle w:val="12"/>
              <w:ind w:left="142" w:firstLine="142"/>
              <w:jc w:val="left"/>
              <w:rPr>
                <w:w w:val="99"/>
                <w:szCs w:val="22"/>
              </w:rPr>
            </w:pPr>
            <w:r w:rsidRPr="006A2585">
              <w:rPr>
                <w:szCs w:val="22"/>
              </w:rPr>
              <w:t>общеобразовательные дисциплины</w:t>
            </w:r>
          </w:p>
        </w:tc>
        <w:tc>
          <w:tcPr>
            <w:tcW w:w="30" w:type="dxa"/>
            <w:tcBorders>
              <w:bottom w:val="single" w:sz="8" w:space="0" w:color="auto"/>
            </w:tcBorders>
          </w:tcPr>
          <w:p w:rsidR="009E0F6E" w:rsidRPr="006A2585" w:rsidRDefault="009E0F6E" w:rsidP="00991B50">
            <w:pPr>
              <w:pStyle w:val="12"/>
              <w:ind w:left="142" w:right="142" w:firstLine="142"/>
              <w:jc w:val="left"/>
              <w:rPr>
                <w:szCs w:val="22"/>
              </w:rPr>
            </w:pPr>
          </w:p>
        </w:tc>
        <w:tc>
          <w:tcPr>
            <w:tcW w:w="2663" w:type="dxa"/>
            <w:tcBorders>
              <w:bottom w:val="single" w:sz="8" w:space="0" w:color="auto"/>
              <w:right w:val="single" w:sz="8" w:space="0" w:color="auto"/>
            </w:tcBorders>
          </w:tcPr>
          <w:p w:rsidR="009E0F6E" w:rsidRPr="006A2585" w:rsidRDefault="009E0F6E" w:rsidP="00991B50">
            <w:pPr>
              <w:pStyle w:val="12"/>
              <w:ind w:left="142" w:right="142" w:firstLine="142"/>
              <w:jc w:val="left"/>
              <w:rPr>
                <w:szCs w:val="22"/>
              </w:rPr>
            </w:pPr>
            <w:r w:rsidRPr="006A2585">
              <w:rPr>
                <w:szCs w:val="22"/>
              </w:rPr>
              <w:t xml:space="preserve"> Применение и</w:t>
            </w:r>
          </w:p>
          <w:p w:rsidR="009E0F6E" w:rsidRPr="006A2585" w:rsidRDefault="009E0F6E" w:rsidP="00991B50">
            <w:pPr>
              <w:pStyle w:val="12"/>
              <w:ind w:left="142" w:right="142" w:firstLine="142"/>
              <w:jc w:val="left"/>
              <w:rPr>
                <w:szCs w:val="22"/>
              </w:rPr>
            </w:pPr>
            <w:r w:rsidRPr="006A2585">
              <w:rPr>
                <w:szCs w:val="22"/>
              </w:rPr>
              <w:t xml:space="preserve"> развитие УУД на предметных занятиях</w:t>
            </w:r>
          </w:p>
        </w:tc>
        <w:tc>
          <w:tcPr>
            <w:tcW w:w="4678" w:type="dxa"/>
            <w:tcBorders>
              <w:left w:val="single" w:sz="8" w:space="0" w:color="auto"/>
              <w:bottom w:val="single" w:sz="8" w:space="0" w:color="auto"/>
              <w:right w:val="single" w:sz="8" w:space="0" w:color="auto"/>
            </w:tcBorders>
          </w:tcPr>
          <w:p w:rsidR="009E0F6E" w:rsidRPr="006A2585" w:rsidRDefault="009E0F6E" w:rsidP="00991B50">
            <w:pPr>
              <w:pStyle w:val="12"/>
              <w:ind w:left="142" w:right="142" w:firstLine="142"/>
              <w:jc w:val="left"/>
              <w:rPr>
                <w:szCs w:val="22"/>
              </w:rPr>
            </w:pPr>
            <w:r w:rsidRPr="006A2585">
              <w:rPr>
                <w:szCs w:val="22"/>
              </w:rPr>
              <w:t>Умение самостоятельно</w:t>
            </w:r>
            <w:r w:rsidR="00A5553F" w:rsidRPr="006A2585">
              <w:rPr>
                <w:szCs w:val="22"/>
              </w:rPr>
              <w:t xml:space="preserve"> </w:t>
            </w:r>
            <w:r w:rsidRPr="006A2585">
              <w:rPr>
                <w:szCs w:val="22"/>
              </w:rPr>
              <w:t>осуществлять поиск методов</w:t>
            </w:r>
            <w:r w:rsidR="00A5553F" w:rsidRPr="006A2585">
              <w:rPr>
                <w:szCs w:val="22"/>
              </w:rPr>
              <w:t xml:space="preserve"> </w:t>
            </w:r>
            <w:r w:rsidRPr="006A2585">
              <w:rPr>
                <w:szCs w:val="22"/>
              </w:rPr>
              <w:t>решения практических задач,</w:t>
            </w:r>
          </w:p>
          <w:p w:rsidR="009E0F6E" w:rsidRPr="006A2585" w:rsidRDefault="009E0F6E" w:rsidP="00991B50">
            <w:pPr>
              <w:pStyle w:val="12"/>
              <w:ind w:left="142" w:right="142" w:firstLine="142"/>
              <w:jc w:val="left"/>
              <w:rPr>
                <w:szCs w:val="22"/>
              </w:rPr>
            </w:pPr>
            <w:r w:rsidRPr="006A2585">
              <w:rPr>
                <w:szCs w:val="22"/>
              </w:rPr>
              <w:t>применять различные методы</w:t>
            </w:r>
            <w:r w:rsidR="00A5553F" w:rsidRPr="006A2585">
              <w:rPr>
                <w:szCs w:val="22"/>
              </w:rPr>
              <w:t xml:space="preserve"> </w:t>
            </w:r>
            <w:r w:rsidRPr="006A2585">
              <w:rPr>
                <w:szCs w:val="22"/>
              </w:rPr>
              <w:t>познания.</w:t>
            </w:r>
          </w:p>
          <w:p w:rsidR="009E0F6E" w:rsidRPr="006A2585" w:rsidRDefault="009E0F6E" w:rsidP="00991B50">
            <w:pPr>
              <w:pStyle w:val="12"/>
              <w:ind w:left="142" w:right="142" w:firstLine="142"/>
              <w:jc w:val="left"/>
              <w:rPr>
                <w:szCs w:val="22"/>
              </w:rPr>
            </w:pPr>
            <w:r w:rsidRPr="006A2585">
              <w:rPr>
                <w:szCs w:val="22"/>
              </w:rPr>
              <w:t>УУД различного типа в соответствии со спецификой учебного предмета</w:t>
            </w:r>
          </w:p>
        </w:tc>
      </w:tr>
      <w:tr w:rsidR="009E0F6E" w:rsidRPr="006A2585" w:rsidTr="00A5553F">
        <w:trPr>
          <w:trHeight w:val="946"/>
        </w:trPr>
        <w:tc>
          <w:tcPr>
            <w:tcW w:w="2269" w:type="dxa"/>
            <w:tcBorders>
              <w:top w:val="single" w:sz="4" w:space="0" w:color="auto"/>
              <w:left w:val="single" w:sz="8" w:space="0" w:color="auto"/>
              <w:bottom w:val="single" w:sz="4" w:space="0" w:color="auto"/>
              <w:right w:val="single" w:sz="8" w:space="0" w:color="auto"/>
            </w:tcBorders>
          </w:tcPr>
          <w:p w:rsidR="009E0F6E" w:rsidRPr="006A2585" w:rsidRDefault="009E0F6E" w:rsidP="00991B50">
            <w:pPr>
              <w:pStyle w:val="12"/>
              <w:ind w:left="142" w:firstLine="142"/>
              <w:jc w:val="left"/>
              <w:rPr>
                <w:szCs w:val="22"/>
              </w:rPr>
            </w:pPr>
            <w:r w:rsidRPr="006A2585">
              <w:rPr>
                <w:szCs w:val="22"/>
              </w:rPr>
              <w:t>Элективные курсы</w:t>
            </w:r>
            <w:r w:rsidR="00A5553F" w:rsidRPr="006A2585">
              <w:rPr>
                <w:szCs w:val="22"/>
              </w:rPr>
              <w:t>, спец курсы</w:t>
            </w:r>
            <w:r w:rsidR="00D6712B" w:rsidRPr="006A2585">
              <w:rPr>
                <w:szCs w:val="22"/>
              </w:rPr>
              <w:t>,</w:t>
            </w:r>
          </w:p>
          <w:p w:rsidR="00D6712B" w:rsidRPr="006A2585" w:rsidRDefault="00D6712B" w:rsidP="00991B50">
            <w:pPr>
              <w:pStyle w:val="12"/>
              <w:ind w:left="142" w:firstLine="142"/>
              <w:jc w:val="left"/>
              <w:rPr>
                <w:szCs w:val="22"/>
              </w:rPr>
            </w:pPr>
          </w:p>
        </w:tc>
        <w:tc>
          <w:tcPr>
            <w:tcW w:w="2693" w:type="dxa"/>
            <w:gridSpan w:val="2"/>
            <w:tcBorders>
              <w:top w:val="single" w:sz="4" w:space="0" w:color="auto"/>
              <w:bottom w:val="single" w:sz="4" w:space="0" w:color="auto"/>
              <w:right w:val="single" w:sz="8" w:space="0" w:color="auto"/>
            </w:tcBorders>
          </w:tcPr>
          <w:p w:rsidR="00A5553F" w:rsidRPr="006A2585" w:rsidRDefault="009E0F6E" w:rsidP="00991B50">
            <w:pPr>
              <w:pStyle w:val="12"/>
              <w:ind w:left="142" w:right="142" w:firstLine="142"/>
              <w:jc w:val="left"/>
              <w:rPr>
                <w:szCs w:val="22"/>
              </w:rPr>
            </w:pPr>
            <w:r w:rsidRPr="006A2585">
              <w:rPr>
                <w:szCs w:val="22"/>
              </w:rPr>
              <w:t xml:space="preserve">«Практикум </w:t>
            </w:r>
            <w:r w:rsidR="00A5553F" w:rsidRPr="006A2585">
              <w:rPr>
                <w:szCs w:val="22"/>
              </w:rPr>
              <w:t>культуры речи</w:t>
            </w:r>
            <w:r w:rsidRPr="006A2585">
              <w:rPr>
                <w:szCs w:val="22"/>
              </w:rPr>
              <w:t>»</w:t>
            </w:r>
            <w:r w:rsidR="00D6712B" w:rsidRPr="006A2585">
              <w:rPr>
                <w:szCs w:val="22"/>
              </w:rPr>
              <w:t xml:space="preserve"> (русский язык)</w:t>
            </w:r>
            <w:r w:rsidRPr="006A2585">
              <w:rPr>
                <w:szCs w:val="22"/>
              </w:rPr>
              <w:t>,</w:t>
            </w:r>
            <w:r w:rsidR="00A5553F" w:rsidRPr="006A2585">
              <w:rPr>
                <w:szCs w:val="22"/>
              </w:rPr>
              <w:t xml:space="preserve"> </w:t>
            </w:r>
          </w:p>
          <w:p w:rsidR="009E0F6E" w:rsidRPr="006A2585" w:rsidRDefault="00A5553F" w:rsidP="00991B50">
            <w:pPr>
              <w:pStyle w:val="12"/>
              <w:ind w:left="142" w:right="142" w:firstLine="142"/>
              <w:jc w:val="left"/>
              <w:rPr>
                <w:szCs w:val="22"/>
              </w:rPr>
            </w:pPr>
            <w:r w:rsidRPr="006A2585">
              <w:rPr>
                <w:szCs w:val="22"/>
              </w:rPr>
              <w:t>«Клетки и ткани</w:t>
            </w:r>
            <w:r w:rsidR="00D6712B" w:rsidRPr="006A2585">
              <w:rPr>
                <w:szCs w:val="22"/>
              </w:rPr>
              <w:t>» (биология),</w:t>
            </w:r>
          </w:p>
          <w:p w:rsidR="00D6712B" w:rsidRPr="006A2585" w:rsidRDefault="00D6712B" w:rsidP="00991B50">
            <w:pPr>
              <w:pStyle w:val="12"/>
              <w:ind w:left="142" w:right="142" w:firstLine="142"/>
              <w:jc w:val="left"/>
              <w:rPr>
                <w:szCs w:val="22"/>
              </w:rPr>
            </w:pPr>
            <w:r w:rsidRPr="006A2585">
              <w:rPr>
                <w:szCs w:val="22"/>
              </w:rPr>
              <w:t>«Сложные вопросы химии» (химия)</w:t>
            </w:r>
          </w:p>
          <w:p w:rsidR="00D6712B" w:rsidRPr="006A2585" w:rsidRDefault="00D6712B" w:rsidP="00991B50">
            <w:pPr>
              <w:pStyle w:val="12"/>
              <w:ind w:left="142" w:right="142" w:firstLine="142"/>
              <w:jc w:val="left"/>
              <w:rPr>
                <w:szCs w:val="22"/>
              </w:rPr>
            </w:pPr>
            <w:r w:rsidRPr="006A2585">
              <w:rPr>
                <w:szCs w:val="22"/>
              </w:rPr>
              <w:t>«Индивидуальный проект»</w:t>
            </w:r>
          </w:p>
          <w:p w:rsidR="00D6712B" w:rsidRPr="006A2585" w:rsidRDefault="00D6712B" w:rsidP="00991B50">
            <w:pPr>
              <w:pStyle w:val="12"/>
              <w:ind w:left="142" w:right="142" w:firstLine="142"/>
              <w:jc w:val="left"/>
              <w:rPr>
                <w:szCs w:val="22"/>
              </w:rPr>
            </w:pPr>
            <w:r w:rsidRPr="006A2585">
              <w:rPr>
                <w:szCs w:val="22"/>
              </w:rPr>
              <w:lastRenderedPageBreak/>
              <w:t>«Практикум по решению математических задач повышенной трудности» (математика)</w:t>
            </w:r>
          </w:p>
          <w:p w:rsidR="00D6712B" w:rsidRPr="006A2585" w:rsidRDefault="00D6712B" w:rsidP="00991B50">
            <w:pPr>
              <w:pStyle w:val="12"/>
              <w:ind w:left="142" w:right="142" w:firstLine="142"/>
              <w:jc w:val="left"/>
              <w:rPr>
                <w:szCs w:val="22"/>
              </w:rPr>
            </w:pPr>
          </w:p>
        </w:tc>
        <w:tc>
          <w:tcPr>
            <w:tcW w:w="4678" w:type="dxa"/>
            <w:tcBorders>
              <w:top w:val="single" w:sz="4" w:space="0" w:color="auto"/>
              <w:bottom w:val="single" w:sz="4" w:space="0" w:color="auto"/>
              <w:right w:val="single" w:sz="8" w:space="0" w:color="auto"/>
            </w:tcBorders>
          </w:tcPr>
          <w:p w:rsidR="009E0F6E" w:rsidRPr="006A2585" w:rsidRDefault="009E0F6E" w:rsidP="00991B50">
            <w:pPr>
              <w:pStyle w:val="12"/>
              <w:ind w:left="142" w:right="142" w:firstLine="142"/>
              <w:jc w:val="left"/>
              <w:rPr>
                <w:szCs w:val="22"/>
              </w:rPr>
            </w:pPr>
            <w:r w:rsidRPr="006A2585">
              <w:rPr>
                <w:szCs w:val="22"/>
              </w:rPr>
              <w:lastRenderedPageBreak/>
              <w:t>Владение навыками</w:t>
            </w:r>
            <w:r w:rsidR="00A5553F" w:rsidRPr="006A2585">
              <w:rPr>
                <w:szCs w:val="22"/>
              </w:rPr>
              <w:t xml:space="preserve"> </w:t>
            </w:r>
            <w:r w:rsidRPr="006A2585">
              <w:rPr>
                <w:szCs w:val="22"/>
              </w:rPr>
              <w:t>познавательной,  учебно-</w:t>
            </w:r>
          </w:p>
          <w:p w:rsidR="00A5553F" w:rsidRPr="006A2585" w:rsidRDefault="009E0F6E" w:rsidP="00991B50">
            <w:pPr>
              <w:pStyle w:val="12"/>
              <w:ind w:left="142" w:right="142" w:firstLine="142"/>
              <w:jc w:val="left"/>
              <w:rPr>
                <w:szCs w:val="22"/>
              </w:rPr>
            </w:pPr>
            <w:r w:rsidRPr="006A2585">
              <w:rPr>
                <w:szCs w:val="22"/>
              </w:rPr>
              <w:t>исследовательской и проектной</w:t>
            </w:r>
            <w:r w:rsidR="00A5553F" w:rsidRPr="006A2585">
              <w:rPr>
                <w:szCs w:val="22"/>
              </w:rPr>
              <w:t xml:space="preserve"> </w:t>
            </w:r>
            <w:r w:rsidRPr="006A2585">
              <w:rPr>
                <w:szCs w:val="22"/>
              </w:rPr>
              <w:t>деятельности.</w:t>
            </w:r>
            <w:r w:rsidR="00A5553F" w:rsidRPr="006A2585">
              <w:rPr>
                <w:szCs w:val="22"/>
              </w:rPr>
              <w:t xml:space="preserve"> Владение навыками</w:t>
            </w:r>
          </w:p>
          <w:p w:rsidR="009E0F6E" w:rsidRPr="006A2585" w:rsidRDefault="00A5553F" w:rsidP="00991B50">
            <w:pPr>
              <w:pStyle w:val="12"/>
              <w:ind w:left="142" w:right="142" w:firstLine="142"/>
              <w:jc w:val="left"/>
              <w:rPr>
                <w:szCs w:val="22"/>
              </w:rPr>
            </w:pPr>
            <w:r w:rsidRPr="006A2585">
              <w:rPr>
                <w:szCs w:val="22"/>
              </w:rPr>
              <w:t>разрешения проблем</w:t>
            </w:r>
          </w:p>
        </w:tc>
      </w:tr>
      <w:tr w:rsidR="00A5553F" w:rsidRPr="006A2585" w:rsidTr="00A5553F">
        <w:trPr>
          <w:trHeight w:val="2923"/>
        </w:trPr>
        <w:tc>
          <w:tcPr>
            <w:tcW w:w="2269" w:type="dxa"/>
            <w:vMerge w:val="restart"/>
            <w:tcBorders>
              <w:top w:val="single" w:sz="4" w:space="0" w:color="auto"/>
              <w:left w:val="single" w:sz="8" w:space="0" w:color="auto"/>
              <w:right w:val="single" w:sz="8" w:space="0" w:color="auto"/>
            </w:tcBorders>
          </w:tcPr>
          <w:p w:rsidR="00A5553F" w:rsidRPr="006A2585" w:rsidRDefault="00A5553F" w:rsidP="00991B50">
            <w:pPr>
              <w:pStyle w:val="12"/>
              <w:ind w:left="142" w:right="142" w:firstLine="142"/>
              <w:jc w:val="left"/>
              <w:rPr>
                <w:szCs w:val="22"/>
              </w:rPr>
            </w:pPr>
            <w:r w:rsidRPr="006A2585">
              <w:rPr>
                <w:szCs w:val="22"/>
              </w:rPr>
              <w:lastRenderedPageBreak/>
              <w:t>Проектная,</w:t>
            </w:r>
          </w:p>
          <w:p w:rsidR="00A5553F" w:rsidRPr="006A2585" w:rsidRDefault="00A5553F" w:rsidP="00991B50">
            <w:pPr>
              <w:pStyle w:val="12"/>
              <w:ind w:left="142" w:right="142" w:firstLine="142"/>
              <w:jc w:val="left"/>
              <w:rPr>
                <w:szCs w:val="22"/>
              </w:rPr>
            </w:pPr>
            <w:r w:rsidRPr="006A2585">
              <w:rPr>
                <w:szCs w:val="22"/>
              </w:rPr>
              <w:t>исследовательская,</w:t>
            </w:r>
          </w:p>
          <w:p w:rsidR="00A5553F" w:rsidRPr="006A2585" w:rsidRDefault="00A5553F" w:rsidP="00991B50">
            <w:pPr>
              <w:pStyle w:val="12"/>
              <w:ind w:left="142" w:right="142" w:firstLine="142"/>
              <w:jc w:val="left"/>
              <w:rPr>
                <w:szCs w:val="22"/>
              </w:rPr>
            </w:pPr>
            <w:r w:rsidRPr="006A2585">
              <w:rPr>
                <w:szCs w:val="22"/>
              </w:rPr>
              <w:t>творческая</w:t>
            </w:r>
          </w:p>
          <w:p w:rsidR="00A5553F" w:rsidRPr="006A2585" w:rsidRDefault="00A5553F" w:rsidP="00991B50">
            <w:pPr>
              <w:pStyle w:val="12"/>
              <w:ind w:left="142" w:right="142" w:firstLine="142"/>
              <w:jc w:val="left"/>
              <w:rPr>
                <w:szCs w:val="22"/>
              </w:rPr>
            </w:pPr>
            <w:r w:rsidRPr="006A2585">
              <w:rPr>
                <w:szCs w:val="22"/>
              </w:rPr>
              <w:t>внеурочная</w:t>
            </w:r>
          </w:p>
          <w:p w:rsidR="00A5553F" w:rsidRPr="006A2585" w:rsidRDefault="00A5553F" w:rsidP="00991B50">
            <w:pPr>
              <w:pStyle w:val="12"/>
              <w:ind w:left="142" w:right="142" w:firstLine="142"/>
              <w:jc w:val="left"/>
              <w:rPr>
                <w:w w:val="98"/>
                <w:szCs w:val="22"/>
              </w:rPr>
            </w:pPr>
            <w:r w:rsidRPr="006A2585">
              <w:rPr>
                <w:szCs w:val="22"/>
              </w:rPr>
              <w:t>деятельность</w:t>
            </w:r>
          </w:p>
        </w:tc>
        <w:tc>
          <w:tcPr>
            <w:tcW w:w="2693" w:type="dxa"/>
            <w:gridSpan w:val="2"/>
            <w:tcBorders>
              <w:top w:val="single" w:sz="4" w:space="0" w:color="auto"/>
              <w:right w:val="single" w:sz="8" w:space="0" w:color="auto"/>
            </w:tcBorders>
          </w:tcPr>
          <w:p w:rsidR="00A5553F" w:rsidRPr="006A2585" w:rsidRDefault="00A5553F" w:rsidP="00991B50">
            <w:pPr>
              <w:pStyle w:val="12"/>
              <w:ind w:left="142" w:right="142" w:firstLine="142"/>
              <w:jc w:val="left"/>
              <w:rPr>
                <w:szCs w:val="22"/>
              </w:rPr>
            </w:pPr>
            <w:r w:rsidRPr="006A2585">
              <w:rPr>
                <w:szCs w:val="22"/>
              </w:rPr>
              <w:t>«</w:t>
            </w:r>
            <w:r w:rsidR="00D6712B" w:rsidRPr="006A2585">
              <w:rPr>
                <w:szCs w:val="22"/>
              </w:rPr>
              <w:t>По следам истории</w:t>
            </w:r>
            <w:r w:rsidRPr="006A2585">
              <w:rPr>
                <w:szCs w:val="22"/>
              </w:rPr>
              <w:t>»</w:t>
            </w:r>
          </w:p>
          <w:p w:rsidR="00A5553F" w:rsidRPr="006A2585" w:rsidRDefault="00A5553F" w:rsidP="00991B50">
            <w:pPr>
              <w:pStyle w:val="12"/>
              <w:ind w:left="142" w:right="142" w:firstLine="142"/>
              <w:jc w:val="left"/>
              <w:rPr>
                <w:szCs w:val="22"/>
              </w:rPr>
            </w:pPr>
            <w:r w:rsidRPr="006A2585">
              <w:rPr>
                <w:szCs w:val="22"/>
              </w:rPr>
              <w:t>«</w:t>
            </w:r>
            <w:r w:rsidR="00D6712B" w:rsidRPr="006A2585">
              <w:rPr>
                <w:szCs w:val="22"/>
              </w:rPr>
              <w:t>Живое слово</w:t>
            </w:r>
            <w:r w:rsidRPr="006A2585">
              <w:rPr>
                <w:szCs w:val="22"/>
              </w:rPr>
              <w:t>»</w:t>
            </w:r>
          </w:p>
          <w:p w:rsidR="00A5553F" w:rsidRPr="006A2585" w:rsidRDefault="00D6712B" w:rsidP="00991B50">
            <w:pPr>
              <w:pStyle w:val="12"/>
              <w:ind w:left="142" w:right="142" w:firstLine="142"/>
              <w:jc w:val="left"/>
              <w:rPr>
                <w:szCs w:val="22"/>
              </w:rPr>
            </w:pPr>
            <w:r w:rsidRPr="006A2585">
              <w:rPr>
                <w:szCs w:val="22"/>
              </w:rPr>
              <w:t xml:space="preserve"> </w:t>
            </w:r>
            <w:r w:rsidR="00A5553F" w:rsidRPr="006A2585">
              <w:rPr>
                <w:szCs w:val="22"/>
              </w:rPr>
              <w:t>«Социальное проектирование и моделирование»</w:t>
            </w:r>
          </w:p>
          <w:p w:rsidR="00D6712B" w:rsidRPr="006A2585" w:rsidRDefault="00D6712B" w:rsidP="00991B50">
            <w:pPr>
              <w:pStyle w:val="12"/>
              <w:ind w:left="142" w:right="142" w:firstLine="142"/>
              <w:jc w:val="left"/>
              <w:rPr>
                <w:szCs w:val="22"/>
              </w:rPr>
            </w:pPr>
            <w:r w:rsidRPr="006A2585">
              <w:rPr>
                <w:szCs w:val="22"/>
              </w:rPr>
              <w:t>Волейбол</w:t>
            </w:r>
          </w:p>
          <w:p w:rsidR="00D6712B" w:rsidRPr="006A2585" w:rsidRDefault="00D6712B" w:rsidP="00991B50">
            <w:pPr>
              <w:pStyle w:val="12"/>
              <w:ind w:left="142" w:right="142" w:firstLine="142"/>
              <w:jc w:val="left"/>
              <w:rPr>
                <w:szCs w:val="22"/>
              </w:rPr>
            </w:pPr>
            <w:r w:rsidRPr="006A2585">
              <w:rPr>
                <w:szCs w:val="22"/>
              </w:rPr>
              <w:t>«Лидер»</w:t>
            </w:r>
          </w:p>
          <w:p w:rsidR="00A5553F" w:rsidRPr="006A2585" w:rsidRDefault="00A5553F" w:rsidP="00991B50">
            <w:pPr>
              <w:pStyle w:val="12"/>
              <w:ind w:left="142" w:right="142" w:firstLine="142"/>
              <w:jc w:val="left"/>
              <w:rPr>
                <w:szCs w:val="22"/>
              </w:rPr>
            </w:pPr>
          </w:p>
        </w:tc>
        <w:tc>
          <w:tcPr>
            <w:tcW w:w="4678" w:type="dxa"/>
            <w:vMerge w:val="restart"/>
            <w:tcBorders>
              <w:top w:val="single" w:sz="4" w:space="0" w:color="auto"/>
              <w:right w:val="single" w:sz="8" w:space="0" w:color="auto"/>
            </w:tcBorders>
          </w:tcPr>
          <w:p w:rsidR="00A5553F" w:rsidRPr="006A2585" w:rsidRDefault="00A5553F" w:rsidP="00991B50">
            <w:pPr>
              <w:pStyle w:val="12"/>
              <w:ind w:left="142" w:right="142" w:firstLine="142"/>
              <w:jc w:val="left"/>
              <w:rPr>
                <w:szCs w:val="22"/>
              </w:rPr>
            </w:pPr>
            <w:r w:rsidRPr="006A2585">
              <w:rPr>
                <w:szCs w:val="22"/>
              </w:rPr>
              <w:t>УУД различного типа в соответствии со спецификой проектов и внеурочной</w:t>
            </w:r>
          </w:p>
          <w:p w:rsidR="00A5553F" w:rsidRPr="006A2585" w:rsidRDefault="00A5553F" w:rsidP="00991B50">
            <w:pPr>
              <w:pStyle w:val="12"/>
              <w:ind w:left="141" w:right="141" w:firstLine="142"/>
              <w:jc w:val="left"/>
              <w:rPr>
                <w:szCs w:val="22"/>
              </w:rPr>
            </w:pPr>
            <w:r w:rsidRPr="006A2585">
              <w:rPr>
                <w:szCs w:val="22"/>
              </w:rPr>
              <w:t>деятельности.</w:t>
            </w:r>
          </w:p>
          <w:p w:rsidR="00A5553F" w:rsidRPr="006A2585" w:rsidRDefault="00A5553F" w:rsidP="00991B50">
            <w:pPr>
              <w:pStyle w:val="12"/>
              <w:ind w:left="141" w:right="141" w:firstLine="142"/>
              <w:jc w:val="left"/>
              <w:rPr>
                <w:szCs w:val="22"/>
              </w:rPr>
            </w:pPr>
            <w:r w:rsidRPr="006A2585">
              <w:rPr>
                <w:szCs w:val="22"/>
              </w:rPr>
              <w:t>Умение самостоятельно определять цели и составлять планы деятельности.</w:t>
            </w:r>
          </w:p>
          <w:p w:rsidR="00A5553F" w:rsidRPr="006A2585" w:rsidRDefault="00A5553F" w:rsidP="00991B50">
            <w:pPr>
              <w:pStyle w:val="12"/>
              <w:ind w:left="142" w:right="142" w:firstLine="142"/>
              <w:jc w:val="left"/>
              <w:rPr>
                <w:w w:val="99"/>
                <w:szCs w:val="22"/>
              </w:rPr>
            </w:pPr>
            <w:r w:rsidRPr="006A2585">
              <w:rPr>
                <w:szCs w:val="22"/>
              </w:rPr>
              <w:t>Умение самостоятельно осуществлять, контролировать и корректировать деятельность</w:t>
            </w:r>
            <w:r w:rsidRPr="006A2585">
              <w:rPr>
                <w:w w:val="99"/>
                <w:szCs w:val="22"/>
              </w:rPr>
              <w:t>.</w:t>
            </w:r>
          </w:p>
          <w:p w:rsidR="00A5553F" w:rsidRPr="006A2585" w:rsidRDefault="00A5553F" w:rsidP="00991B50">
            <w:pPr>
              <w:pStyle w:val="12"/>
              <w:ind w:left="142" w:right="142" w:firstLine="142"/>
              <w:jc w:val="left"/>
              <w:rPr>
                <w:szCs w:val="22"/>
              </w:rPr>
            </w:pPr>
            <w:r w:rsidRPr="006A2585">
              <w:rPr>
                <w:szCs w:val="22"/>
              </w:rPr>
              <w:t>Умение использовать все возможные ресурсы для достижения поставленных целей и реализации планов деятельности</w:t>
            </w:r>
          </w:p>
        </w:tc>
      </w:tr>
      <w:tr w:rsidR="00A5553F" w:rsidRPr="006A2585" w:rsidTr="00A5553F">
        <w:trPr>
          <w:trHeight w:val="80"/>
        </w:trPr>
        <w:tc>
          <w:tcPr>
            <w:tcW w:w="2269" w:type="dxa"/>
            <w:vMerge/>
            <w:tcBorders>
              <w:left w:val="single" w:sz="8" w:space="0" w:color="auto"/>
              <w:bottom w:val="single" w:sz="4" w:space="0" w:color="auto"/>
              <w:right w:val="single" w:sz="8" w:space="0" w:color="auto"/>
            </w:tcBorders>
          </w:tcPr>
          <w:p w:rsidR="00A5553F" w:rsidRPr="006A2585" w:rsidRDefault="00A5553F" w:rsidP="006A2585">
            <w:pPr>
              <w:pStyle w:val="12"/>
              <w:ind w:firstLine="851"/>
              <w:jc w:val="left"/>
              <w:rPr>
                <w:w w:val="99"/>
                <w:szCs w:val="22"/>
              </w:rPr>
            </w:pPr>
          </w:p>
        </w:tc>
        <w:tc>
          <w:tcPr>
            <w:tcW w:w="2693" w:type="dxa"/>
            <w:gridSpan w:val="2"/>
            <w:tcBorders>
              <w:bottom w:val="single" w:sz="4" w:space="0" w:color="auto"/>
              <w:right w:val="single" w:sz="8" w:space="0" w:color="auto"/>
            </w:tcBorders>
          </w:tcPr>
          <w:p w:rsidR="00A5553F" w:rsidRPr="006A2585" w:rsidRDefault="00A5553F" w:rsidP="006A2585">
            <w:pPr>
              <w:pStyle w:val="12"/>
              <w:ind w:left="142" w:right="142" w:firstLine="851"/>
              <w:jc w:val="left"/>
              <w:rPr>
                <w:szCs w:val="22"/>
              </w:rPr>
            </w:pPr>
          </w:p>
        </w:tc>
        <w:tc>
          <w:tcPr>
            <w:tcW w:w="4678" w:type="dxa"/>
            <w:vMerge/>
            <w:tcBorders>
              <w:bottom w:val="single" w:sz="4" w:space="0" w:color="auto"/>
              <w:right w:val="single" w:sz="8" w:space="0" w:color="auto"/>
            </w:tcBorders>
          </w:tcPr>
          <w:p w:rsidR="00A5553F" w:rsidRPr="006A2585" w:rsidRDefault="00A5553F" w:rsidP="006A2585">
            <w:pPr>
              <w:pStyle w:val="12"/>
              <w:ind w:left="142" w:right="142" w:firstLine="851"/>
              <w:jc w:val="left"/>
              <w:rPr>
                <w:szCs w:val="22"/>
              </w:rPr>
            </w:pPr>
          </w:p>
        </w:tc>
      </w:tr>
    </w:tbl>
    <w:p w:rsidR="00662990" w:rsidRPr="006A2585" w:rsidRDefault="00662990" w:rsidP="006A2585">
      <w:pPr>
        <w:pStyle w:val="12"/>
        <w:ind w:firstLine="851"/>
        <w:rPr>
          <w:szCs w:val="22"/>
        </w:rPr>
      </w:pPr>
    </w:p>
    <w:p w:rsidR="00662990" w:rsidRPr="006A2585" w:rsidRDefault="00662990" w:rsidP="006A2585">
      <w:pPr>
        <w:pStyle w:val="12"/>
        <w:ind w:firstLine="851"/>
        <w:rPr>
          <w:szCs w:val="22"/>
        </w:rPr>
      </w:pPr>
    </w:p>
    <w:p w:rsidR="00662990" w:rsidRPr="006A2585" w:rsidRDefault="00662990" w:rsidP="006A2585">
      <w:pPr>
        <w:pStyle w:val="12"/>
        <w:ind w:firstLine="851"/>
        <w:rPr>
          <w:szCs w:val="22"/>
        </w:rPr>
      </w:pPr>
    </w:p>
    <w:p w:rsidR="00D6712B" w:rsidRPr="006A2585" w:rsidRDefault="00D6712B" w:rsidP="006A2585">
      <w:pPr>
        <w:pStyle w:val="ConsPlusNormal"/>
        <w:ind w:firstLine="851"/>
        <w:jc w:val="both"/>
        <w:rPr>
          <w:rFonts w:ascii="Times New Roman" w:hAnsi="Times New Roman" w:cs="Times New Roman"/>
          <w:b/>
          <w:sz w:val="22"/>
          <w:szCs w:val="22"/>
        </w:rPr>
      </w:pPr>
      <w:r w:rsidRPr="006A2585">
        <w:rPr>
          <w:rFonts w:ascii="Times New Roman" w:hAnsi="Times New Roman" w:cs="Times New Roman"/>
          <w:b/>
          <w:bCs/>
          <w:color w:val="000000"/>
          <w:sz w:val="22"/>
          <w:szCs w:val="22"/>
        </w:rPr>
        <w:t>2.2.</w:t>
      </w:r>
      <w:r w:rsidRPr="006A2585">
        <w:rPr>
          <w:rFonts w:ascii="Times New Roman" w:hAnsi="Times New Roman" w:cs="Times New Roman"/>
          <w:b/>
          <w:sz w:val="22"/>
          <w:szCs w:val="22"/>
        </w:rPr>
        <w:t xml:space="preserve"> Программы учебных предметов, курсов и курсов внеурочной деятельности.</w:t>
      </w:r>
    </w:p>
    <w:p w:rsidR="00991B50" w:rsidRDefault="00991B50" w:rsidP="00991B50">
      <w:pPr>
        <w:pStyle w:val="12"/>
        <w:ind w:left="567"/>
        <w:rPr>
          <w:b/>
        </w:rPr>
      </w:pPr>
      <w:r w:rsidRPr="00991B50">
        <w:rPr>
          <w:rStyle w:val="a8"/>
          <w:b/>
          <w:noProof/>
          <w:color w:val="auto"/>
          <w:szCs w:val="22"/>
          <w:u w:val="none"/>
        </w:rPr>
        <w:t xml:space="preserve">2.2.1 </w:t>
      </w:r>
      <w:hyperlink w:anchor="_Toc453968178" w:history="1">
        <w:r w:rsidRPr="00991B50">
          <w:rPr>
            <w:rStyle w:val="a8"/>
            <w:b/>
            <w:noProof/>
            <w:color w:val="auto"/>
            <w:szCs w:val="22"/>
            <w:u w:val="none"/>
          </w:rPr>
          <w:t>Русский язык</w:t>
        </w:r>
        <w:r w:rsidRPr="00991B50">
          <w:rPr>
            <w:b/>
            <w:noProof/>
            <w:webHidden/>
            <w:szCs w:val="22"/>
          </w:rPr>
          <w:tab/>
        </w:r>
      </w:hyperlink>
    </w:p>
    <w:p w:rsidR="00991B50" w:rsidRPr="005B2FBE" w:rsidRDefault="00991B50" w:rsidP="00991B50">
      <w:pPr>
        <w:pStyle w:val="a4"/>
        <w:ind w:firstLine="851"/>
        <w:jc w:val="both"/>
        <w:rPr>
          <w:rFonts w:cs="Times New Roman"/>
          <w:sz w:val="22"/>
        </w:rPr>
      </w:pPr>
      <w:r w:rsidRPr="005B2FBE">
        <w:rPr>
          <w:rFonts w:cs="Times New Roman"/>
          <w:sz w:val="22"/>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91B50" w:rsidRPr="005B2FBE" w:rsidRDefault="00991B50" w:rsidP="00991B50">
      <w:pPr>
        <w:pStyle w:val="a4"/>
        <w:ind w:firstLine="851"/>
        <w:jc w:val="both"/>
        <w:rPr>
          <w:rFonts w:cs="Times New Roman"/>
          <w:sz w:val="22"/>
        </w:rPr>
      </w:pPr>
      <w:r w:rsidRPr="005B2FBE">
        <w:rPr>
          <w:rFonts w:cs="Times New Roman"/>
          <w:sz w:val="22"/>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91B50" w:rsidRPr="005B2FBE" w:rsidRDefault="00991B50" w:rsidP="00991B50">
      <w:pPr>
        <w:pStyle w:val="a4"/>
        <w:ind w:firstLine="851"/>
        <w:jc w:val="both"/>
        <w:rPr>
          <w:rFonts w:cs="Times New Roman"/>
          <w:sz w:val="22"/>
        </w:rPr>
      </w:pPr>
      <w:r w:rsidRPr="005B2FBE">
        <w:rPr>
          <w:rFonts w:cs="Times New Roman"/>
          <w:sz w:val="22"/>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91B50" w:rsidRPr="005B2FBE" w:rsidRDefault="00991B50" w:rsidP="00991B50">
      <w:pPr>
        <w:pStyle w:val="a4"/>
        <w:ind w:firstLine="851"/>
        <w:jc w:val="both"/>
        <w:rPr>
          <w:rFonts w:cs="Times New Roman"/>
          <w:sz w:val="22"/>
        </w:rPr>
      </w:pPr>
      <w:r w:rsidRPr="005B2FBE">
        <w:rPr>
          <w:rFonts w:cs="Times New Roman"/>
          <w:sz w:val="22"/>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91B50" w:rsidRPr="005B2FBE" w:rsidRDefault="00991B50" w:rsidP="00991B50">
      <w:pPr>
        <w:pStyle w:val="a4"/>
        <w:ind w:firstLine="851"/>
        <w:jc w:val="both"/>
        <w:rPr>
          <w:rFonts w:cs="Times New Roman"/>
          <w:sz w:val="22"/>
        </w:rPr>
      </w:pPr>
      <w:r w:rsidRPr="005B2FBE">
        <w:rPr>
          <w:rFonts w:cs="Times New Roman"/>
          <w:sz w:val="22"/>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991B50" w:rsidRPr="005B2FBE" w:rsidRDefault="00991B50" w:rsidP="00991B50">
      <w:pPr>
        <w:pStyle w:val="a4"/>
        <w:ind w:firstLine="851"/>
        <w:jc w:val="both"/>
        <w:rPr>
          <w:rFonts w:cs="Times New Roman"/>
          <w:sz w:val="22"/>
        </w:rPr>
      </w:pPr>
      <w:r w:rsidRPr="005B2FBE">
        <w:rPr>
          <w:rFonts w:cs="Times New Roman"/>
          <w:sz w:val="22"/>
        </w:rPr>
        <w:t>Главными задачами реализации программы являются:</w:t>
      </w:r>
    </w:p>
    <w:p w:rsidR="00991B50" w:rsidRPr="005B2FBE" w:rsidRDefault="00991B50" w:rsidP="00991B50">
      <w:pPr>
        <w:pStyle w:val="a4"/>
        <w:ind w:firstLine="851"/>
        <w:jc w:val="both"/>
        <w:rPr>
          <w:rFonts w:cs="Times New Roman"/>
          <w:sz w:val="22"/>
        </w:rPr>
      </w:pPr>
      <w:r w:rsidRPr="005B2FBE">
        <w:rPr>
          <w:rFonts w:cs="Times New Roman"/>
          <w:sz w:val="22"/>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91B50" w:rsidRPr="005B2FBE" w:rsidRDefault="00991B50" w:rsidP="00991B50">
      <w:pPr>
        <w:pStyle w:val="a4"/>
        <w:ind w:firstLine="851"/>
        <w:jc w:val="both"/>
        <w:rPr>
          <w:rFonts w:cs="Times New Roman"/>
          <w:sz w:val="22"/>
        </w:rPr>
      </w:pPr>
      <w:r w:rsidRPr="005B2FBE">
        <w:rPr>
          <w:rFonts w:cs="Times New Roman"/>
          <w:sz w:val="22"/>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91B50" w:rsidRPr="005B2FBE" w:rsidRDefault="00991B50" w:rsidP="00991B50">
      <w:pPr>
        <w:pStyle w:val="a4"/>
        <w:ind w:firstLine="851"/>
        <w:jc w:val="both"/>
        <w:rPr>
          <w:rFonts w:cs="Times New Roman"/>
          <w:sz w:val="22"/>
        </w:rPr>
      </w:pPr>
      <w:r w:rsidRPr="005B2FBE">
        <w:rPr>
          <w:rFonts w:cs="Times New Roman"/>
          <w:sz w:val="22"/>
        </w:rPr>
        <w:t>овладение умениями комплексного анализа предложенного текста;</w:t>
      </w:r>
    </w:p>
    <w:p w:rsidR="00991B50" w:rsidRPr="005B2FBE" w:rsidRDefault="00991B50" w:rsidP="00991B50">
      <w:pPr>
        <w:pStyle w:val="a4"/>
        <w:ind w:firstLine="851"/>
        <w:jc w:val="both"/>
        <w:rPr>
          <w:rFonts w:cs="Times New Roman"/>
          <w:sz w:val="22"/>
        </w:rPr>
      </w:pPr>
      <w:r w:rsidRPr="005B2FBE">
        <w:rPr>
          <w:rFonts w:cs="Times New Roman"/>
          <w:sz w:val="22"/>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91B50" w:rsidRPr="005B2FBE" w:rsidRDefault="00991B50" w:rsidP="00991B50">
      <w:pPr>
        <w:pStyle w:val="a4"/>
        <w:ind w:firstLine="851"/>
        <w:jc w:val="both"/>
        <w:rPr>
          <w:rFonts w:cs="Times New Roman"/>
          <w:sz w:val="22"/>
        </w:rPr>
      </w:pPr>
      <w:r w:rsidRPr="005B2FBE">
        <w:rPr>
          <w:rFonts w:cs="Times New Roman"/>
          <w:sz w:val="22"/>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91B50" w:rsidRPr="005B2FBE" w:rsidRDefault="00991B50" w:rsidP="00991B50">
      <w:pPr>
        <w:pStyle w:val="a4"/>
        <w:ind w:firstLine="851"/>
        <w:jc w:val="both"/>
        <w:rPr>
          <w:rFonts w:cs="Times New Roman"/>
          <w:sz w:val="22"/>
        </w:rPr>
      </w:pPr>
    </w:p>
    <w:p w:rsidR="00991B50" w:rsidRPr="005B2FBE" w:rsidRDefault="00991B50" w:rsidP="00991B50">
      <w:pPr>
        <w:pStyle w:val="a4"/>
        <w:ind w:firstLine="851"/>
        <w:jc w:val="both"/>
        <w:rPr>
          <w:rFonts w:cs="Times New Roman"/>
          <w:sz w:val="22"/>
        </w:rPr>
      </w:pPr>
      <w:r w:rsidRPr="005B2FBE">
        <w:rPr>
          <w:rFonts w:cs="Times New Roman"/>
          <w:sz w:val="22"/>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91B50" w:rsidRPr="005B2FBE" w:rsidRDefault="00991B50" w:rsidP="00991B50">
      <w:pPr>
        <w:pStyle w:val="a4"/>
        <w:ind w:firstLine="851"/>
        <w:jc w:val="both"/>
        <w:rPr>
          <w:rFonts w:cs="Times New Roman"/>
          <w:sz w:val="22"/>
        </w:rPr>
      </w:pPr>
      <w:r w:rsidRPr="005B2FBE">
        <w:rPr>
          <w:rFonts w:cs="Times New Roman"/>
          <w:sz w:val="22"/>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91B50" w:rsidRPr="005B2FBE" w:rsidRDefault="00991B50" w:rsidP="00991B50">
      <w:pPr>
        <w:pStyle w:val="a4"/>
        <w:ind w:firstLine="851"/>
        <w:jc w:val="both"/>
        <w:rPr>
          <w:rFonts w:cs="Times New Roman"/>
          <w:sz w:val="22"/>
        </w:rPr>
      </w:pPr>
      <w:r w:rsidRPr="005B2FBE">
        <w:rPr>
          <w:rFonts w:cs="Times New Roman"/>
          <w:sz w:val="22"/>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91B50" w:rsidRPr="005B2FBE" w:rsidRDefault="00991B50" w:rsidP="00991B50">
      <w:pPr>
        <w:pStyle w:val="a4"/>
        <w:ind w:firstLine="851"/>
        <w:jc w:val="both"/>
        <w:rPr>
          <w:rFonts w:cs="Times New Roman"/>
          <w:sz w:val="22"/>
        </w:rPr>
      </w:pPr>
      <w:r w:rsidRPr="005B2FBE">
        <w:rPr>
          <w:rFonts w:cs="Times New Roman"/>
          <w:sz w:val="22"/>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91B50" w:rsidRPr="005B2FBE" w:rsidRDefault="00991B50" w:rsidP="00991B50">
      <w:pPr>
        <w:pStyle w:val="a4"/>
        <w:ind w:firstLine="851"/>
        <w:jc w:val="both"/>
        <w:rPr>
          <w:rFonts w:cs="Times New Roman"/>
          <w:sz w:val="22"/>
        </w:rPr>
      </w:pPr>
    </w:p>
    <w:p w:rsidR="00991B50" w:rsidRPr="00991B50" w:rsidRDefault="00991B50" w:rsidP="00991B50">
      <w:pPr>
        <w:pStyle w:val="a4"/>
        <w:ind w:firstLine="851"/>
        <w:jc w:val="both"/>
        <w:rPr>
          <w:rFonts w:cs="Times New Roman"/>
          <w:b/>
          <w:sz w:val="22"/>
        </w:rPr>
      </w:pPr>
      <w:r w:rsidRPr="00991B50">
        <w:rPr>
          <w:rFonts w:cs="Times New Roman"/>
          <w:b/>
          <w:sz w:val="22"/>
        </w:rPr>
        <w:t>Базовый уровень</w:t>
      </w:r>
    </w:p>
    <w:p w:rsidR="00991B50" w:rsidRPr="005B2FBE" w:rsidRDefault="00991B50" w:rsidP="00991B50">
      <w:pPr>
        <w:pStyle w:val="a4"/>
        <w:ind w:firstLine="851"/>
        <w:jc w:val="both"/>
        <w:rPr>
          <w:rFonts w:cs="Times New Roman"/>
          <w:sz w:val="22"/>
        </w:rPr>
      </w:pPr>
      <w:r w:rsidRPr="00991B50">
        <w:rPr>
          <w:rFonts w:cs="Times New Roman"/>
          <w:b/>
          <w:sz w:val="22"/>
        </w:rPr>
        <w:t>Язык.</w:t>
      </w:r>
      <w:r w:rsidRPr="005B2FBE">
        <w:rPr>
          <w:rFonts w:cs="Times New Roman"/>
          <w:sz w:val="22"/>
        </w:rPr>
        <w:t xml:space="preserve"> Общие сведения о языке. Основные разделы науки о языке</w:t>
      </w:r>
    </w:p>
    <w:p w:rsidR="00991B50" w:rsidRPr="005B2FBE" w:rsidRDefault="00991B50" w:rsidP="00991B50">
      <w:pPr>
        <w:pStyle w:val="a4"/>
        <w:ind w:firstLine="851"/>
        <w:jc w:val="both"/>
        <w:rPr>
          <w:rFonts w:cs="Times New Roman"/>
          <w:sz w:val="22"/>
        </w:rPr>
      </w:pPr>
      <w:r w:rsidRPr="005B2FBE">
        <w:rPr>
          <w:rFonts w:cs="Times New Roman"/>
          <w:sz w:val="22"/>
        </w:rPr>
        <w:t>Язык как система. Основные уровни языка. Взаимосвязь различных единиц и уровней языка.</w:t>
      </w:r>
    </w:p>
    <w:p w:rsidR="00991B50" w:rsidRPr="005B2FBE" w:rsidRDefault="00991B50" w:rsidP="00991B50">
      <w:pPr>
        <w:pStyle w:val="a4"/>
        <w:ind w:firstLine="851"/>
        <w:jc w:val="both"/>
        <w:rPr>
          <w:rFonts w:cs="Times New Roman"/>
          <w:sz w:val="22"/>
        </w:rPr>
      </w:pPr>
      <w:r w:rsidRPr="005B2FBE">
        <w:rPr>
          <w:rFonts w:cs="Times New Roman"/>
          <w:sz w:val="22"/>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991B50" w:rsidRPr="005B2FBE" w:rsidRDefault="00991B50" w:rsidP="00991B50">
      <w:pPr>
        <w:pStyle w:val="a4"/>
        <w:ind w:firstLine="851"/>
        <w:jc w:val="both"/>
        <w:rPr>
          <w:rFonts w:cs="Times New Roman"/>
          <w:sz w:val="22"/>
        </w:rPr>
      </w:pPr>
      <w:r w:rsidRPr="005B2FBE">
        <w:rPr>
          <w:rFonts w:cs="Times New Roman"/>
          <w:sz w:val="22"/>
        </w:rPr>
        <w:t>Историческое развитие русского языка. Выдающиеся отечественные лингвисты.</w:t>
      </w:r>
    </w:p>
    <w:p w:rsidR="00991B50" w:rsidRPr="005B2FBE" w:rsidRDefault="00991B50" w:rsidP="00991B50">
      <w:pPr>
        <w:pStyle w:val="a4"/>
        <w:ind w:firstLine="851"/>
        <w:jc w:val="both"/>
        <w:rPr>
          <w:rFonts w:cs="Times New Roman"/>
          <w:sz w:val="22"/>
        </w:rPr>
      </w:pPr>
    </w:p>
    <w:p w:rsidR="00991B50" w:rsidRPr="005B2FBE" w:rsidRDefault="00991B50" w:rsidP="00991B50">
      <w:pPr>
        <w:pStyle w:val="a4"/>
        <w:ind w:firstLine="851"/>
        <w:jc w:val="both"/>
        <w:rPr>
          <w:rFonts w:cs="Times New Roman"/>
          <w:sz w:val="22"/>
        </w:rPr>
      </w:pPr>
      <w:r w:rsidRPr="00991B50">
        <w:rPr>
          <w:rFonts w:cs="Times New Roman"/>
          <w:b/>
          <w:sz w:val="22"/>
        </w:rPr>
        <w:t>Речь.</w:t>
      </w:r>
      <w:r w:rsidRPr="005B2FBE">
        <w:rPr>
          <w:rFonts w:cs="Times New Roman"/>
          <w:sz w:val="22"/>
        </w:rPr>
        <w:t xml:space="preserve"> Речевое общение</w:t>
      </w:r>
    </w:p>
    <w:p w:rsidR="00991B50" w:rsidRPr="005B2FBE" w:rsidRDefault="00991B50" w:rsidP="00991B50">
      <w:pPr>
        <w:pStyle w:val="a4"/>
        <w:ind w:firstLine="851"/>
        <w:jc w:val="both"/>
        <w:rPr>
          <w:rFonts w:cs="Times New Roman"/>
          <w:sz w:val="22"/>
        </w:rPr>
      </w:pPr>
      <w:r w:rsidRPr="005B2FBE">
        <w:rPr>
          <w:rFonts w:cs="Times New Roman"/>
          <w:sz w:val="22"/>
        </w:rPr>
        <w:t>Речь как деятельность. Виды речевой деятельности: чтение, аудирование, говорение, письмо.</w:t>
      </w:r>
    </w:p>
    <w:p w:rsidR="00991B50" w:rsidRPr="005B2FBE" w:rsidRDefault="00991B50" w:rsidP="00991B50">
      <w:pPr>
        <w:pStyle w:val="a4"/>
        <w:ind w:firstLine="851"/>
        <w:jc w:val="both"/>
        <w:rPr>
          <w:rFonts w:cs="Times New Roman"/>
          <w:sz w:val="22"/>
        </w:rPr>
      </w:pPr>
      <w:r w:rsidRPr="005B2FBE">
        <w:rPr>
          <w:rFonts w:cs="Times New Roman"/>
          <w:sz w:val="22"/>
        </w:rPr>
        <w:t>Речевое общение и его основные элементы. Виды речевого общения. Сферы и ситуации речевого общения. Компоненты речевой ситуации.</w:t>
      </w:r>
    </w:p>
    <w:p w:rsidR="00991B50" w:rsidRPr="005B2FBE" w:rsidRDefault="00991B50" w:rsidP="00991B50">
      <w:pPr>
        <w:pStyle w:val="a4"/>
        <w:ind w:firstLine="851"/>
        <w:jc w:val="both"/>
        <w:rPr>
          <w:rFonts w:cs="Times New Roman"/>
          <w:sz w:val="22"/>
        </w:rPr>
      </w:pPr>
      <w:r w:rsidRPr="005B2FBE">
        <w:rPr>
          <w:rFonts w:cs="Times New Roman"/>
          <w:sz w:val="22"/>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991B50" w:rsidRPr="005B2FBE" w:rsidRDefault="00991B50" w:rsidP="00991B50">
      <w:pPr>
        <w:pStyle w:val="a4"/>
        <w:ind w:firstLine="851"/>
        <w:jc w:val="both"/>
        <w:rPr>
          <w:rFonts w:cs="Times New Roman"/>
          <w:sz w:val="22"/>
        </w:rPr>
      </w:pPr>
      <w:r w:rsidRPr="005B2FBE">
        <w:rPr>
          <w:rFonts w:cs="Times New Roman"/>
          <w:sz w:val="22"/>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991B50" w:rsidRPr="005B2FBE" w:rsidRDefault="00991B50" w:rsidP="00991B50">
      <w:pPr>
        <w:pStyle w:val="a4"/>
        <w:ind w:firstLine="851"/>
        <w:jc w:val="both"/>
        <w:rPr>
          <w:rFonts w:cs="Times New Roman"/>
          <w:sz w:val="22"/>
        </w:rPr>
      </w:pPr>
      <w:r w:rsidRPr="005B2FBE">
        <w:rPr>
          <w:rFonts w:cs="Times New Roman"/>
          <w:sz w:val="22"/>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991B50" w:rsidRPr="005B2FBE" w:rsidRDefault="00991B50" w:rsidP="00991B50">
      <w:pPr>
        <w:pStyle w:val="a4"/>
        <w:ind w:firstLine="851"/>
        <w:jc w:val="both"/>
        <w:rPr>
          <w:rFonts w:cs="Times New Roman"/>
          <w:sz w:val="22"/>
        </w:rPr>
      </w:pPr>
      <w:r w:rsidRPr="005B2FBE">
        <w:rPr>
          <w:rFonts w:cs="Times New Roman"/>
          <w:sz w:val="22"/>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991B50" w:rsidRPr="005B2FBE" w:rsidRDefault="00991B50" w:rsidP="00991B50">
      <w:pPr>
        <w:pStyle w:val="a4"/>
        <w:ind w:firstLine="851"/>
        <w:jc w:val="both"/>
        <w:rPr>
          <w:rFonts w:cs="Times New Roman"/>
          <w:sz w:val="22"/>
        </w:rPr>
      </w:pPr>
      <w:r w:rsidRPr="005B2FBE">
        <w:rPr>
          <w:rFonts w:cs="Times New Roman"/>
          <w:sz w:val="22"/>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991B50" w:rsidRPr="005B2FBE" w:rsidRDefault="00991B50" w:rsidP="00991B50">
      <w:pPr>
        <w:pStyle w:val="a4"/>
        <w:ind w:firstLine="851"/>
        <w:jc w:val="both"/>
        <w:rPr>
          <w:rFonts w:cs="Times New Roman"/>
          <w:sz w:val="22"/>
        </w:rPr>
      </w:pPr>
      <w:r w:rsidRPr="005B2FBE">
        <w:rPr>
          <w:rFonts w:cs="Times New Roman"/>
          <w:sz w:val="22"/>
        </w:rPr>
        <w:t>Основные изобразительно-выразительные средства языка.</w:t>
      </w:r>
    </w:p>
    <w:p w:rsidR="00991B50" w:rsidRPr="005B2FBE" w:rsidRDefault="00991B50" w:rsidP="00991B50">
      <w:pPr>
        <w:pStyle w:val="a4"/>
        <w:ind w:firstLine="851"/>
        <w:jc w:val="both"/>
        <w:rPr>
          <w:rFonts w:cs="Times New Roman"/>
          <w:sz w:val="22"/>
        </w:rPr>
      </w:pPr>
      <w:r w:rsidRPr="00991B50">
        <w:rPr>
          <w:rFonts w:cs="Times New Roman"/>
          <w:b/>
          <w:sz w:val="22"/>
        </w:rPr>
        <w:t>Текст.</w:t>
      </w:r>
      <w:r w:rsidRPr="005B2FBE">
        <w:rPr>
          <w:rFonts w:cs="Times New Roman"/>
          <w:sz w:val="22"/>
        </w:rPr>
        <w:t xml:space="preserve"> Признаки текста.</w:t>
      </w:r>
    </w:p>
    <w:p w:rsidR="00991B50" w:rsidRPr="005B2FBE" w:rsidRDefault="00991B50" w:rsidP="00991B50">
      <w:pPr>
        <w:pStyle w:val="a4"/>
        <w:ind w:firstLine="851"/>
        <w:jc w:val="both"/>
        <w:rPr>
          <w:rFonts w:cs="Times New Roman"/>
          <w:sz w:val="22"/>
        </w:rPr>
      </w:pPr>
      <w:r w:rsidRPr="005B2FBE">
        <w:rPr>
          <w:rFonts w:cs="Times New Roman"/>
          <w:sz w:val="22"/>
        </w:rPr>
        <w:lastRenderedPageBreak/>
        <w:t>Виды чтения. Использование различных видов чтения в зависимости от коммуникативной задачи и характера текста.</w:t>
      </w:r>
    </w:p>
    <w:p w:rsidR="00991B50" w:rsidRPr="005B2FBE" w:rsidRDefault="00991B50" w:rsidP="00991B50">
      <w:pPr>
        <w:pStyle w:val="a4"/>
        <w:ind w:firstLine="851"/>
        <w:jc w:val="both"/>
        <w:rPr>
          <w:rFonts w:cs="Times New Roman"/>
          <w:sz w:val="22"/>
        </w:rPr>
      </w:pPr>
      <w:r w:rsidRPr="005B2FBE">
        <w:rPr>
          <w:rFonts w:cs="Times New Roman"/>
          <w:sz w:val="22"/>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991B50" w:rsidRPr="005B2FBE" w:rsidRDefault="00991B50" w:rsidP="00991B50">
      <w:pPr>
        <w:pStyle w:val="a4"/>
        <w:ind w:firstLine="851"/>
        <w:jc w:val="both"/>
        <w:rPr>
          <w:rFonts w:cs="Times New Roman"/>
          <w:sz w:val="22"/>
        </w:rPr>
      </w:pPr>
      <w:r w:rsidRPr="005B2FBE">
        <w:rPr>
          <w:rFonts w:cs="Times New Roman"/>
          <w:sz w:val="22"/>
        </w:rPr>
        <w:t>Лингвистический анализ текстов различных функциональных разновидностей языка.</w:t>
      </w:r>
    </w:p>
    <w:p w:rsidR="00991B50" w:rsidRPr="005B2FBE" w:rsidRDefault="00991B50" w:rsidP="00991B50">
      <w:pPr>
        <w:pStyle w:val="a4"/>
        <w:ind w:firstLine="851"/>
        <w:jc w:val="both"/>
        <w:rPr>
          <w:rFonts w:cs="Times New Roman"/>
          <w:sz w:val="22"/>
        </w:rPr>
      </w:pPr>
    </w:p>
    <w:p w:rsidR="00991B50" w:rsidRPr="00991B50" w:rsidRDefault="00991B50" w:rsidP="00991B50">
      <w:pPr>
        <w:pStyle w:val="a4"/>
        <w:ind w:firstLine="851"/>
        <w:jc w:val="both"/>
        <w:rPr>
          <w:rFonts w:cs="Times New Roman"/>
          <w:b/>
          <w:sz w:val="22"/>
        </w:rPr>
      </w:pPr>
      <w:r w:rsidRPr="00991B50">
        <w:rPr>
          <w:rFonts w:cs="Times New Roman"/>
          <w:b/>
          <w:sz w:val="22"/>
        </w:rPr>
        <w:t>Культура речи</w:t>
      </w:r>
    </w:p>
    <w:p w:rsidR="00991B50" w:rsidRPr="005B2FBE" w:rsidRDefault="00991B50" w:rsidP="00991B50">
      <w:pPr>
        <w:pStyle w:val="a4"/>
        <w:ind w:firstLine="851"/>
        <w:jc w:val="both"/>
        <w:rPr>
          <w:rFonts w:cs="Times New Roman"/>
          <w:sz w:val="22"/>
        </w:rPr>
      </w:pPr>
      <w:r w:rsidRPr="005B2FBE">
        <w:rPr>
          <w:rFonts w:cs="Times New Roman"/>
          <w:sz w:val="22"/>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991B50" w:rsidRPr="005B2FBE" w:rsidRDefault="00991B50" w:rsidP="00991B50">
      <w:pPr>
        <w:pStyle w:val="a4"/>
        <w:ind w:firstLine="851"/>
        <w:jc w:val="both"/>
        <w:rPr>
          <w:rFonts w:cs="Times New Roman"/>
          <w:sz w:val="22"/>
        </w:rPr>
      </w:pPr>
      <w:r w:rsidRPr="005B2FBE">
        <w:rPr>
          <w:rFonts w:cs="Times New Roman"/>
          <w:sz w:val="22"/>
        </w:rPr>
        <w:t>Культура видов речевой деятельности – чтения, аудирования, говорения и письма.</w:t>
      </w:r>
    </w:p>
    <w:p w:rsidR="00991B50" w:rsidRPr="005B2FBE" w:rsidRDefault="00991B50" w:rsidP="00991B50">
      <w:pPr>
        <w:pStyle w:val="a4"/>
        <w:ind w:firstLine="851"/>
        <w:jc w:val="both"/>
        <w:rPr>
          <w:rFonts w:cs="Times New Roman"/>
          <w:sz w:val="22"/>
        </w:rPr>
      </w:pPr>
      <w:r w:rsidRPr="005B2FBE">
        <w:rPr>
          <w:rFonts w:cs="Times New Roman"/>
          <w:sz w:val="22"/>
        </w:rPr>
        <w:t>Культура публичной речи. Публичное выступление: выбор темы, определение цели, поиск материала. Композиция публичного выступления.</w:t>
      </w:r>
    </w:p>
    <w:p w:rsidR="00991B50" w:rsidRPr="005B2FBE" w:rsidRDefault="00991B50" w:rsidP="00991B50">
      <w:pPr>
        <w:pStyle w:val="a4"/>
        <w:ind w:firstLine="851"/>
        <w:jc w:val="both"/>
        <w:rPr>
          <w:rFonts w:cs="Times New Roman"/>
          <w:sz w:val="22"/>
        </w:rPr>
      </w:pPr>
      <w:r w:rsidRPr="005B2FBE">
        <w:rPr>
          <w:rFonts w:cs="Times New Roman"/>
          <w:sz w:val="22"/>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991B50" w:rsidRPr="005B2FBE" w:rsidRDefault="00991B50" w:rsidP="00991B50">
      <w:pPr>
        <w:pStyle w:val="a4"/>
        <w:ind w:firstLine="851"/>
        <w:jc w:val="both"/>
        <w:rPr>
          <w:rFonts w:cs="Times New Roman"/>
          <w:sz w:val="22"/>
        </w:rPr>
      </w:pPr>
      <w:r w:rsidRPr="005B2FBE">
        <w:rPr>
          <w:rFonts w:cs="Times New Roman"/>
          <w:sz w:val="22"/>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991B50" w:rsidRPr="005B2FBE" w:rsidRDefault="00991B50" w:rsidP="00991B50">
      <w:pPr>
        <w:pStyle w:val="a4"/>
        <w:ind w:firstLine="851"/>
        <w:jc w:val="both"/>
        <w:rPr>
          <w:rFonts w:cs="Times New Roman"/>
          <w:sz w:val="22"/>
        </w:rPr>
      </w:pPr>
      <w:r w:rsidRPr="005B2FBE">
        <w:rPr>
          <w:rFonts w:cs="Times New Roman"/>
          <w:sz w:val="22"/>
        </w:rPr>
        <w:t>Нормативные словари современного русского языка и лингвистические справочники; их использование.</w:t>
      </w:r>
    </w:p>
    <w:p w:rsidR="00991B50" w:rsidRPr="005B2FBE" w:rsidRDefault="00991B50" w:rsidP="00991B50">
      <w:pPr>
        <w:pStyle w:val="a4"/>
        <w:ind w:firstLine="851"/>
        <w:jc w:val="both"/>
        <w:rPr>
          <w:rFonts w:cs="Times New Roman"/>
          <w:sz w:val="22"/>
        </w:rPr>
      </w:pPr>
    </w:p>
    <w:p w:rsidR="00991B50" w:rsidRPr="00991B50" w:rsidRDefault="00991B50" w:rsidP="00991B50">
      <w:pPr>
        <w:pStyle w:val="a4"/>
        <w:ind w:firstLine="851"/>
        <w:jc w:val="both"/>
        <w:rPr>
          <w:rFonts w:cs="Times New Roman"/>
          <w:b/>
          <w:sz w:val="22"/>
        </w:rPr>
      </w:pPr>
      <w:r w:rsidRPr="00991B50">
        <w:rPr>
          <w:rFonts w:cs="Times New Roman"/>
          <w:b/>
          <w:sz w:val="22"/>
        </w:rPr>
        <w:t>Углубленный уровень</w:t>
      </w:r>
    </w:p>
    <w:p w:rsidR="00991B50" w:rsidRPr="005B2FBE" w:rsidRDefault="00991B50" w:rsidP="00991B50">
      <w:pPr>
        <w:pStyle w:val="a4"/>
        <w:ind w:firstLine="851"/>
        <w:jc w:val="both"/>
        <w:rPr>
          <w:rFonts w:cs="Times New Roman"/>
          <w:sz w:val="22"/>
        </w:rPr>
      </w:pPr>
      <w:r w:rsidRPr="00991B50">
        <w:rPr>
          <w:rFonts w:cs="Times New Roman"/>
          <w:b/>
          <w:sz w:val="22"/>
        </w:rPr>
        <w:t>Язык.</w:t>
      </w:r>
      <w:r w:rsidRPr="005B2FBE">
        <w:rPr>
          <w:rFonts w:cs="Times New Roman"/>
          <w:sz w:val="22"/>
        </w:rPr>
        <w:t xml:space="preserve"> Общие сведения о языке. Основные разделы науки о языке</w:t>
      </w:r>
    </w:p>
    <w:p w:rsidR="00991B50" w:rsidRPr="005B2FBE" w:rsidRDefault="00991B50" w:rsidP="00991B50">
      <w:pPr>
        <w:pStyle w:val="a4"/>
        <w:ind w:firstLine="851"/>
        <w:jc w:val="both"/>
        <w:rPr>
          <w:rFonts w:cs="Times New Roman"/>
          <w:sz w:val="22"/>
        </w:rPr>
      </w:pPr>
      <w:r w:rsidRPr="005B2FBE">
        <w:rPr>
          <w:rFonts w:cs="Times New Roman"/>
          <w:sz w:val="22"/>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991B50" w:rsidRPr="005B2FBE" w:rsidRDefault="00991B50" w:rsidP="00991B50">
      <w:pPr>
        <w:pStyle w:val="a4"/>
        <w:ind w:firstLine="851"/>
        <w:jc w:val="both"/>
        <w:rPr>
          <w:rFonts w:cs="Times New Roman"/>
          <w:sz w:val="22"/>
        </w:rPr>
      </w:pPr>
      <w:r w:rsidRPr="005B2FBE">
        <w:rPr>
          <w:rFonts w:cs="Times New Roman"/>
          <w:sz w:val="22"/>
        </w:rPr>
        <w:t>Основные функции языка. Социальные функции русского языка.</w:t>
      </w:r>
    </w:p>
    <w:p w:rsidR="00991B50" w:rsidRPr="005B2FBE" w:rsidRDefault="00991B50" w:rsidP="00991B50">
      <w:pPr>
        <w:pStyle w:val="a4"/>
        <w:ind w:firstLine="851"/>
        <w:jc w:val="both"/>
        <w:rPr>
          <w:rFonts w:cs="Times New Roman"/>
          <w:sz w:val="22"/>
        </w:rPr>
      </w:pPr>
      <w:r w:rsidRPr="005B2FBE">
        <w:rPr>
          <w:rFonts w:cs="Times New Roman"/>
          <w:sz w:val="22"/>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991B50" w:rsidRPr="005B2FBE" w:rsidRDefault="00991B50" w:rsidP="00991B50">
      <w:pPr>
        <w:pStyle w:val="a4"/>
        <w:ind w:firstLine="851"/>
        <w:jc w:val="both"/>
        <w:rPr>
          <w:rFonts w:cs="Times New Roman"/>
          <w:sz w:val="22"/>
        </w:rPr>
      </w:pPr>
      <w:r w:rsidRPr="005B2FBE">
        <w:rPr>
          <w:rFonts w:cs="Times New Roman"/>
          <w:sz w:val="22"/>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991B50" w:rsidRPr="005B2FBE" w:rsidRDefault="00991B50" w:rsidP="00991B50">
      <w:pPr>
        <w:pStyle w:val="a4"/>
        <w:ind w:firstLine="851"/>
        <w:jc w:val="both"/>
        <w:rPr>
          <w:rFonts w:cs="Times New Roman"/>
          <w:sz w:val="22"/>
        </w:rPr>
      </w:pPr>
      <w:r w:rsidRPr="005B2FBE">
        <w:rPr>
          <w:rFonts w:cs="Times New Roman"/>
          <w:sz w:val="22"/>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991B50" w:rsidRPr="005B2FBE" w:rsidRDefault="00991B50" w:rsidP="00991B50">
      <w:pPr>
        <w:pStyle w:val="a4"/>
        <w:ind w:firstLine="851"/>
        <w:jc w:val="both"/>
        <w:rPr>
          <w:rFonts w:cs="Times New Roman"/>
          <w:sz w:val="22"/>
        </w:rPr>
      </w:pPr>
    </w:p>
    <w:p w:rsidR="00991B50" w:rsidRPr="005B2FBE" w:rsidRDefault="00991B50" w:rsidP="00991B50">
      <w:pPr>
        <w:pStyle w:val="a4"/>
        <w:ind w:firstLine="851"/>
        <w:jc w:val="both"/>
        <w:rPr>
          <w:rFonts w:cs="Times New Roman"/>
          <w:sz w:val="22"/>
        </w:rPr>
      </w:pPr>
      <w:r w:rsidRPr="00991B50">
        <w:rPr>
          <w:rFonts w:cs="Times New Roman"/>
          <w:b/>
          <w:sz w:val="22"/>
        </w:rPr>
        <w:t>Речь.</w:t>
      </w:r>
      <w:r w:rsidRPr="005B2FBE">
        <w:rPr>
          <w:rFonts w:cs="Times New Roman"/>
          <w:sz w:val="22"/>
        </w:rPr>
        <w:t xml:space="preserve"> Речевое общение</w:t>
      </w:r>
    </w:p>
    <w:p w:rsidR="00991B50" w:rsidRPr="005B2FBE" w:rsidRDefault="00991B50" w:rsidP="00991B50">
      <w:pPr>
        <w:pStyle w:val="a4"/>
        <w:ind w:firstLine="851"/>
        <w:jc w:val="both"/>
        <w:rPr>
          <w:rFonts w:cs="Times New Roman"/>
          <w:sz w:val="22"/>
        </w:rPr>
      </w:pPr>
      <w:r w:rsidRPr="005B2FBE">
        <w:rPr>
          <w:rFonts w:cs="Times New Roman"/>
          <w:sz w:val="22"/>
        </w:rPr>
        <w:t>Речевое общение как форма взаимодействия людей в процессе их познавательно-трудовой деятельности.</w:t>
      </w:r>
    </w:p>
    <w:p w:rsidR="00991B50" w:rsidRPr="005B2FBE" w:rsidRDefault="00991B50" w:rsidP="00991B50">
      <w:pPr>
        <w:pStyle w:val="a4"/>
        <w:ind w:firstLine="851"/>
        <w:jc w:val="both"/>
        <w:rPr>
          <w:rFonts w:cs="Times New Roman"/>
          <w:sz w:val="22"/>
        </w:rPr>
      </w:pPr>
      <w:r w:rsidRPr="005B2FBE">
        <w:rPr>
          <w:rFonts w:cs="Times New Roman"/>
          <w:sz w:val="22"/>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991B50" w:rsidRPr="005B2FBE" w:rsidRDefault="00991B50" w:rsidP="00991B50">
      <w:pPr>
        <w:pStyle w:val="a4"/>
        <w:ind w:firstLine="851"/>
        <w:jc w:val="both"/>
        <w:rPr>
          <w:rFonts w:cs="Times New Roman"/>
          <w:sz w:val="22"/>
        </w:rPr>
      </w:pPr>
      <w:r w:rsidRPr="005B2FBE">
        <w:rPr>
          <w:rFonts w:cs="Times New Roman"/>
          <w:sz w:val="22"/>
        </w:rPr>
        <w:t>Особенности восприятия чужого высказывания (устного и письменного) и создания собственного высказывания в устной и письменной форме.</w:t>
      </w:r>
    </w:p>
    <w:p w:rsidR="00991B50" w:rsidRPr="005B2FBE" w:rsidRDefault="00991B50" w:rsidP="00991B50">
      <w:pPr>
        <w:pStyle w:val="a4"/>
        <w:ind w:firstLine="851"/>
        <w:jc w:val="both"/>
        <w:rPr>
          <w:rFonts w:cs="Times New Roman"/>
          <w:sz w:val="22"/>
        </w:rPr>
      </w:pPr>
      <w:r w:rsidRPr="005B2FBE">
        <w:rPr>
          <w:rFonts w:cs="Times New Roman"/>
          <w:sz w:val="22"/>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991B50" w:rsidRPr="005B2FBE" w:rsidRDefault="00991B50" w:rsidP="00991B50">
      <w:pPr>
        <w:pStyle w:val="a4"/>
        <w:ind w:firstLine="851"/>
        <w:jc w:val="both"/>
        <w:rPr>
          <w:rFonts w:cs="Times New Roman"/>
          <w:sz w:val="22"/>
        </w:rPr>
      </w:pPr>
      <w:r w:rsidRPr="005B2FBE">
        <w:rPr>
          <w:rFonts w:cs="Times New Roman"/>
          <w:sz w:val="22"/>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991B50" w:rsidRPr="005B2FBE" w:rsidRDefault="00991B50" w:rsidP="00991B50">
      <w:pPr>
        <w:pStyle w:val="a4"/>
        <w:ind w:firstLine="851"/>
        <w:jc w:val="both"/>
        <w:rPr>
          <w:rFonts w:cs="Times New Roman"/>
          <w:sz w:val="22"/>
        </w:rPr>
      </w:pPr>
      <w:r w:rsidRPr="005B2FBE">
        <w:rPr>
          <w:rFonts w:cs="Times New Roman"/>
          <w:sz w:val="22"/>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991B50" w:rsidRPr="005B2FBE" w:rsidRDefault="00991B50" w:rsidP="00991B50">
      <w:pPr>
        <w:pStyle w:val="a4"/>
        <w:ind w:firstLine="851"/>
        <w:jc w:val="both"/>
        <w:rPr>
          <w:rFonts w:cs="Times New Roman"/>
          <w:sz w:val="22"/>
        </w:rPr>
      </w:pPr>
      <w:r w:rsidRPr="005B2FBE">
        <w:rPr>
          <w:rFonts w:cs="Times New Roman"/>
          <w:sz w:val="22"/>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991B50" w:rsidRPr="005B2FBE" w:rsidRDefault="00991B50" w:rsidP="00991B50">
      <w:pPr>
        <w:pStyle w:val="a4"/>
        <w:ind w:firstLine="851"/>
        <w:jc w:val="both"/>
        <w:rPr>
          <w:rFonts w:cs="Times New Roman"/>
          <w:sz w:val="22"/>
        </w:rPr>
      </w:pPr>
      <w:r w:rsidRPr="005B2FBE">
        <w:rPr>
          <w:rFonts w:cs="Times New Roman"/>
          <w:sz w:val="22"/>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991B50" w:rsidRPr="005B2FBE" w:rsidRDefault="00991B50" w:rsidP="00991B50">
      <w:pPr>
        <w:pStyle w:val="a4"/>
        <w:ind w:firstLine="851"/>
        <w:jc w:val="both"/>
        <w:rPr>
          <w:rFonts w:cs="Times New Roman"/>
          <w:sz w:val="22"/>
        </w:rPr>
      </w:pPr>
      <w:r w:rsidRPr="005B2FBE">
        <w:rPr>
          <w:rFonts w:cs="Times New Roman"/>
          <w:sz w:val="22"/>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991B50" w:rsidRPr="005B2FBE" w:rsidRDefault="00991B50" w:rsidP="00991B50">
      <w:pPr>
        <w:pStyle w:val="a4"/>
        <w:ind w:firstLine="851"/>
        <w:jc w:val="both"/>
        <w:rPr>
          <w:rFonts w:cs="Times New Roman"/>
          <w:sz w:val="22"/>
        </w:rPr>
      </w:pPr>
      <w:r w:rsidRPr="005B2FBE">
        <w:rPr>
          <w:rFonts w:cs="Times New Roman"/>
          <w:sz w:val="22"/>
        </w:rPr>
        <w:t>Культура публичной речи. Публичное выступление: выбор темы, определение цели, поиск материала. Композиция публичного выступления.</w:t>
      </w:r>
    </w:p>
    <w:p w:rsidR="00991B50" w:rsidRPr="005B2FBE" w:rsidRDefault="00991B50" w:rsidP="00991B50">
      <w:pPr>
        <w:pStyle w:val="a4"/>
        <w:ind w:firstLine="851"/>
        <w:jc w:val="both"/>
        <w:rPr>
          <w:rFonts w:cs="Times New Roman"/>
          <w:sz w:val="22"/>
        </w:rPr>
      </w:pPr>
      <w:r w:rsidRPr="005B2FBE">
        <w:rPr>
          <w:rFonts w:cs="Times New Roman"/>
          <w:sz w:val="22"/>
        </w:rPr>
        <w:t>Культура публичного выступления с текстами различной жанровой принадлежности. Речевой самоконтроль, самооценка, самокоррекция.</w:t>
      </w:r>
    </w:p>
    <w:p w:rsidR="00991B50" w:rsidRPr="005B2FBE" w:rsidRDefault="00991B50" w:rsidP="00991B50">
      <w:pPr>
        <w:pStyle w:val="a4"/>
        <w:ind w:firstLine="851"/>
        <w:jc w:val="both"/>
        <w:rPr>
          <w:rFonts w:cs="Times New Roman"/>
          <w:sz w:val="22"/>
        </w:rPr>
      </w:pPr>
      <w:r w:rsidRPr="005B2FBE">
        <w:rPr>
          <w:rFonts w:cs="Times New Roman"/>
          <w:sz w:val="22"/>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991B50" w:rsidRPr="005B2FBE" w:rsidRDefault="00991B50" w:rsidP="00991B50">
      <w:pPr>
        <w:pStyle w:val="a4"/>
        <w:ind w:firstLine="851"/>
        <w:jc w:val="both"/>
        <w:rPr>
          <w:rFonts w:cs="Times New Roman"/>
          <w:sz w:val="22"/>
        </w:rPr>
      </w:pPr>
      <w:r w:rsidRPr="005B2FBE">
        <w:rPr>
          <w:rFonts w:cs="Times New Roman"/>
          <w:sz w:val="22"/>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991B50" w:rsidRPr="005B2FBE" w:rsidRDefault="00991B50" w:rsidP="00991B50">
      <w:pPr>
        <w:pStyle w:val="a4"/>
        <w:ind w:firstLine="851"/>
        <w:jc w:val="both"/>
        <w:rPr>
          <w:rFonts w:cs="Times New Roman"/>
          <w:sz w:val="22"/>
        </w:rPr>
      </w:pPr>
      <w:r w:rsidRPr="005B2FBE">
        <w:rPr>
          <w:rFonts w:cs="Times New Roman"/>
          <w:sz w:val="22"/>
        </w:rPr>
        <w:t>Основные изобразительно-выразительные средства языка.</w:t>
      </w:r>
    </w:p>
    <w:p w:rsidR="00991B50" w:rsidRPr="005B2FBE" w:rsidRDefault="00991B50" w:rsidP="00991B50">
      <w:pPr>
        <w:pStyle w:val="a4"/>
        <w:ind w:firstLine="851"/>
        <w:jc w:val="both"/>
        <w:rPr>
          <w:rFonts w:cs="Times New Roman"/>
          <w:sz w:val="22"/>
        </w:rPr>
      </w:pPr>
      <w:r w:rsidRPr="00991B50">
        <w:rPr>
          <w:rFonts w:cs="Times New Roman"/>
          <w:b/>
          <w:sz w:val="22"/>
        </w:rPr>
        <w:t>Текст.</w:t>
      </w:r>
      <w:r w:rsidRPr="005B2FBE">
        <w:rPr>
          <w:rFonts w:cs="Times New Roman"/>
          <w:sz w:val="22"/>
        </w:rPr>
        <w:t xml:space="preserve"> Признаки текста.</w:t>
      </w:r>
    </w:p>
    <w:p w:rsidR="00991B50" w:rsidRPr="005B2FBE" w:rsidRDefault="00991B50" w:rsidP="00991B50">
      <w:pPr>
        <w:pStyle w:val="a4"/>
        <w:ind w:firstLine="851"/>
        <w:jc w:val="both"/>
        <w:rPr>
          <w:rFonts w:cs="Times New Roman"/>
          <w:sz w:val="22"/>
        </w:rPr>
      </w:pPr>
      <w:r w:rsidRPr="005B2FBE">
        <w:rPr>
          <w:rFonts w:cs="Times New Roman"/>
          <w:sz w:val="22"/>
        </w:rPr>
        <w:t>Виды чтения. Использование различных видов чтения в зависимости от коммуникативной задачи и характера текста.</w:t>
      </w:r>
    </w:p>
    <w:p w:rsidR="00991B50" w:rsidRPr="005B2FBE" w:rsidRDefault="00991B50" w:rsidP="00991B50">
      <w:pPr>
        <w:pStyle w:val="a4"/>
        <w:ind w:firstLine="851"/>
        <w:jc w:val="both"/>
        <w:rPr>
          <w:rFonts w:cs="Times New Roman"/>
          <w:sz w:val="22"/>
        </w:rPr>
      </w:pPr>
      <w:r w:rsidRPr="005B2FBE">
        <w:rPr>
          <w:rFonts w:cs="Times New Roman"/>
          <w:sz w:val="22"/>
        </w:rPr>
        <w:t>Информационная переработка текста. Виды преобразования текста.</w:t>
      </w:r>
    </w:p>
    <w:p w:rsidR="00991B50" w:rsidRPr="005B2FBE" w:rsidRDefault="00991B50" w:rsidP="00991B50">
      <w:pPr>
        <w:pStyle w:val="a4"/>
        <w:ind w:firstLine="851"/>
        <w:jc w:val="both"/>
        <w:rPr>
          <w:rFonts w:cs="Times New Roman"/>
          <w:sz w:val="22"/>
        </w:rPr>
      </w:pPr>
      <w:r w:rsidRPr="005B2FBE">
        <w:rPr>
          <w:rFonts w:cs="Times New Roman"/>
          <w:sz w:val="22"/>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991B50" w:rsidRPr="005B2FBE" w:rsidRDefault="00991B50" w:rsidP="00991B50">
      <w:pPr>
        <w:pStyle w:val="a4"/>
        <w:ind w:firstLine="851"/>
        <w:jc w:val="both"/>
        <w:rPr>
          <w:rFonts w:cs="Times New Roman"/>
          <w:sz w:val="22"/>
        </w:rPr>
      </w:pPr>
    </w:p>
    <w:p w:rsidR="00991B50" w:rsidRPr="00991B50" w:rsidRDefault="00991B50" w:rsidP="00991B50">
      <w:pPr>
        <w:pStyle w:val="a4"/>
        <w:ind w:firstLine="851"/>
        <w:jc w:val="both"/>
        <w:rPr>
          <w:rFonts w:cs="Times New Roman"/>
          <w:b/>
          <w:sz w:val="22"/>
        </w:rPr>
      </w:pPr>
      <w:r w:rsidRPr="00991B50">
        <w:rPr>
          <w:rFonts w:cs="Times New Roman"/>
          <w:b/>
          <w:sz w:val="22"/>
        </w:rPr>
        <w:t>Культура речи</w:t>
      </w:r>
    </w:p>
    <w:p w:rsidR="00991B50" w:rsidRPr="005B2FBE" w:rsidRDefault="00991B50" w:rsidP="00991B50">
      <w:pPr>
        <w:pStyle w:val="a4"/>
        <w:ind w:firstLine="851"/>
        <w:jc w:val="both"/>
        <w:rPr>
          <w:rFonts w:cs="Times New Roman"/>
          <w:sz w:val="22"/>
        </w:rPr>
      </w:pPr>
      <w:r w:rsidRPr="005B2FBE">
        <w:rPr>
          <w:rFonts w:cs="Times New Roman"/>
          <w:sz w:val="22"/>
        </w:rPr>
        <w:t>Культура речи как раздел лингвистики. Основные аспекты культуры речи: нормативный, коммуникативный и этический.</w:t>
      </w:r>
    </w:p>
    <w:p w:rsidR="00991B50" w:rsidRPr="005B2FBE" w:rsidRDefault="00991B50" w:rsidP="00991B50">
      <w:pPr>
        <w:pStyle w:val="a4"/>
        <w:ind w:firstLine="851"/>
        <w:jc w:val="both"/>
        <w:rPr>
          <w:rFonts w:cs="Times New Roman"/>
          <w:sz w:val="22"/>
        </w:rPr>
      </w:pPr>
      <w:r w:rsidRPr="005B2FBE">
        <w:rPr>
          <w:rFonts w:cs="Times New Roman"/>
          <w:sz w:val="22"/>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991B50" w:rsidRPr="005B2FBE" w:rsidRDefault="00991B50" w:rsidP="00991B50">
      <w:pPr>
        <w:pStyle w:val="a4"/>
        <w:ind w:firstLine="851"/>
        <w:jc w:val="both"/>
        <w:rPr>
          <w:rFonts w:cs="Times New Roman"/>
          <w:sz w:val="22"/>
        </w:rPr>
      </w:pPr>
      <w:r w:rsidRPr="005B2FBE">
        <w:rPr>
          <w:rFonts w:cs="Times New Roman"/>
          <w:sz w:val="22"/>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991B50" w:rsidRPr="005B2FBE" w:rsidRDefault="00991B50" w:rsidP="00991B50">
      <w:pPr>
        <w:pStyle w:val="a4"/>
        <w:ind w:firstLine="851"/>
        <w:jc w:val="both"/>
        <w:rPr>
          <w:rFonts w:cs="Times New Roman"/>
          <w:sz w:val="22"/>
        </w:rPr>
      </w:pPr>
      <w:r w:rsidRPr="005B2FBE">
        <w:rPr>
          <w:rFonts w:cs="Times New Roman"/>
          <w:sz w:val="22"/>
        </w:rPr>
        <w:t>Культура видов речевой деятельности – чтения, аудирования, говорения и письма.</w:t>
      </w:r>
    </w:p>
    <w:p w:rsidR="00991B50" w:rsidRPr="005B2FBE" w:rsidRDefault="00991B50" w:rsidP="00991B50">
      <w:pPr>
        <w:pStyle w:val="a4"/>
        <w:ind w:firstLine="851"/>
        <w:jc w:val="both"/>
        <w:rPr>
          <w:rFonts w:cs="Times New Roman"/>
          <w:sz w:val="22"/>
        </w:rPr>
      </w:pPr>
      <w:r w:rsidRPr="005B2FBE">
        <w:rPr>
          <w:rFonts w:cs="Times New Roman"/>
          <w:sz w:val="22"/>
        </w:rPr>
        <w:t>Культура публичной речи. Публичное выступление: выбор темы, определение цели, поиск материала. Композиция публичного выступления.</w:t>
      </w:r>
    </w:p>
    <w:p w:rsidR="00991B50" w:rsidRPr="005B2FBE" w:rsidRDefault="00991B50" w:rsidP="00991B50">
      <w:pPr>
        <w:pStyle w:val="a4"/>
        <w:ind w:firstLine="851"/>
        <w:jc w:val="both"/>
        <w:rPr>
          <w:rFonts w:cs="Times New Roman"/>
          <w:sz w:val="22"/>
        </w:rPr>
      </w:pPr>
      <w:r w:rsidRPr="005B2FBE">
        <w:rPr>
          <w:rFonts w:cs="Times New Roman"/>
          <w:sz w:val="22"/>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991B50" w:rsidRPr="005B2FBE" w:rsidRDefault="00991B50" w:rsidP="00991B50">
      <w:pPr>
        <w:pStyle w:val="a4"/>
        <w:ind w:firstLine="851"/>
        <w:jc w:val="both"/>
        <w:rPr>
          <w:rFonts w:cs="Times New Roman"/>
          <w:sz w:val="22"/>
        </w:rPr>
      </w:pPr>
      <w:r w:rsidRPr="005B2FBE">
        <w:rPr>
          <w:rFonts w:cs="Times New Roman"/>
          <w:sz w:val="22"/>
        </w:rPr>
        <w:lastRenderedPageBreak/>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991B50" w:rsidRPr="005B2FBE" w:rsidRDefault="00991B50" w:rsidP="00991B50">
      <w:pPr>
        <w:pStyle w:val="a4"/>
        <w:ind w:firstLine="851"/>
        <w:jc w:val="both"/>
        <w:rPr>
          <w:rFonts w:cs="Times New Roman"/>
          <w:sz w:val="22"/>
        </w:rPr>
      </w:pPr>
      <w:r w:rsidRPr="005B2FBE">
        <w:rPr>
          <w:rFonts w:cs="Times New Roman"/>
          <w:sz w:val="22"/>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991B50" w:rsidRPr="005B2FBE" w:rsidRDefault="00991B50" w:rsidP="00991B50">
      <w:pPr>
        <w:pStyle w:val="a4"/>
        <w:ind w:firstLine="851"/>
        <w:jc w:val="both"/>
        <w:rPr>
          <w:rFonts w:cs="Times New Roman"/>
          <w:sz w:val="22"/>
        </w:rPr>
      </w:pPr>
      <w:r w:rsidRPr="005B2FBE">
        <w:rPr>
          <w:rFonts w:cs="Times New Roman"/>
          <w:sz w:val="22"/>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991B50" w:rsidRPr="005B2FBE" w:rsidRDefault="00991B50" w:rsidP="00991B50">
      <w:pPr>
        <w:pStyle w:val="a4"/>
        <w:ind w:firstLine="851"/>
        <w:jc w:val="both"/>
        <w:rPr>
          <w:rFonts w:cs="Times New Roman"/>
          <w:sz w:val="22"/>
        </w:rPr>
      </w:pPr>
      <w:r w:rsidRPr="005B2FBE">
        <w:rPr>
          <w:rFonts w:cs="Times New Roman"/>
          <w:sz w:val="22"/>
        </w:rPr>
        <w:t>Нормативные словари современного русского языка и лингвистические справочники; их использование.</w:t>
      </w:r>
    </w:p>
    <w:p w:rsidR="00991B50" w:rsidRPr="005B2FBE" w:rsidRDefault="00991B50" w:rsidP="00991B50">
      <w:pPr>
        <w:pStyle w:val="a4"/>
        <w:ind w:firstLine="851"/>
        <w:jc w:val="both"/>
        <w:rPr>
          <w:rFonts w:cs="Times New Roman"/>
          <w:sz w:val="22"/>
        </w:rPr>
      </w:pPr>
      <w:r w:rsidRPr="005B2FBE">
        <w:rPr>
          <w:rFonts w:cs="Times New Roman"/>
          <w:sz w:val="22"/>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991B50" w:rsidRPr="005B2FBE" w:rsidRDefault="00991B50" w:rsidP="00991B50">
      <w:pPr>
        <w:pStyle w:val="a4"/>
        <w:ind w:firstLine="851"/>
        <w:jc w:val="both"/>
        <w:rPr>
          <w:rFonts w:cs="Times New Roman"/>
          <w:sz w:val="22"/>
        </w:rPr>
      </w:pPr>
    </w:p>
    <w:p w:rsidR="00991B50" w:rsidRPr="00991B50" w:rsidRDefault="00991B50" w:rsidP="00991B50">
      <w:pPr>
        <w:pStyle w:val="12"/>
        <w:ind w:left="567"/>
        <w:rPr>
          <w:b/>
          <w:noProof/>
          <w:szCs w:val="22"/>
        </w:rPr>
      </w:pPr>
      <w:r w:rsidRPr="00991B50">
        <w:rPr>
          <w:rStyle w:val="a8"/>
          <w:b/>
          <w:noProof/>
          <w:color w:val="auto"/>
          <w:szCs w:val="22"/>
          <w:u w:val="none"/>
        </w:rPr>
        <w:t xml:space="preserve">2.2.2 </w:t>
      </w:r>
      <w:hyperlink w:anchor="_Toc453968179" w:history="1">
        <w:r w:rsidRPr="00991B50">
          <w:rPr>
            <w:rStyle w:val="a8"/>
            <w:b/>
            <w:noProof/>
            <w:color w:val="auto"/>
            <w:szCs w:val="22"/>
            <w:u w:val="none"/>
          </w:rPr>
          <w:t>Литература</w:t>
        </w:r>
        <w:r w:rsidRPr="00991B50">
          <w:rPr>
            <w:b/>
            <w:noProof/>
            <w:webHidden/>
            <w:szCs w:val="22"/>
          </w:rPr>
          <w:tab/>
        </w:r>
      </w:hyperlink>
    </w:p>
    <w:p w:rsidR="00991B50" w:rsidRPr="005B2FBE" w:rsidRDefault="000333A0" w:rsidP="00991B50">
      <w:pPr>
        <w:pStyle w:val="a4"/>
        <w:ind w:firstLine="851"/>
        <w:jc w:val="both"/>
        <w:rPr>
          <w:rFonts w:cs="Times New Roman"/>
          <w:sz w:val="22"/>
        </w:rPr>
      </w:pPr>
      <w:r>
        <w:rPr>
          <w:rFonts w:cs="Times New Roman"/>
          <w:sz w:val="22"/>
        </w:rPr>
        <w:t>П</w:t>
      </w:r>
      <w:r w:rsidR="00991B50" w:rsidRPr="005B2FBE">
        <w:rPr>
          <w:rFonts w:cs="Times New Roman"/>
          <w:sz w:val="22"/>
        </w:rPr>
        <w:t>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91B50" w:rsidRDefault="00991B50" w:rsidP="00991B50">
      <w:pPr>
        <w:pStyle w:val="a4"/>
        <w:ind w:firstLine="851"/>
        <w:jc w:val="both"/>
        <w:rPr>
          <w:rFonts w:cs="Times New Roman"/>
          <w:sz w:val="22"/>
        </w:rPr>
      </w:pPr>
      <w:r w:rsidRPr="005B2FBE">
        <w:rPr>
          <w:rFonts w:cs="Times New Roman"/>
          <w:sz w:val="22"/>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91B50" w:rsidRPr="005B2FBE" w:rsidRDefault="00991B50" w:rsidP="00991B50">
      <w:pPr>
        <w:pStyle w:val="a4"/>
        <w:ind w:firstLine="851"/>
        <w:jc w:val="both"/>
        <w:rPr>
          <w:rFonts w:cs="Times New Roman"/>
          <w:sz w:val="22"/>
        </w:rPr>
      </w:pPr>
    </w:p>
    <w:p w:rsidR="00991B50" w:rsidRPr="005B2FBE" w:rsidRDefault="00991B50" w:rsidP="00991B50">
      <w:pPr>
        <w:pStyle w:val="a4"/>
        <w:ind w:firstLine="851"/>
        <w:jc w:val="both"/>
        <w:rPr>
          <w:rFonts w:cs="Times New Roman"/>
          <w:sz w:val="22"/>
        </w:rPr>
      </w:pPr>
      <w:r w:rsidRPr="005B2FBE">
        <w:rPr>
          <w:rFonts w:cs="Times New Roman"/>
          <w:sz w:val="22"/>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91B50" w:rsidRPr="005B2FBE" w:rsidRDefault="00991B50" w:rsidP="00991B50">
      <w:pPr>
        <w:pStyle w:val="a4"/>
        <w:ind w:firstLine="851"/>
        <w:jc w:val="both"/>
        <w:rPr>
          <w:rFonts w:cs="Times New Roman"/>
          <w:sz w:val="22"/>
        </w:rPr>
      </w:pPr>
      <w:r w:rsidRPr="005B2FBE">
        <w:rPr>
          <w:rFonts w:cs="Times New Roman"/>
          <w:sz w:val="22"/>
        </w:rPr>
        <w:t>Задачи учебного предмета «Литература»:</w:t>
      </w:r>
    </w:p>
    <w:p w:rsidR="00991B50" w:rsidRPr="005B2FBE" w:rsidRDefault="00991B50" w:rsidP="00991B50">
      <w:pPr>
        <w:pStyle w:val="a4"/>
        <w:ind w:firstLine="851"/>
        <w:jc w:val="both"/>
        <w:rPr>
          <w:rFonts w:cs="Times New Roman"/>
          <w:sz w:val="22"/>
        </w:rPr>
      </w:pPr>
      <w:r w:rsidRPr="005B2FBE">
        <w:rPr>
          <w:rFonts w:cs="Times New Roman"/>
          <w:sz w:val="22"/>
        </w:rPr>
        <w:t>получение опыта медленного чтения произведений русской, родной (региональной) и мировой литературы;</w:t>
      </w:r>
    </w:p>
    <w:p w:rsidR="00991B50" w:rsidRPr="005B2FBE" w:rsidRDefault="00991B50" w:rsidP="00991B50">
      <w:pPr>
        <w:pStyle w:val="a4"/>
        <w:ind w:firstLine="851"/>
        <w:jc w:val="both"/>
        <w:rPr>
          <w:rFonts w:cs="Times New Roman"/>
          <w:sz w:val="22"/>
        </w:rPr>
      </w:pPr>
      <w:r w:rsidRPr="005B2FBE">
        <w:rPr>
          <w:rFonts w:cs="Times New Roman"/>
          <w:sz w:val="22"/>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91B50" w:rsidRPr="005B2FBE" w:rsidRDefault="00991B50" w:rsidP="00991B50">
      <w:pPr>
        <w:pStyle w:val="a4"/>
        <w:ind w:firstLine="851"/>
        <w:jc w:val="both"/>
        <w:rPr>
          <w:rFonts w:cs="Times New Roman"/>
          <w:sz w:val="22"/>
        </w:rPr>
      </w:pPr>
      <w:r w:rsidRPr="005B2FBE">
        <w:rPr>
          <w:rFonts w:cs="Times New Roman"/>
          <w:sz w:val="22"/>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91B50" w:rsidRPr="005B2FBE" w:rsidRDefault="00991B50" w:rsidP="00991B50">
      <w:pPr>
        <w:pStyle w:val="a4"/>
        <w:ind w:firstLine="851"/>
        <w:jc w:val="both"/>
        <w:rPr>
          <w:rFonts w:cs="Times New Roman"/>
          <w:sz w:val="22"/>
        </w:rPr>
      </w:pPr>
      <w:r w:rsidRPr="005B2FBE">
        <w:rPr>
          <w:rFonts w:cs="Times New Roman"/>
          <w:sz w:val="22"/>
        </w:rPr>
        <w:t>формирование умения анализировать в устной и письменной форме самостоятельно прочитанные произведения, их отдельные фрагменты, аспекты;</w:t>
      </w:r>
    </w:p>
    <w:p w:rsidR="00991B50" w:rsidRPr="005B2FBE" w:rsidRDefault="00991B50" w:rsidP="00991B50">
      <w:pPr>
        <w:pStyle w:val="a4"/>
        <w:ind w:firstLine="851"/>
        <w:jc w:val="both"/>
        <w:rPr>
          <w:rFonts w:cs="Times New Roman"/>
          <w:sz w:val="22"/>
        </w:rPr>
      </w:pPr>
      <w:r w:rsidRPr="005B2FBE">
        <w:rPr>
          <w:rFonts w:cs="Times New Roman"/>
          <w:sz w:val="22"/>
        </w:rPr>
        <w:t>формирование умения самостоятельно создавать тексты различных жанров (ответы на вопросы, рецензии, аннотации и др.);</w:t>
      </w:r>
    </w:p>
    <w:p w:rsidR="00991B50" w:rsidRPr="005B2FBE" w:rsidRDefault="00991B50" w:rsidP="00991B50">
      <w:pPr>
        <w:pStyle w:val="a4"/>
        <w:ind w:firstLine="851"/>
        <w:jc w:val="both"/>
        <w:rPr>
          <w:rFonts w:cs="Times New Roman"/>
          <w:sz w:val="22"/>
        </w:rPr>
      </w:pPr>
      <w:r w:rsidRPr="005B2FBE">
        <w:rPr>
          <w:rFonts w:cs="Times New Roman"/>
          <w:sz w:val="22"/>
        </w:rPr>
        <w:t>овладение умением определять стратегию своего чтения;</w:t>
      </w:r>
    </w:p>
    <w:p w:rsidR="00991B50" w:rsidRPr="005B2FBE" w:rsidRDefault="00991B50" w:rsidP="00991B50">
      <w:pPr>
        <w:pStyle w:val="a4"/>
        <w:ind w:firstLine="851"/>
        <w:jc w:val="both"/>
        <w:rPr>
          <w:rFonts w:cs="Times New Roman"/>
          <w:sz w:val="22"/>
        </w:rPr>
      </w:pPr>
      <w:r w:rsidRPr="005B2FBE">
        <w:rPr>
          <w:rFonts w:cs="Times New Roman"/>
          <w:sz w:val="22"/>
        </w:rPr>
        <w:t>овладение умением делать читательский выбор;</w:t>
      </w:r>
    </w:p>
    <w:p w:rsidR="00991B50" w:rsidRPr="005B2FBE" w:rsidRDefault="00991B50" w:rsidP="00991B50">
      <w:pPr>
        <w:pStyle w:val="a4"/>
        <w:ind w:firstLine="851"/>
        <w:jc w:val="both"/>
        <w:rPr>
          <w:rFonts w:cs="Times New Roman"/>
          <w:sz w:val="22"/>
        </w:rPr>
      </w:pPr>
      <w:r w:rsidRPr="005B2FBE">
        <w:rPr>
          <w:rFonts w:cs="Times New Roman"/>
          <w:sz w:val="22"/>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91B50" w:rsidRPr="005B2FBE" w:rsidRDefault="00991B50" w:rsidP="00991B50">
      <w:pPr>
        <w:pStyle w:val="a4"/>
        <w:ind w:firstLine="851"/>
        <w:jc w:val="both"/>
        <w:rPr>
          <w:rFonts w:cs="Times New Roman"/>
          <w:sz w:val="22"/>
        </w:rPr>
      </w:pPr>
      <w:r w:rsidRPr="005B2FBE">
        <w:rPr>
          <w:rFonts w:cs="Times New Roman"/>
          <w:sz w:val="22"/>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91B50" w:rsidRPr="005B2FBE" w:rsidRDefault="00991B50" w:rsidP="00991B50">
      <w:pPr>
        <w:pStyle w:val="a4"/>
        <w:ind w:firstLine="851"/>
        <w:jc w:val="both"/>
        <w:rPr>
          <w:rFonts w:cs="Times New Roman"/>
          <w:sz w:val="22"/>
        </w:rPr>
      </w:pPr>
      <w:r w:rsidRPr="005B2FBE">
        <w:rPr>
          <w:rFonts w:cs="Times New Roman"/>
          <w:sz w:val="22"/>
        </w:rPr>
        <w:lastRenderedPageBreak/>
        <w:t>знакомство с историей литературы: русской и зарубежной литературной классикой, современным литературным процессом;</w:t>
      </w:r>
    </w:p>
    <w:p w:rsidR="00991B50" w:rsidRPr="005B2FBE" w:rsidRDefault="00991B50" w:rsidP="00991B50">
      <w:pPr>
        <w:pStyle w:val="a4"/>
        <w:ind w:firstLine="851"/>
        <w:jc w:val="both"/>
        <w:rPr>
          <w:rFonts w:cs="Times New Roman"/>
          <w:sz w:val="22"/>
        </w:rPr>
      </w:pPr>
      <w:r w:rsidRPr="005B2FBE">
        <w:rPr>
          <w:rFonts w:cs="Times New Roman"/>
          <w:sz w:val="22"/>
        </w:rPr>
        <w:t>знакомство со смежными с литературой сферами искусства и научного знания (культурология, психология, социология и др.).</w:t>
      </w:r>
    </w:p>
    <w:p w:rsidR="00991B50" w:rsidRPr="005B2FBE" w:rsidRDefault="00991B50" w:rsidP="00991B50">
      <w:pPr>
        <w:pStyle w:val="a4"/>
        <w:ind w:firstLine="851"/>
        <w:jc w:val="both"/>
        <w:rPr>
          <w:rFonts w:cs="Times New Roman"/>
          <w:sz w:val="22"/>
        </w:rPr>
      </w:pPr>
      <w:r w:rsidRPr="005B2FBE">
        <w:rPr>
          <w:rFonts w:cs="Times New Roman"/>
          <w:sz w:val="22"/>
        </w:rPr>
        <w:t xml:space="preserve"> </w:t>
      </w:r>
    </w:p>
    <w:p w:rsidR="00991B50" w:rsidRPr="005B2FBE" w:rsidRDefault="00991B50" w:rsidP="00991B50">
      <w:pPr>
        <w:pStyle w:val="a4"/>
        <w:ind w:firstLine="851"/>
        <w:jc w:val="both"/>
        <w:rPr>
          <w:rFonts w:cs="Times New Roman"/>
          <w:sz w:val="22"/>
        </w:rPr>
      </w:pPr>
      <w:r w:rsidRPr="005B2FBE">
        <w:rPr>
          <w:rFonts w:cs="Times New Roman"/>
          <w:sz w:val="22"/>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91B50" w:rsidRPr="005B2FBE" w:rsidRDefault="00991B50" w:rsidP="00991B50">
      <w:pPr>
        <w:pStyle w:val="a4"/>
        <w:ind w:firstLine="851"/>
        <w:jc w:val="both"/>
        <w:rPr>
          <w:rFonts w:cs="Times New Roman"/>
          <w:sz w:val="22"/>
        </w:rPr>
      </w:pPr>
      <w:r w:rsidRPr="005B2FBE">
        <w:rPr>
          <w:rFonts w:cs="Times New Roman"/>
          <w:sz w:val="22"/>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91B50" w:rsidRPr="005B2FBE" w:rsidRDefault="00991B50" w:rsidP="00991B50">
      <w:pPr>
        <w:pStyle w:val="a4"/>
        <w:ind w:firstLine="851"/>
        <w:jc w:val="both"/>
        <w:rPr>
          <w:rFonts w:cs="Times New Roman"/>
          <w:sz w:val="22"/>
        </w:rPr>
      </w:pPr>
      <w:r w:rsidRPr="005B2FBE">
        <w:rPr>
          <w:rFonts w:cs="Times New Roman"/>
          <w:sz w:val="22"/>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91B50" w:rsidRPr="005B2FBE" w:rsidRDefault="00991B50" w:rsidP="00991B50">
      <w:pPr>
        <w:pStyle w:val="a4"/>
        <w:ind w:firstLine="851"/>
        <w:jc w:val="both"/>
        <w:rPr>
          <w:rFonts w:cs="Times New Roman"/>
          <w:sz w:val="22"/>
        </w:rPr>
      </w:pPr>
      <w:r w:rsidRPr="005B2FBE">
        <w:rPr>
          <w:rFonts w:cs="Times New Roman"/>
          <w:sz w:val="22"/>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91B50" w:rsidRPr="005B2FBE" w:rsidRDefault="00991B50" w:rsidP="00991B50">
      <w:pPr>
        <w:pStyle w:val="a4"/>
        <w:ind w:firstLine="851"/>
        <w:jc w:val="both"/>
        <w:rPr>
          <w:rFonts w:cs="Times New Roman"/>
          <w:sz w:val="22"/>
        </w:rPr>
      </w:pPr>
      <w:r w:rsidRPr="005B2FBE">
        <w:rPr>
          <w:rFonts w:cs="Times New Roman"/>
          <w:sz w:val="22"/>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991B50" w:rsidRPr="005B2FBE" w:rsidRDefault="00991B50" w:rsidP="00991B50">
      <w:pPr>
        <w:pStyle w:val="a4"/>
        <w:ind w:firstLine="851"/>
        <w:jc w:val="both"/>
        <w:rPr>
          <w:rFonts w:cs="Times New Roman"/>
          <w:sz w:val="22"/>
        </w:rPr>
      </w:pPr>
    </w:p>
    <w:p w:rsidR="00991B50" w:rsidRPr="000333A0" w:rsidRDefault="00991B50" w:rsidP="00991B50">
      <w:pPr>
        <w:pStyle w:val="a4"/>
        <w:ind w:firstLine="851"/>
        <w:jc w:val="both"/>
        <w:rPr>
          <w:rFonts w:cs="Times New Roman"/>
          <w:b/>
          <w:sz w:val="22"/>
        </w:rPr>
      </w:pPr>
      <w:r w:rsidRPr="000333A0">
        <w:rPr>
          <w:rFonts w:cs="Times New Roman"/>
          <w:b/>
          <w:sz w:val="22"/>
        </w:rPr>
        <w:t>Содержание программы</w:t>
      </w:r>
    </w:p>
    <w:p w:rsidR="00991B50" w:rsidRPr="005B2FBE" w:rsidRDefault="00991B50" w:rsidP="00991B50">
      <w:pPr>
        <w:pStyle w:val="a4"/>
        <w:ind w:firstLine="851"/>
        <w:jc w:val="both"/>
        <w:rPr>
          <w:rFonts w:cs="Times New Roman"/>
          <w:sz w:val="22"/>
        </w:rPr>
      </w:pPr>
      <w:r w:rsidRPr="005B2FBE">
        <w:rPr>
          <w:rFonts w:cs="Times New Roman"/>
          <w:sz w:val="22"/>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91B50" w:rsidRPr="005B2FBE" w:rsidRDefault="00991B50" w:rsidP="00991B50">
      <w:pPr>
        <w:pStyle w:val="a4"/>
        <w:ind w:firstLine="851"/>
        <w:jc w:val="both"/>
        <w:rPr>
          <w:rFonts w:cs="Times New Roman"/>
          <w:sz w:val="22"/>
        </w:rPr>
      </w:pPr>
      <w:r w:rsidRPr="005B2FBE">
        <w:rPr>
          <w:rFonts w:cs="Times New Roman"/>
          <w:sz w:val="22"/>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91B50" w:rsidRPr="005B2FBE" w:rsidRDefault="00991B50" w:rsidP="00991B50">
      <w:pPr>
        <w:pStyle w:val="a4"/>
        <w:ind w:firstLine="851"/>
        <w:jc w:val="both"/>
        <w:rPr>
          <w:rFonts w:cs="Times New Roman"/>
          <w:sz w:val="22"/>
        </w:rPr>
      </w:pPr>
      <w:r w:rsidRPr="005B2FBE">
        <w:rPr>
          <w:rFonts w:cs="Times New Roman"/>
          <w:sz w:val="22"/>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w:t>
      </w:r>
      <w:r w:rsidRPr="005B2FBE">
        <w:rPr>
          <w:rFonts w:cs="Times New Roman"/>
          <w:sz w:val="22"/>
        </w:rPr>
        <w:lastRenderedPageBreak/>
        <w:t>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91B50" w:rsidRPr="005B2FBE" w:rsidRDefault="00991B50" w:rsidP="00991B50">
      <w:pPr>
        <w:pStyle w:val="a4"/>
        <w:ind w:firstLine="851"/>
        <w:jc w:val="both"/>
        <w:rPr>
          <w:rFonts w:cs="Times New Roman"/>
          <w:sz w:val="22"/>
        </w:rPr>
      </w:pPr>
      <w:r w:rsidRPr="005B2FBE">
        <w:rPr>
          <w:rFonts w:cs="Times New Roman"/>
          <w:sz w:val="22"/>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91B50" w:rsidRPr="005B2FBE" w:rsidRDefault="00991B50" w:rsidP="00991B50">
      <w:pPr>
        <w:pStyle w:val="a4"/>
        <w:ind w:firstLine="851"/>
        <w:jc w:val="both"/>
        <w:rPr>
          <w:rFonts w:cs="Times New Roman"/>
          <w:sz w:val="22"/>
        </w:rPr>
      </w:pPr>
      <w:r w:rsidRPr="005B2FBE">
        <w:rPr>
          <w:rFonts w:cs="Times New Roman"/>
          <w:sz w:val="22"/>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991B50" w:rsidRPr="005B2FBE" w:rsidRDefault="00991B50" w:rsidP="00991B50">
      <w:pPr>
        <w:pStyle w:val="a4"/>
        <w:ind w:firstLine="851"/>
        <w:jc w:val="both"/>
        <w:rPr>
          <w:rFonts w:cs="Times New Roman"/>
          <w:sz w:val="22"/>
        </w:rPr>
      </w:pPr>
    </w:p>
    <w:p w:rsidR="00991B50" w:rsidRPr="000333A0" w:rsidRDefault="00991B50" w:rsidP="00991B50">
      <w:pPr>
        <w:pStyle w:val="a4"/>
        <w:ind w:firstLine="851"/>
        <w:jc w:val="both"/>
        <w:rPr>
          <w:rFonts w:cs="Times New Roman"/>
          <w:b/>
          <w:sz w:val="22"/>
        </w:rPr>
      </w:pPr>
      <w:r w:rsidRPr="000333A0">
        <w:rPr>
          <w:rFonts w:cs="Times New Roman"/>
          <w:b/>
          <w:sz w:val="22"/>
        </w:rPr>
        <w:t>Деятельность на уроке литературы</w:t>
      </w:r>
    </w:p>
    <w:p w:rsidR="00991B50" w:rsidRPr="005B2FBE" w:rsidRDefault="00991B50" w:rsidP="00991B50">
      <w:pPr>
        <w:pStyle w:val="a4"/>
        <w:ind w:firstLine="851"/>
        <w:jc w:val="both"/>
        <w:rPr>
          <w:rFonts w:cs="Times New Roman"/>
          <w:sz w:val="22"/>
        </w:rPr>
      </w:pPr>
      <w:r w:rsidRPr="005B2FBE">
        <w:rPr>
          <w:rFonts w:cs="Times New Roman"/>
          <w:sz w:val="22"/>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91B50" w:rsidRPr="000333A0" w:rsidRDefault="00991B50" w:rsidP="00991B50">
      <w:pPr>
        <w:pStyle w:val="a4"/>
        <w:ind w:firstLine="851"/>
        <w:jc w:val="both"/>
        <w:rPr>
          <w:rFonts w:cs="Times New Roman"/>
          <w:b/>
          <w:sz w:val="22"/>
        </w:rPr>
      </w:pPr>
    </w:p>
    <w:p w:rsidR="00991B50" w:rsidRPr="000333A0" w:rsidRDefault="00991B50" w:rsidP="00991B50">
      <w:pPr>
        <w:pStyle w:val="a4"/>
        <w:ind w:firstLine="851"/>
        <w:jc w:val="both"/>
        <w:rPr>
          <w:rFonts w:cs="Times New Roman"/>
          <w:b/>
          <w:sz w:val="22"/>
        </w:rPr>
      </w:pPr>
      <w:r w:rsidRPr="000333A0">
        <w:rPr>
          <w:rFonts w:cs="Times New Roman"/>
          <w:b/>
          <w:sz w:val="22"/>
        </w:rPr>
        <w:t>Анализ художественного текста</w:t>
      </w:r>
    </w:p>
    <w:p w:rsidR="00991B50" w:rsidRPr="005B2FBE" w:rsidRDefault="00991B50" w:rsidP="00991B50">
      <w:pPr>
        <w:pStyle w:val="a4"/>
        <w:ind w:firstLine="851"/>
        <w:jc w:val="both"/>
        <w:rPr>
          <w:rFonts w:cs="Times New Roman"/>
          <w:sz w:val="22"/>
        </w:rPr>
      </w:pPr>
      <w:r w:rsidRPr="005B2FBE">
        <w:rPr>
          <w:rFonts w:cs="Times New Roman"/>
          <w:sz w:val="22"/>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91B50" w:rsidRPr="000333A0" w:rsidRDefault="00991B50" w:rsidP="00991B50">
      <w:pPr>
        <w:pStyle w:val="a4"/>
        <w:ind w:firstLine="851"/>
        <w:jc w:val="both"/>
        <w:rPr>
          <w:rFonts w:cs="Times New Roman"/>
          <w:b/>
          <w:sz w:val="22"/>
        </w:rPr>
      </w:pPr>
      <w:r w:rsidRPr="000333A0">
        <w:rPr>
          <w:rFonts w:cs="Times New Roman"/>
          <w:b/>
          <w:sz w:val="22"/>
        </w:rPr>
        <w:t>Методы анализа</w:t>
      </w:r>
    </w:p>
    <w:p w:rsidR="00991B50" w:rsidRPr="005B2FBE" w:rsidRDefault="00991B50" w:rsidP="00991B50">
      <w:pPr>
        <w:pStyle w:val="a4"/>
        <w:ind w:firstLine="851"/>
        <w:jc w:val="both"/>
        <w:rPr>
          <w:rFonts w:cs="Times New Roman"/>
          <w:sz w:val="22"/>
        </w:rPr>
      </w:pPr>
      <w:r w:rsidRPr="005B2FBE">
        <w:rPr>
          <w:rFonts w:cs="Times New Roman"/>
          <w:sz w:val="22"/>
        </w:rPr>
        <w:t>Мотивный анализ. Поуровневый анализ. Компаративный анализ. Структурный анализ (метод анализа бинарных оппозиций). Стиховедческий анализ.</w:t>
      </w:r>
    </w:p>
    <w:p w:rsidR="00991B50" w:rsidRPr="005B2FBE" w:rsidRDefault="00991B50" w:rsidP="00991B50">
      <w:pPr>
        <w:pStyle w:val="a4"/>
        <w:ind w:firstLine="851"/>
        <w:jc w:val="both"/>
        <w:rPr>
          <w:rFonts w:cs="Times New Roman"/>
          <w:sz w:val="22"/>
        </w:rPr>
      </w:pPr>
      <w:r w:rsidRPr="005B2FBE">
        <w:rPr>
          <w:rFonts w:cs="Times New Roman"/>
          <w:sz w:val="22"/>
        </w:rPr>
        <w:t>Работа с интерпретациями и смежными видами искусств и областями знания</w:t>
      </w:r>
    </w:p>
    <w:p w:rsidR="00991B50" w:rsidRPr="005B2FBE" w:rsidRDefault="00991B50" w:rsidP="00991B50">
      <w:pPr>
        <w:pStyle w:val="a4"/>
        <w:ind w:firstLine="851"/>
        <w:jc w:val="both"/>
        <w:rPr>
          <w:rFonts w:cs="Times New Roman"/>
          <w:sz w:val="22"/>
        </w:rPr>
      </w:pPr>
      <w:r w:rsidRPr="005B2FBE">
        <w:rPr>
          <w:rFonts w:cs="Times New Roman"/>
          <w:sz w:val="22"/>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991B50" w:rsidRPr="000333A0" w:rsidRDefault="00991B50" w:rsidP="00991B50">
      <w:pPr>
        <w:pStyle w:val="a4"/>
        <w:ind w:firstLine="851"/>
        <w:jc w:val="both"/>
        <w:rPr>
          <w:rFonts w:cs="Times New Roman"/>
          <w:b/>
          <w:sz w:val="22"/>
        </w:rPr>
      </w:pPr>
      <w:r w:rsidRPr="000333A0">
        <w:rPr>
          <w:rFonts w:cs="Times New Roman"/>
          <w:b/>
          <w:sz w:val="22"/>
        </w:rPr>
        <w:t>Самостоятельное чтение</w:t>
      </w:r>
    </w:p>
    <w:p w:rsidR="00991B50" w:rsidRPr="005B2FBE" w:rsidRDefault="00991B50" w:rsidP="00991B50">
      <w:pPr>
        <w:pStyle w:val="a4"/>
        <w:ind w:firstLine="851"/>
        <w:jc w:val="both"/>
        <w:rPr>
          <w:rFonts w:cs="Times New Roman"/>
          <w:sz w:val="22"/>
        </w:rPr>
      </w:pPr>
      <w:r w:rsidRPr="005B2FBE">
        <w:rPr>
          <w:rFonts w:cs="Times New Roman"/>
          <w:sz w:val="22"/>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91B50" w:rsidRPr="000333A0" w:rsidRDefault="00991B50" w:rsidP="00991B50">
      <w:pPr>
        <w:pStyle w:val="a4"/>
        <w:ind w:firstLine="851"/>
        <w:jc w:val="both"/>
        <w:rPr>
          <w:rFonts w:cs="Times New Roman"/>
          <w:b/>
          <w:sz w:val="22"/>
        </w:rPr>
      </w:pPr>
      <w:r w:rsidRPr="000333A0">
        <w:rPr>
          <w:rFonts w:cs="Times New Roman"/>
          <w:b/>
          <w:sz w:val="22"/>
        </w:rPr>
        <w:t>Создание собственного текста</w:t>
      </w:r>
    </w:p>
    <w:p w:rsidR="00991B50" w:rsidRPr="005B2FBE" w:rsidRDefault="00991B50" w:rsidP="00991B50">
      <w:pPr>
        <w:pStyle w:val="a4"/>
        <w:ind w:firstLine="851"/>
        <w:jc w:val="both"/>
        <w:rPr>
          <w:rFonts w:cs="Times New Roman"/>
          <w:sz w:val="22"/>
        </w:rPr>
      </w:pPr>
      <w:r w:rsidRPr="005B2FBE">
        <w:rPr>
          <w:rFonts w:cs="Times New Roman"/>
          <w:sz w:val="22"/>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w:t>
      </w:r>
      <w:r w:rsidRPr="005B2FBE">
        <w:rPr>
          <w:rFonts w:cs="Times New Roman"/>
          <w:sz w:val="22"/>
        </w:rPr>
        <w:lastRenderedPageBreak/>
        <w:t>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91B50" w:rsidRPr="000333A0" w:rsidRDefault="00991B50" w:rsidP="00991B50">
      <w:pPr>
        <w:pStyle w:val="a4"/>
        <w:ind w:firstLine="851"/>
        <w:jc w:val="both"/>
        <w:rPr>
          <w:rFonts w:cs="Times New Roman"/>
          <w:b/>
          <w:sz w:val="22"/>
        </w:rPr>
      </w:pPr>
      <w:r w:rsidRPr="000333A0">
        <w:rPr>
          <w:rFonts w:cs="Times New Roman"/>
          <w:b/>
          <w:sz w:val="22"/>
        </w:rPr>
        <w:t>Использование ресурса</w:t>
      </w:r>
    </w:p>
    <w:p w:rsidR="00991B50" w:rsidRPr="005B2FBE" w:rsidRDefault="00991B50" w:rsidP="00991B50">
      <w:pPr>
        <w:pStyle w:val="a4"/>
        <w:ind w:firstLine="851"/>
        <w:jc w:val="both"/>
        <w:rPr>
          <w:rFonts w:cs="Times New Roman"/>
          <w:sz w:val="22"/>
        </w:rPr>
      </w:pPr>
      <w:r w:rsidRPr="005B2FBE">
        <w:rPr>
          <w:rFonts w:cs="Times New Roman"/>
          <w:sz w:val="22"/>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91B50" w:rsidRPr="005B2FBE" w:rsidRDefault="00991B50" w:rsidP="00991B50">
      <w:pPr>
        <w:pStyle w:val="a4"/>
        <w:ind w:firstLine="851"/>
        <w:jc w:val="both"/>
        <w:rPr>
          <w:rFonts w:cs="Times New Roman"/>
          <w:sz w:val="22"/>
        </w:rPr>
      </w:pPr>
    </w:p>
    <w:p w:rsidR="00991B50" w:rsidRPr="000333A0" w:rsidRDefault="00991B50" w:rsidP="00991B50">
      <w:pPr>
        <w:pStyle w:val="a4"/>
        <w:ind w:firstLine="851"/>
        <w:jc w:val="both"/>
        <w:rPr>
          <w:rFonts w:cs="Times New Roman"/>
          <w:b/>
          <w:sz w:val="22"/>
        </w:rPr>
      </w:pPr>
      <w:r w:rsidRPr="000333A0">
        <w:rPr>
          <w:rFonts w:cs="Times New Roman"/>
          <w:b/>
          <w:sz w:val="22"/>
        </w:rPr>
        <w:t>Учебно-методическое и материально-техническое обеспечение</w:t>
      </w:r>
    </w:p>
    <w:p w:rsidR="00991B50" w:rsidRPr="005B2FBE" w:rsidRDefault="00991B50" w:rsidP="00991B50">
      <w:pPr>
        <w:pStyle w:val="a4"/>
        <w:ind w:firstLine="851"/>
        <w:jc w:val="both"/>
        <w:rPr>
          <w:rFonts w:cs="Times New Roman"/>
          <w:sz w:val="22"/>
        </w:rPr>
      </w:pPr>
      <w:r w:rsidRPr="005B2FBE">
        <w:rPr>
          <w:rFonts w:cs="Times New Roman"/>
          <w:sz w:val="22"/>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91B50" w:rsidRPr="005B2FBE" w:rsidRDefault="000333A0" w:rsidP="00991B50">
      <w:pPr>
        <w:pStyle w:val="a4"/>
        <w:ind w:firstLine="851"/>
        <w:jc w:val="both"/>
        <w:rPr>
          <w:rFonts w:cs="Times New Roman"/>
          <w:sz w:val="22"/>
        </w:rPr>
      </w:pPr>
      <w:r>
        <w:rPr>
          <w:rFonts w:cs="Times New Roman"/>
          <w:sz w:val="22"/>
        </w:rPr>
        <w:t xml:space="preserve">- </w:t>
      </w:r>
      <w:r w:rsidR="00991B50" w:rsidRPr="005B2FBE">
        <w:rPr>
          <w:rFonts w:cs="Times New Roman"/>
          <w:sz w:val="22"/>
        </w:rPr>
        <w:t>списками рекомендуемых к изучению в школе произведений русской, родной, мировой классики;</w:t>
      </w:r>
    </w:p>
    <w:p w:rsidR="00991B50" w:rsidRPr="005B2FBE" w:rsidRDefault="000333A0" w:rsidP="00991B50">
      <w:pPr>
        <w:pStyle w:val="a4"/>
        <w:ind w:firstLine="851"/>
        <w:jc w:val="both"/>
        <w:rPr>
          <w:rFonts w:cs="Times New Roman"/>
          <w:sz w:val="22"/>
        </w:rPr>
      </w:pPr>
      <w:r>
        <w:rPr>
          <w:rFonts w:cs="Times New Roman"/>
          <w:sz w:val="22"/>
        </w:rPr>
        <w:t xml:space="preserve">- </w:t>
      </w:r>
      <w:r w:rsidR="00991B50" w:rsidRPr="005B2FBE">
        <w:rPr>
          <w:rFonts w:cs="Times New Roman"/>
          <w:sz w:val="22"/>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991B50" w:rsidRPr="005B2FBE" w:rsidRDefault="000333A0" w:rsidP="00991B50">
      <w:pPr>
        <w:pStyle w:val="a4"/>
        <w:ind w:firstLine="851"/>
        <w:jc w:val="both"/>
        <w:rPr>
          <w:rFonts w:cs="Times New Roman"/>
          <w:sz w:val="22"/>
        </w:rPr>
      </w:pPr>
      <w:r>
        <w:rPr>
          <w:rFonts w:cs="Times New Roman"/>
          <w:sz w:val="22"/>
        </w:rPr>
        <w:t xml:space="preserve">- </w:t>
      </w:r>
      <w:r w:rsidR="00991B50" w:rsidRPr="005B2FBE">
        <w:rPr>
          <w:rFonts w:cs="Times New Roman"/>
          <w:sz w:val="22"/>
        </w:rPr>
        <w:t>тематическими подборками произведений, рекомендованных для освоения конкретных теоретико- и историко-литературных понятий;</w:t>
      </w:r>
    </w:p>
    <w:p w:rsidR="00991B50" w:rsidRPr="005B2FBE" w:rsidRDefault="000333A0" w:rsidP="00991B50">
      <w:pPr>
        <w:pStyle w:val="a4"/>
        <w:ind w:firstLine="851"/>
        <w:jc w:val="both"/>
        <w:rPr>
          <w:rFonts w:cs="Times New Roman"/>
          <w:sz w:val="22"/>
        </w:rPr>
      </w:pPr>
      <w:r>
        <w:rPr>
          <w:rFonts w:cs="Times New Roman"/>
          <w:sz w:val="22"/>
        </w:rPr>
        <w:t xml:space="preserve">- </w:t>
      </w:r>
      <w:r w:rsidR="00991B50" w:rsidRPr="005B2FBE">
        <w:rPr>
          <w:rFonts w:cs="Times New Roman"/>
          <w:sz w:val="22"/>
        </w:rPr>
        <w:t>тезаурусом этих понятий или списком рекомендованных справочников, словарей и научно-методических работ по теории и истории литературы;</w:t>
      </w:r>
    </w:p>
    <w:p w:rsidR="00991B50" w:rsidRPr="005B2FBE" w:rsidRDefault="000333A0" w:rsidP="00991B50">
      <w:pPr>
        <w:pStyle w:val="a4"/>
        <w:ind w:firstLine="851"/>
        <w:jc w:val="both"/>
        <w:rPr>
          <w:rFonts w:cs="Times New Roman"/>
          <w:sz w:val="22"/>
        </w:rPr>
      </w:pPr>
      <w:r>
        <w:rPr>
          <w:rFonts w:cs="Times New Roman"/>
          <w:sz w:val="22"/>
        </w:rPr>
        <w:t xml:space="preserve">- </w:t>
      </w:r>
      <w:r w:rsidR="00991B50" w:rsidRPr="005B2FBE">
        <w:rPr>
          <w:rFonts w:cs="Times New Roman"/>
          <w:sz w:val="22"/>
        </w:rPr>
        <w:t>подборкой учебного материала.</w:t>
      </w:r>
    </w:p>
    <w:p w:rsidR="00991B50" w:rsidRPr="005B2FBE" w:rsidRDefault="00991B50" w:rsidP="00991B50">
      <w:pPr>
        <w:pStyle w:val="a4"/>
        <w:ind w:firstLine="851"/>
        <w:jc w:val="both"/>
        <w:rPr>
          <w:rFonts w:cs="Times New Roman"/>
          <w:sz w:val="22"/>
        </w:rPr>
      </w:pPr>
      <w:r w:rsidRPr="005B2FBE">
        <w:rPr>
          <w:rFonts w:cs="Times New Roman"/>
          <w:sz w:val="22"/>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991B50" w:rsidRPr="005B2FBE" w:rsidRDefault="00991B50" w:rsidP="00991B50">
      <w:pPr>
        <w:pStyle w:val="a4"/>
        <w:ind w:firstLine="851"/>
        <w:jc w:val="both"/>
        <w:rPr>
          <w:rFonts w:cs="Times New Roman"/>
          <w:sz w:val="22"/>
        </w:rPr>
      </w:pPr>
      <w:r w:rsidRPr="005B2FBE">
        <w:rPr>
          <w:rFonts w:cs="Times New Roman"/>
          <w:sz w:val="22"/>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91B50" w:rsidRPr="005B2FBE" w:rsidRDefault="00991B50" w:rsidP="00991B50">
      <w:pPr>
        <w:pStyle w:val="a4"/>
        <w:ind w:firstLine="851"/>
        <w:jc w:val="both"/>
        <w:rPr>
          <w:rFonts w:cs="Times New Roman"/>
          <w:sz w:val="22"/>
        </w:rPr>
      </w:pPr>
      <w:r w:rsidRPr="005B2FBE">
        <w:rPr>
          <w:rFonts w:cs="Times New Roman"/>
          <w:sz w:val="22"/>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91B50" w:rsidRPr="005B2FBE" w:rsidRDefault="00991B50" w:rsidP="00991B50">
      <w:pPr>
        <w:pStyle w:val="a4"/>
        <w:ind w:firstLine="851"/>
        <w:jc w:val="both"/>
        <w:rPr>
          <w:rFonts w:cs="Times New Roman"/>
          <w:sz w:val="22"/>
        </w:rPr>
      </w:pPr>
      <w:r w:rsidRPr="005B2FBE">
        <w:rPr>
          <w:rFonts w:cs="Times New Roman"/>
          <w:sz w:val="22"/>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91B50" w:rsidRPr="005B2FBE" w:rsidRDefault="00991B50" w:rsidP="00991B50">
      <w:pPr>
        <w:pStyle w:val="a4"/>
        <w:ind w:firstLine="851"/>
        <w:jc w:val="both"/>
        <w:rPr>
          <w:rFonts w:cs="Times New Roman"/>
          <w:sz w:val="22"/>
        </w:rPr>
      </w:pPr>
      <w:r w:rsidRPr="005B2FBE">
        <w:rPr>
          <w:rFonts w:cs="Times New Roman"/>
          <w:sz w:val="22"/>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91B50" w:rsidRPr="000333A0" w:rsidRDefault="00991B50" w:rsidP="00991B50">
      <w:pPr>
        <w:pStyle w:val="a4"/>
        <w:ind w:firstLine="851"/>
        <w:jc w:val="both"/>
        <w:rPr>
          <w:rFonts w:cs="Times New Roman"/>
          <w:b/>
          <w:sz w:val="22"/>
        </w:rPr>
      </w:pPr>
      <w:r w:rsidRPr="000333A0">
        <w:rPr>
          <w:rFonts w:cs="Times New Roman"/>
          <w:b/>
          <w:sz w:val="22"/>
        </w:rPr>
        <w:t xml:space="preserve">Список рекомендуемых произведений и авторов к программе по литературе для 10–11-х классов </w:t>
      </w:r>
    </w:p>
    <w:p w:rsidR="00991B50" w:rsidRPr="005B2FBE" w:rsidRDefault="00991B50" w:rsidP="00991B50">
      <w:pPr>
        <w:pStyle w:val="a4"/>
        <w:ind w:firstLine="851"/>
        <w:jc w:val="both"/>
        <w:rPr>
          <w:rFonts w:cs="Times New Roman"/>
          <w:sz w:val="22"/>
        </w:rPr>
      </w:pPr>
      <w:r w:rsidRPr="005B2FBE">
        <w:rPr>
          <w:rFonts w:cs="Times New Roman"/>
          <w:sz w:val="22"/>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1B50" w:rsidRPr="005B2FBE" w:rsidRDefault="00991B50" w:rsidP="00991B50">
      <w:pPr>
        <w:pStyle w:val="a4"/>
        <w:ind w:firstLine="851"/>
        <w:jc w:val="both"/>
        <w:rPr>
          <w:rFonts w:cs="Times New Roman"/>
          <w:sz w:val="22"/>
        </w:rPr>
      </w:pPr>
      <w:r w:rsidRPr="000333A0">
        <w:rPr>
          <w:rFonts w:cs="Times New Roman"/>
          <w:b/>
          <w:sz w:val="22"/>
        </w:rPr>
        <w:t>Список А</w:t>
      </w:r>
      <w:r w:rsidRPr="005B2FBE">
        <w:rPr>
          <w:rFonts w:cs="Times New Roman"/>
          <w:sz w:val="22"/>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991B50" w:rsidRPr="005B2FBE" w:rsidRDefault="00991B50" w:rsidP="00991B50">
      <w:pPr>
        <w:pStyle w:val="a4"/>
        <w:ind w:firstLine="851"/>
        <w:jc w:val="both"/>
        <w:rPr>
          <w:rFonts w:cs="Times New Roman"/>
          <w:sz w:val="22"/>
        </w:rPr>
      </w:pPr>
      <w:r w:rsidRPr="000333A0">
        <w:rPr>
          <w:rFonts w:cs="Times New Roman"/>
          <w:b/>
          <w:sz w:val="22"/>
        </w:rPr>
        <w:lastRenderedPageBreak/>
        <w:t>Список В</w:t>
      </w:r>
      <w:r w:rsidRPr="005B2FBE">
        <w:rPr>
          <w:rFonts w:cs="Times New Roman"/>
          <w:sz w:val="22"/>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1B50" w:rsidRPr="005B2FBE" w:rsidRDefault="00991B50" w:rsidP="00991B50">
      <w:pPr>
        <w:pStyle w:val="a4"/>
        <w:ind w:firstLine="851"/>
        <w:jc w:val="both"/>
        <w:rPr>
          <w:rFonts w:cs="Times New Roman"/>
          <w:sz w:val="22"/>
        </w:rPr>
      </w:pPr>
      <w:r w:rsidRPr="000333A0">
        <w:rPr>
          <w:rFonts w:cs="Times New Roman"/>
          <w:b/>
          <w:sz w:val="22"/>
        </w:rPr>
        <w:t>Список С</w:t>
      </w:r>
      <w:r w:rsidRPr="005B2FBE">
        <w:rPr>
          <w:rFonts w:cs="Times New Roman"/>
          <w:sz w:val="22"/>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1B50" w:rsidRPr="005B2FBE" w:rsidRDefault="00991B50" w:rsidP="00991B50">
      <w:pPr>
        <w:pStyle w:val="a4"/>
        <w:ind w:firstLine="851"/>
        <w:jc w:val="both"/>
        <w:rPr>
          <w:rFonts w:cs="Times New Roman"/>
          <w:sz w:val="22"/>
        </w:rPr>
      </w:pPr>
      <w:r w:rsidRPr="005B2FBE">
        <w:rPr>
          <w:rFonts w:cs="Times New Roman"/>
          <w:sz w:val="22"/>
        </w:rPr>
        <w:t xml:space="preserve">Для удобства работы со списком С материал в нем разделен на 7 блоков: </w:t>
      </w:r>
    </w:p>
    <w:p w:rsidR="00991B50" w:rsidRPr="005B2FBE" w:rsidRDefault="00991B50" w:rsidP="00991B50">
      <w:pPr>
        <w:pStyle w:val="a4"/>
        <w:ind w:firstLine="851"/>
        <w:jc w:val="both"/>
        <w:rPr>
          <w:rFonts w:cs="Times New Roman"/>
          <w:sz w:val="22"/>
        </w:rPr>
      </w:pPr>
      <w:r w:rsidRPr="005B2FBE">
        <w:rPr>
          <w:rFonts w:cs="Times New Roman"/>
          <w:sz w:val="22"/>
        </w:rPr>
        <w:t>Поэзия середины и второй половины XIX века</w:t>
      </w:r>
    </w:p>
    <w:p w:rsidR="00991B50" w:rsidRPr="005B2FBE" w:rsidRDefault="00991B50" w:rsidP="00991B50">
      <w:pPr>
        <w:pStyle w:val="a4"/>
        <w:ind w:firstLine="851"/>
        <w:jc w:val="both"/>
        <w:rPr>
          <w:rFonts w:cs="Times New Roman"/>
          <w:sz w:val="22"/>
        </w:rPr>
      </w:pPr>
      <w:r w:rsidRPr="005B2FBE">
        <w:rPr>
          <w:rFonts w:cs="Times New Roman"/>
          <w:sz w:val="22"/>
        </w:rPr>
        <w:t xml:space="preserve">Реализм XIX–ХХ века </w:t>
      </w:r>
    </w:p>
    <w:p w:rsidR="00991B50" w:rsidRPr="005B2FBE" w:rsidRDefault="00991B50" w:rsidP="00991B50">
      <w:pPr>
        <w:pStyle w:val="a4"/>
        <w:ind w:firstLine="851"/>
        <w:jc w:val="both"/>
        <w:rPr>
          <w:rFonts w:cs="Times New Roman"/>
          <w:sz w:val="22"/>
        </w:rPr>
      </w:pPr>
      <w:r w:rsidRPr="005B2FBE">
        <w:rPr>
          <w:rFonts w:cs="Times New Roman"/>
          <w:sz w:val="22"/>
        </w:rPr>
        <w:t xml:space="preserve">Модернизм конца XIX – ХХ века </w:t>
      </w:r>
    </w:p>
    <w:p w:rsidR="00991B50" w:rsidRPr="005B2FBE" w:rsidRDefault="00991B50" w:rsidP="00991B50">
      <w:pPr>
        <w:pStyle w:val="a4"/>
        <w:ind w:firstLine="851"/>
        <w:jc w:val="both"/>
        <w:rPr>
          <w:rFonts w:cs="Times New Roman"/>
          <w:sz w:val="22"/>
        </w:rPr>
      </w:pPr>
      <w:r w:rsidRPr="005B2FBE">
        <w:rPr>
          <w:rFonts w:cs="Times New Roman"/>
          <w:sz w:val="22"/>
        </w:rPr>
        <w:t xml:space="preserve">Литература советского времени </w:t>
      </w:r>
    </w:p>
    <w:p w:rsidR="00991B50" w:rsidRPr="005B2FBE" w:rsidRDefault="00991B50" w:rsidP="00991B50">
      <w:pPr>
        <w:pStyle w:val="a4"/>
        <w:ind w:firstLine="851"/>
        <w:jc w:val="both"/>
        <w:rPr>
          <w:rFonts w:cs="Times New Roman"/>
          <w:sz w:val="22"/>
        </w:rPr>
      </w:pPr>
      <w:r w:rsidRPr="005B2FBE">
        <w:rPr>
          <w:rFonts w:cs="Times New Roman"/>
          <w:sz w:val="22"/>
        </w:rPr>
        <w:t>Современный литературный процесс</w:t>
      </w:r>
    </w:p>
    <w:p w:rsidR="00991B50" w:rsidRPr="005B2FBE" w:rsidRDefault="00991B50" w:rsidP="00991B50">
      <w:pPr>
        <w:pStyle w:val="a4"/>
        <w:ind w:firstLine="851"/>
        <w:jc w:val="both"/>
        <w:rPr>
          <w:rFonts w:cs="Times New Roman"/>
          <w:sz w:val="22"/>
        </w:rPr>
      </w:pPr>
      <w:r w:rsidRPr="005B2FBE">
        <w:rPr>
          <w:rFonts w:cs="Times New Roman"/>
          <w:sz w:val="22"/>
        </w:rPr>
        <w:t>Мировая литература XIX–ХХ века</w:t>
      </w:r>
    </w:p>
    <w:p w:rsidR="00991B50" w:rsidRPr="005B2FBE" w:rsidRDefault="00991B50" w:rsidP="00991B50">
      <w:pPr>
        <w:pStyle w:val="a4"/>
        <w:ind w:firstLine="851"/>
        <w:jc w:val="both"/>
        <w:rPr>
          <w:rFonts w:cs="Times New Roman"/>
          <w:sz w:val="22"/>
        </w:rPr>
      </w:pPr>
      <w:r w:rsidRPr="005B2FBE">
        <w:rPr>
          <w:rFonts w:cs="Times New Roman"/>
          <w:sz w:val="22"/>
        </w:rPr>
        <w:t>Родная (региональная) литература</w:t>
      </w:r>
    </w:p>
    <w:p w:rsidR="00991B50" w:rsidRPr="005B2FBE" w:rsidRDefault="00991B50" w:rsidP="00991B50">
      <w:pPr>
        <w:pStyle w:val="a4"/>
        <w:ind w:firstLine="851"/>
        <w:jc w:val="both"/>
        <w:rPr>
          <w:rFonts w:cs="Times New Roman"/>
          <w:sz w:val="22"/>
        </w:rPr>
      </w:pPr>
      <w:r w:rsidRPr="005B2FBE">
        <w:rPr>
          <w:rFonts w:cs="Times New Roman"/>
          <w:sz w:val="22"/>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260"/>
        <w:gridCol w:w="4253"/>
      </w:tblGrid>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t>Список А</w:t>
            </w:r>
          </w:p>
        </w:tc>
        <w:tc>
          <w:tcPr>
            <w:tcW w:w="3260" w:type="dxa"/>
            <w:shd w:val="clear" w:color="auto" w:fill="auto"/>
          </w:tcPr>
          <w:p w:rsidR="00991B50" w:rsidRPr="005B2FBE" w:rsidRDefault="00991B50" w:rsidP="000333A0">
            <w:pPr>
              <w:pStyle w:val="12"/>
              <w:rPr>
                <w:highlight w:val="white"/>
              </w:rPr>
            </w:pPr>
            <w:r w:rsidRPr="005B2FBE">
              <w:rPr>
                <w:highlight w:val="white"/>
              </w:rPr>
              <w:t>Список В</w:t>
            </w:r>
          </w:p>
        </w:tc>
        <w:tc>
          <w:tcPr>
            <w:tcW w:w="4253" w:type="dxa"/>
            <w:shd w:val="clear" w:color="auto" w:fill="auto"/>
          </w:tcPr>
          <w:p w:rsidR="00991B50" w:rsidRPr="005B2FBE" w:rsidRDefault="00991B50" w:rsidP="000333A0">
            <w:pPr>
              <w:pStyle w:val="12"/>
            </w:pPr>
            <w:r w:rsidRPr="005B2FBE">
              <w:t>Список С</w:t>
            </w:r>
          </w:p>
        </w:tc>
      </w:tr>
      <w:tr w:rsidR="00991B50" w:rsidRPr="005B2FBE" w:rsidTr="000333A0">
        <w:tc>
          <w:tcPr>
            <w:tcW w:w="2093" w:type="dxa"/>
            <w:vMerge w:val="restart"/>
            <w:shd w:val="clear" w:color="auto" w:fill="auto"/>
          </w:tcPr>
          <w:p w:rsidR="00991B50" w:rsidRPr="005B2FBE" w:rsidRDefault="00991B50" w:rsidP="000333A0">
            <w:pPr>
              <w:pStyle w:val="12"/>
            </w:pPr>
          </w:p>
        </w:tc>
        <w:tc>
          <w:tcPr>
            <w:tcW w:w="3260" w:type="dxa"/>
            <w:shd w:val="clear" w:color="auto" w:fill="auto"/>
          </w:tcPr>
          <w:p w:rsidR="00991B50" w:rsidRPr="005B2FBE" w:rsidRDefault="00991B50" w:rsidP="000333A0">
            <w:pPr>
              <w:pStyle w:val="12"/>
              <w:rPr>
                <w:highlight w:val="white"/>
              </w:rPr>
            </w:pPr>
            <w:r w:rsidRPr="005B2FBE">
              <w:rPr>
                <w:highlight w:val="white"/>
              </w:rPr>
              <w:t>Ф.И. Тютчев</w:t>
            </w:r>
          </w:p>
          <w:p w:rsidR="00991B50" w:rsidRPr="005B2FBE" w:rsidRDefault="00991B50" w:rsidP="000333A0">
            <w:pPr>
              <w:pStyle w:val="12"/>
              <w:rPr>
                <w:highlight w:val="white"/>
              </w:rPr>
            </w:pPr>
            <w:r w:rsidRPr="005B2FBE">
              <w:rPr>
                <w:highlight w:val="white"/>
              </w:rPr>
              <w:t xml:space="preserve">Стихотворения: «К. Б.» («Я встретил вас – и все былое...»), «Нам не дано предугадать…», </w:t>
            </w:r>
            <w:r w:rsidRPr="005B2FBE">
              <w:t xml:space="preserve">«Не то, что мните вы, природа…», </w:t>
            </w:r>
            <w:r w:rsidRPr="005B2FBE">
              <w:rPr>
                <w:highlight w:val="white"/>
              </w:rPr>
              <w:t xml:space="preserve">«О, как убийственно мы любим...», </w:t>
            </w:r>
            <w:r w:rsidRPr="005B2FBE">
              <w:t xml:space="preserve"> </w:t>
            </w:r>
            <w:r w:rsidRPr="005B2FBE">
              <w:rPr>
                <w:highlight w:val="white"/>
              </w:rPr>
              <w:t>«Певучесть есть в морских волнах…»,  «Умом Россию не понять…», «Silentium!» и др.</w:t>
            </w: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val="restart"/>
            <w:shd w:val="clear" w:color="auto" w:fill="auto"/>
          </w:tcPr>
          <w:p w:rsidR="00991B50" w:rsidRPr="005B2FBE" w:rsidRDefault="00991B50" w:rsidP="000333A0">
            <w:pPr>
              <w:pStyle w:val="12"/>
            </w:pPr>
            <w:r w:rsidRPr="005B2FBE">
              <w:t>Поэзия середины и второй половины XIX века</w:t>
            </w:r>
          </w:p>
          <w:p w:rsidR="00991B50" w:rsidRPr="005B2FBE" w:rsidRDefault="00991B50" w:rsidP="000333A0">
            <w:pPr>
              <w:pStyle w:val="12"/>
              <w:rPr>
                <w:highlight w:val="white"/>
              </w:rPr>
            </w:pPr>
            <w:r w:rsidRPr="005B2FBE">
              <w:rPr>
                <w:highlight w:val="white"/>
              </w:rPr>
              <w:t xml:space="preserve">Ф.И. Тютчев </w:t>
            </w:r>
          </w:p>
          <w:p w:rsidR="00991B50" w:rsidRPr="005B2FBE" w:rsidRDefault="00991B50" w:rsidP="000333A0">
            <w:pPr>
              <w:pStyle w:val="12"/>
              <w:rPr>
                <w:highlight w:val="white"/>
              </w:rPr>
            </w:pPr>
            <w:r w:rsidRPr="005B2FBE">
              <w:rPr>
                <w:highlight w:val="white"/>
              </w:rPr>
              <w:t xml:space="preserve">«День и ночь», </w:t>
            </w:r>
            <w:r w:rsidRPr="005B2FBE">
              <w:t xml:space="preserve">«Есть в осени первоначальной…», «Еще в полях белеет снег…», </w:t>
            </w:r>
            <w:r w:rsidRPr="005B2FBE">
              <w:rPr>
                <w:highlight w:val="white"/>
              </w:rPr>
              <w:t xml:space="preserve">«Предопределение»,  </w:t>
            </w:r>
            <w:r w:rsidRPr="005B2FBE">
              <w:t xml:space="preserve"> «С поляны коршун поднялся…»,</w:t>
            </w:r>
            <w:r w:rsidRPr="005B2FBE">
              <w:rPr>
                <w:highlight w:val="white"/>
              </w:rPr>
              <w:t xml:space="preserve"> </w:t>
            </w:r>
            <w:r w:rsidRPr="005B2FBE">
              <w:t xml:space="preserve">«Фонтан»,  </w:t>
            </w:r>
            <w:r w:rsidRPr="005B2FBE">
              <w:rPr>
                <w:highlight w:val="white"/>
              </w:rPr>
              <w:t xml:space="preserve"> «Эти бедные селенья…» и др.</w:t>
            </w: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r w:rsidRPr="005B2FBE">
              <w:t>А.А. Фет</w:t>
            </w:r>
          </w:p>
          <w:p w:rsidR="00991B50" w:rsidRPr="005B2FBE" w:rsidRDefault="00991B50" w:rsidP="000333A0">
            <w:pPr>
              <w:pStyle w:val="12"/>
              <w:rPr>
                <w:highlight w:val="white"/>
              </w:rPr>
            </w:pPr>
            <w:r w:rsidRPr="005B2FBE">
              <w:t>Стихотворения: «На стоге сена ночью южной…»,</w:t>
            </w:r>
            <w:r w:rsidRPr="005B2FBE">
              <w:rPr>
                <w:highlight w:val="white"/>
              </w:rPr>
              <w:t xml:space="preserve">  «Одним толчком согнать ладью живую…». </w:t>
            </w:r>
          </w:p>
          <w:p w:rsidR="00991B50" w:rsidRPr="005B2FBE" w:rsidRDefault="00991B50" w:rsidP="000333A0">
            <w:pPr>
              <w:pStyle w:val="12"/>
              <w:rPr>
                <w:highlight w:val="white"/>
              </w:rPr>
            </w:pPr>
          </w:p>
          <w:p w:rsidR="00991B50" w:rsidRPr="005B2FBE" w:rsidRDefault="00991B50" w:rsidP="000333A0">
            <w:pPr>
              <w:pStyle w:val="12"/>
              <w:rPr>
                <w:highlight w:val="white"/>
              </w:rPr>
            </w:pPr>
            <w:r w:rsidRPr="005B2FBE">
              <w:rPr>
                <w:highlight w:val="white"/>
              </w:rPr>
              <w:t>А.К. Толстой</w:t>
            </w:r>
          </w:p>
          <w:p w:rsidR="00991B50" w:rsidRPr="005B2FBE" w:rsidRDefault="00991B50" w:rsidP="000333A0">
            <w:pPr>
              <w:pStyle w:val="12"/>
              <w:rPr>
                <w:highlight w:val="white"/>
              </w:rPr>
            </w:pPr>
            <w:r w:rsidRPr="005B2FBE">
              <w:rPr>
                <w:highlight w:val="white"/>
              </w:rPr>
              <w:t xml:space="preserve">Стихотворения: </w:t>
            </w:r>
            <w:r w:rsidRPr="005B2FBE">
              <w:t>«Средь шумного бала, случайно…», «Край ты мой, родимый край...»,</w:t>
            </w:r>
            <w:r w:rsidRPr="005B2FBE">
              <w:rPr>
                <w:highlight w:val="white"/>
              </w:rPr>
              <w:t xml:space="preserve"> «Меня, во мраке и в пыли…», «Двух станов не боец, но только гость случайный…» и др.</w:t>
            </w:r>
          </w:p>
          <w:p w:rsidR="00991B50" w:rsidRPr="005B2FBE" w:rsidRDefault="00991B50" w:rsidP="000333A0">
            <w:pPr>
              <w:pStyle w:val="12"/>
            </w:pPr>
            <w:r w:rsidRPr="005B2FBE">
              <w:t>Н.А. Некрасов</w:t>
            </w:r>
          </w:p>
          <w:p w:rsidR="00991B50" w:rsidRPr="005B2FBE" w:rsidRDefault="00991B50" w:rsidP="000333A0">
            <w:pPr>
              <w:pStyle w:val="12"/>
              <w:rPr>
                <w:highlight w:val="white"/>
              </w:rPr>
            </w:pPr>
            <w:r w:rsidRPr="005B2FBE">
              <w:rPr>
                <w:highlight w:val="white"/>
              </w:rPr>
              <w:t xml:space="preserve">«Внимая ужасам войны…», «Когда из мрака заблужденья…», </w:t>
            </w:r>
            <w:r w:rsidRPr="005B2FBE">
              <w:t>«Накануне светлого праздника»</w:t>
            </w:r>
            <w:r w:rsidRPr="005B2FBE">
              <w:rPr>
                <w:highlight w:val="white"/>
              </w:rPr>
              <w:t>,</w:t>
            </w:r>
          </w:p>
          <w:p w:rsidR="00991B50" w:rsidRPr="005B2FBE" w:rsidRDefault="00991B50" w:rsidP="000333A0">
            <w:pPr>
              <w:pStyle w:val="12"/>
              <w:rPr>
                <w:highlight w:val="white"/>
              </w:rPr>
            </w:pPr>
            <w:r w:rsidRPr="005B2FBE">
              <w:rPr>
                <w:highlight w:val="white"/>
              </w:rPr>
              <w:t>«Несжатая полоса»</w:t>
            </w:r>
            <w:r w:rsidRPr="005B2FBE">
              <w:t>,</w:t>
            </w:r>
            <w:r w:rsidRPr="005B2FBE">
              <w:rPr>
                <w:highlight w:val="white"/>
              </w:rPr>
              <w:t xml:space="preserve"> «Памяти Добролюбова», «Я не люблю иронии </w:t>
            </w:r>
            <w:r w:rsidRPr="005B2FBE">
              <w:rPr>
                <w:highlight w:val="white"/>
              </w:rPr>
              <w:lastRenderedPageBreak/>
              <w:t>твоей</w:t>
            </w:r>
            <w:r w:rsidRPr="005B2FBE">
              <w:t>…»</w:t>
            </w:r>
          </w:p>
        </w:tc>
      </w:tr>
      <w:tr w:rsidR="00991B50" w:rsidRPr="005B2FBE" w:rsidTr="000333A0">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pPr>
            <w:r w:rsidRPr="005B2FBE">
              <w:rPr>
                <w:highlight w:val="white"/>
              </w:rPr>
              <w:t>А.А. Фет</w:t>
            </w:r>
          </w:p>
          <w:p w:rsidR="00991B50" w:rsidRPr="005B2FBE" w:rsidRDefault="00991B50" w:rsidP="000333A0">
            <w:pPr>
              <w:pStyle w:val="12"/>
            </w:pPr>
            <w:r w:rsidRPr="005B2FBE">
              <w:t xml:space="preserve">Стихотворения: </w:t>
            </w:r>
            <w:r w:rsidRPr="005B2FBE">
              <w:rPr>
                <w:highlight w:val="white"/>
              </w:rPr>
              <w:t>«Еще майская ночь»,</w:t>
            </w:r>
            <w:r w:rsidRPr="005B2FBE">
              <w:t xml:space="preserve"> «Как беден наш язык! Хочу и не могу…»,  </w:t>
            </w:r>
            <w:r w:rsidRPr="005B2FBE">
              <w:rPr>
                <w:highlight w:val="white"/>
              </w:rPr>
              <w:t>«Сияла ночь. Луной был полон сад. Лежали…»</w:t>
            </w:r>
            <w:r w:rsidRPr="005B2FBE">
              <w:t xml:space="preserve">, «Учись у них – у дуба, у березы…», </w:t>
            </w:r>
            <w:r w:rsidRPr="005B2FBE">
              <w:rPr>
                <w:highlight w:val="white"/>
              </w:rPr>
              <w:t xml:space="preserve">«Шепот, робкое дыханье…», «Это утро, радость эта…», </w:t>
            </w:r>
            <w:r w:rsidRPr="005B2FBE">
              <w:t xml:space="preserve"> «Я пришел к тебе с приветом…», «Я тебе ничего не скажу…» и др.</w:t>
            </w: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pPr>
            <w:r w:rsidRPr="005B2FBE">
              <w:t xml:space="preserve">Н.А. Некрасов </w:t>
            </w:r>
            <w:r w:rsidRPr="005B2FBE">
              <w:lastRenderedPageBreak/>
              <w:t>Поэма «Кому на Руси жить хорошо»</w:t>
            </w:r>
          </w:p>
        </w:tc>
        <w:tc>
          <w:tcPr>
            <w:tcW w:w="3260" w:type="dxa"/>
            <w:shd w:val="clear" w:color="auto" w:fill="auto"/>
          </w:tcPr>
          <w:p w:rsidR="00991B50" w:rsidRPr="005B2FBE" w:rsidRDefault="00991B50" w:rsidP="000333A0">
            <w:pPr>
              <w:pStyle w:val="12"/>
            </w:pPr>
            <w:r w:rsidRPr="005B2FBE">
              <w:lastRenderedPageBreak/>
              <w:t>Н.А. Некрасов</w:t>
            </w:r>
          </w:p>
          <w:p w:rsidR="00991B50" w:rsidRPr="005B2FBE" w:rsidRDefault="00991B50" w:rsidP="000333A0">
            <w:pPr>
              <w:pStyle w:val="12"/>
            </w:pPr>
            <w:r w:rsidRPr="005B2FBE">
              <w:lastRenderedPageBreak/>
              <w:t>Стихотворения:</w:t>
            </w:r>
            <w:r w:rsidRPr="005B2FBE">
              <w:rPr>
                <w:highlight w:val="white"/>
              </w:rPr>
              <w:t xml:space="preserve"> «Блажен незлобивый поэт…», «В дороге», «В полном разгаре страда деревенская…», «Вчерашний день, часу в шестом…»,</w:t>
            </w:r>
            <w:r w:rsidRPr="005B2FBE">
              <w:t xml:space="preserve"> </w:t>
            </w:r>
            <w:r w:rsidRPr="005B2FBE">
              <w:rPr>
                <w:highlight w:val="white"/>
              </w:rPr>
              <w:t xml:space="preserve">«Мы с тобой бестолковые люди...»,  «О Муза! я у двери гроба…», «Поэт и Гражданин», </w:t>
            </w:r>
            <w:r w:rsidRPr="005B2FBE">
              <w:t xml:space="preserve">«Пророк», «Родина», «Тройка», «Размышления у парадного подъезда», </w:t>
            </w:r>
            <w:r w:rsidRPr="005B2FBE">
              <w:rPr>
                <w:highlight w:val="white"/>
              </w:rPr>
              <w:t>«Элегия» («Пускай нам говорит изменчивая мода...»),</w:t>
            </w:r>
            <w:r w:rsidRPr="005B2FBE">
              <w:t xml:space="preserve"> </w:t>
            </w:r>
          </w:p>
          <w:p w:rsidR="00991B50" w:rsidRPr="005B2FBE" w:rsidRDefault="00991B50" w:rsidP="000333A0">
            <w:pPr>
              <w:pStyle w:val="12"/>
            </w:pPr>
            <w:r w:rsidRPr="005B2FBE">
              <w:t>Поэма «Русские женщины»</w:t>
            </w:r>
          </w:p>
        </w:tc>
        <w:tc>
          <w:tcPr>
            <w:tcW w:w="4253" w:type="dxa"/>
            <w:vMerge/>
            <w:shd w:val="clear" w:color="auto" w:fill="auto"/>
          </w:tcPr>
          <w:p w:rsidR="00991B50" w:rsidRPr="005B2FBE" w:rsidRDefault="00991B50" w:rsidP="000333A0">
            <w:pPr>
              <w:pStyle w:val="12"/>
            </w:pPr>
          </w:p>
        </w:tc>
      </w:tr>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lastRenderedPageBreak/>
              <w:t xml:space="preserve">А.Н. Островский </w:t>
            </w:r>
            <w:r w:rsidRPr="005B2FBE">
              <w:t>Пьеса «Гроза»</w:t>
            </w:r>
          </w:p>
        </w:tc>
        <w:tc>
          <w:tcPr>
            <w:tcW w:w="3260" w:type="dxa"/>
            <w:shd w:val="clear" w:color="auto" w:fill="auto"/>
          </w:tcPr>
          <w:p w:rsidR="00991B50" w:rsidRPr="005B2FBE" w:rsidRDefault="00991B50" w:rsidP="000333A0">
            <w:pPr>
              <w:pStyle w:val="12"/>
              <w:rPr>
                <w:highlight w:val="white"/>
              </w:rPr>
            </w:pPr>
            <w:r w:rsidRPr="005B2FBE">
              <w:rPr>
                <w:highlight w:val="white"/>
              </w:rPr>
              <w:t>А.Н. Островский</w:t>
            </w:r>
          </w:p>
          <w:p w:rsidR="00991B50" w:rsidRPr="005B2FBE" w:rsidRDefault="00991B50" w:rsidP="000333A0">
            <w:pPr>
              <w:pStyle w:val="12"/>
            </w:pPr>
            <w:r w:rsidRPr="005B2FBE">
              <w:t>Пьеса  «Бесприданница»</w:t>
            </w: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rPr>
                <w:highlight w:val="white"/>
              </w:rPr>
            </w:pPr>
          </w:p>
        </w:tc>
        <w:tc>
          <w:tcPr>
            <w:tcW w:w="4253" w:type="dxa"/>
            <w:vMerge w:val="restart"/>
            <w:shd w:val="clear" w:color="auto" w:fill="auto"/>
          </w:tcPr>
          <w:p w:rsidR="00991B50" w:rsidRPr="005B2FBE" w:rsidRDefault="00991B50" w:rsidP="000333A0">
            <w:pPr>
              <w:pStyle w:val="12"/>
              <w:rPr>
                <w:highlight w:val="white"/>
              </w:rPr>
            </w:pPr>
            <w:r w:rsidRPr="005B2FBE">
              <w:rPr>
                <w:highlight w:val="white"/>
              </w:rPr>
              <w:t xml:space="preserve">Реализм XIX – XX </w:t>
            </w:r>
            <w:r w:rsidRPr="005B2FBE">
              <w:t>века</w:t>
            </w:r>
          </w:p>
          <w:p w:rsidR="00991B50" w:rsidRPr="005B2FBE" w:rsidRDefault="00991B50" w:rsidP="000333A0">
            <w:pPr>
              <w:pStyle w:val="12"/>
              <w:rPr>
                <w:highlight w:val="white"/>
              </w:rPr>
            </w:pPr>
            <w:r w:rsidRPr="005B2FBE">
              <w:rPr>
                <w:highlight w:val="white"/>
              </w:rPr>
              <w:t>А.Н. Островский</w:t>
            </w:r>
          </w:p>
          <w:p w:rsidR="00991B50" w:rsidRPr="005B2FBE" w:rsidRDefault="00991B50" w:rsidP="000333A0">
            <w:pPr>
              <w:pStyle w:val="12"/>
              <w:rPr>
                <w:highlight w:val="white"/>
              </w:rPr>
            </w:pPr>
            <w:r w:rsidRPr="005B2FBE">
              <w:t>«Доходное место», «На всякого мудреца довольно простоты», «Снегурочка», «Женитьба Бальзаминова»</w:t>
            </w:r>
          </w:p>
          <w:p w:rsidR="00991B50" w:rsidRPr="005B2FBE" w:rsidRDefault="00991B50" w:rsidP="000333A0">
            <w:pPr>
              <w:pStyle w:val="12"/>
              <w:rPr>
                <w:highlight w:val="white"/>
              </w:rPr>
            </w:pPr>
            <w:r w:rsidRPr="005B2FBE">
              <w:rPr>
                <w:highlight w:val="white"/>
              </w:rPr>
              <w:t>Н.А. Добролюбов</w:t>
            </w:r>
          </w:p>
          <w:p w:rsidR="00991B50" w:rsidRPr="005B2FBE" w:rsidRDefault="00991B50" w:rsidP="000333A0">
            <w:pPr>
              <w:pStyle w:val="12"/>
              <w:rPr>
                <w:highlight w:val="white"/>
              </w:rPr>
            </w:pPr>
            <w:r w:rsidRPr="005B2FBE">
              <w:rPr>
                <w:highlight w:val="white"/>
              </w:rPr>
              <w:t>Статья «Луч света в темном царстве»</w:t>
            </w:r>
          </w:p>
          <w:p w:rsidR="00991B50" w:rsidRPr="005B2FBE" w:rsidRDefault="00991B50" w:rsidP="000333A0">
            <w:pPr>
              <w:pStyle w:val="12"/>
              <w:rPr>
                <w:highlight w:val="white"/>
              </w:rPr>
            </w:pPr>
            <w:r w:rsidRPr="005B2FBE">
              <w:rPr>
                <w:highlight w:val="white"/>
              </w:rPr>
              <w:t>Д.И. Писарев</w:t>
            </w:r>
          </w:p>
          <w:p w:rsidR="00991B50" w:rsidRPr="005B2FBE" w:rsidRDefault="00991B50" w:rsidP="000333A0">
            <w:pPr>
              <w:pStyle w:val="12"/>
              <w:rPr>
                <w:highlight w:val="white"/>
              </w:rPr>
            </w:pPr>
            <w:r w:rsidRPr="005B2FBE">
              <w:rPr>
                <w:highlight w:val="white"/>
              </w:rPr>
              <w:t>Статья «Мотивы русской драмы»</w:t>
            </w:r>
          </w:p>
          <w:p w:rsidR="00991B50" w:rsidRPr="005B2FBE" w:rsidRDefault="00991B50" w:rsidP="000333A0">
            <w:pPr>
              <w:pStyle w:val="12"/>
              <w:rPr>
                <w:highlight w:val="white"/>
              </w:rPr>
            </w:pPr>
            <w:r w:rsidRPr="005B2FBE">
              <w:rPr>
                <w:highlight w:val="white"/>
              </w:rPr>
              <w:t xml:space="preserve">И.А. Гончаров </w:t>
            </w:r>
          </w:p>
          <w:p w:rsidR="00991B50" w:rsidRPr="005B2FBE" w:rsidRDefault="00991B50" w:rsidP="000333A0">
            <w:pPr>
              <w:pStyle w:val="12"/>
              <w:rPr>
                <w:highlight w:val="white"/>
              </w:rPr>
            </w:pPr>
            <w:r w:rsidRPr="005B2FBE">
              <w:rPr>
                <w:highlight w:val="white"/>
              </w:rPr>
              <w:t>Повесть «Фрегат «Паллада», роман «Обрыв»</w:t>
            </w:r>
          </w:p>
          <w:p w:rsidR="00991B50" w:rsidRPr="005B2FBE" w:rsidRDefault="00991B50" w:rsidP="000333A0">
            <w:pPr>
              <w:pStyle w:val="12"/>
              <w:rPr>
                <w:highlight w:val="white"/>
              </w:rPr>
            </w:pPr>
            <w:r w:rsidRPr="005B2FBE">
              <w:rPr>
                <w:highlight w:val="white"/>
              </w:rPr>
              <w:t xml:space="preserve">И.С. Тургенев </w:t>
            </w:r>
          </w:p>
          <w:p w:rsidR="00991B50" w:rsidRPr="005B2FBE" w:rsidRDefault="00991B50" w:rsidP="000333A0">
            <w:pPr>
              <w:pStyle w:val="12"/>
              <w:rPr>
                <w:highlight w:val="white"/>
              </w:rPr>
            </w:pPr>
            <w:r w:rsidRPr="005B2FBE">
              <w:rPr>
                <w:highlight w:val="white"/>
              </w:rPr>
              <w:t xml:space="preserve">Романы «Рудин», «Накануне», повести «Первая любовь», «Гамлет Щигровского уезда», «Вешние воды», статья «Гамлет и Дон Кихот» </w:t>
            </w:r>
          </w:p>
          <w:p w:rsidR="00991B50" w:rsidRPr="005B2FBE" w:rsidRDefault="00991B50" w:rsidP="000333A0">
            <w:pPr>
              <w:pStyle w:val="12"/>
              <w:rPr>
                <w:highlight w:val="white"/>
              </w:rPr>
            </w:pPr>
            <w:r w:rsidRPr="005B2FBE">
              <w:rPr>
                <w:highlight w:val="white"/>
              </w:rPr>
              <w:t xml:space="preserve">Ф.М. Достоевский </w:t>
            </w:r>
          </w:p>
          <w:p w:rsidR="00991B50" w:rsidRPr="005B2FBE" w:rsidRDefault="00991B50" w:rsidP="000333A0">
            <w:pPr>
              <w:pStyle w:val="12"/>
              <w:rPr>
                <w:highlight w:val="white"/>
              </w:rPr>
            </w:pPr>
            <w:r w:rsidRPr="005B2FBE">
              <w:rPr>
                <w:highlight w:val="white"/>
              </w:rPr>
              <w:t>Повести «Неточка Незванова», «Сон смешного человека», «Записки из подполья»</w:t>
            </w:r>
          </w:p>
          <w:p w:rsidR="00991B50" w:rsidRPr="005B2FBE" w:rsidRDefault="00991B50" w:rsidP="000333A0">
            <w:pPr>
              <w:pStyle w:val="12"/>
              <w:rPr>
                <w:highlight w:val="white"/>
              </w:rPr>
            </w:pPr>
            <w:r w:rsidRPr="005B2FBE">
              <w:rPr>
                <w:highlight w:val="white"/>
              </w:rPr>
              <w:t xml:space="preserve">А.В. Сухово-Кобылин «Свадьба Кречинского» </w:t>
            </w:r>
          </w:p>
          <w:p w:rsidR="00991B50" w:rsidRPr="005B2FBE" w:rsidRDefault="00991B50" w:rsidP="000333A0">
            <w:pPr>
              <w:pStyle w:val="12"/>
              <w:rPr>
                <w:highlight w:val="white"/>
              </w:rPr>
            </w:pPr>
            <w:r w:rsidRPr="005B2FBE">
              <w:rPr>
                <w:highlight w:val="white"/>
              </w:rPr>
              <w:t>В.М. Гаршин</w:t>
            </w:r>
          </w:p>
          <w:p w:rsidR="00991B50" w:rsidRPr="005B2FBE" w:rsidRDefault="00991B50" w:rsidP="000333A0">
            <w:pPr>
              <w:pStyle w:val="12"/>
              <w:rPr>
                <w:highlight w:val="white"/>
              </w:rPr>
            </w:pPr>
            <w:r w:rsidRPr="005B2FBE">
              <w:rPr>
                <w:highlight w:val="white"/>
              </w:rPr>
              <w:t xml:space="preserve">Рассказы «Красный цветок», </w:t>
            </w:r>
            <w:r w:rsidRPr="005B2FBE">
              <w:t>«Attalea princeps»</w:t>
            </w:r>
            <w:r w:rsidRPr="005B2FBE">
              <w:rPr>
                <w:highlight w:val="white"/>
              </w:rPr>
              <w:t xml:space="preserve"> </w:t>
            </w:r>
          </w:p>
          <w:p w:rsidR="00991B50" w:rsidRPr="005B2FBE" w:rsidRDefault="00991B50" w:rsidP="000333A0">
            <w:pPr>
              <w:pStyle w:val="12"/>
              <w:rPr>
                <w:highlight w:val="white"/>
              </w:rPr>
            </w:pPr>
            <w:r w:rsidRPr="005B2FBE">
              <w:rPr>
                <w:highlight w:val="white"/>
              </w:rPr>
              <w:t>Д.В. Григорович</w:t>
            </w:r>
          </w:p>
          <w:p w:rsidR="00991B50" w:rsidRPr="005B2FBE" w:rsidRDefault="00991B50" w:rsidP="000333A0">
            <w:pPr>
              <w:pStyle w:val="12"/>
              <w:rPr>
                <w:highlight w:val="white"/>
              </w:rPr>
            </w:pPr>
            <w:r w:rsidRPr="005B2FBE">
              <w:rPr>
                <w:highlight w:val="white"/>
              </w:rPr>
              <w:t xml:space="preserve">Рассказ «Гуттаперчевый мальчик» (оригинальный текст), «Прохожий» (святочный рассказ) </w:t>
            </w:r>
          </w:p>
          <w:p w:rsidR="00991B50" w:rsidRPr="005B2FBE" w:rsidRDefault="00991B50" w:rsidP="000333A0">
            <w:pPr>
              <w:pStyle w:val="12"/>
              <w:rPr>
                <w:highlight w:val="white"/>
              </w:rPr>
            </w:pPr>
            <w:r w:rsidRPr="005B2FBE">
              <w:rPr>
                <w:highlight w:val="white"/>
              </w:rPr>
              <w:t>Г.И. Успенский</w:t>
            </w:r>
          </w:p>
          <w:p w:rsidR="00991B50" w:rsidRPr="005B2FBE" w:rsidRDefault="00991B50" w:rsidP="000333A0">
            <w:pPr>
              <w:pStyle w:val="12"/>
              <w:rPr>
                <w:highlight w:val="white"/>
              </w:rPr>
            </w:pPr>
            <w:r w:rsidRPr="005B2FBE">
              <w:rPr>
                <w:highlight w:val="white"/>
              </w:rPr>
              <w:t>Эссе «Выпрямила»</w:t>
            </w:r>
          </w:p>
          <w:p w:rsidR="00991B50" w:rsidRPr="005B2FBE" w:rsidRDefault="00991B50" w:rsidP="000333A0">
            <w:pPr>
              <w:pStyle w:val="12"/>
              <w:rPr>
                <w:highlight w:val="white"/>
              </w:rPr>
            </w:pPr>
            <w:r w:rsidRPr="005B2FBE">
              <w:rPr>
                <w:highlight w:val="white"/>
              </w:rPr>
              <w:t xml:space="preserve">Рассказ «Пятница» </w:t>
            </w:r>
          </w:p>
          <w:p w:rsidR="00991B50" w:rsidRPr="005B2FBE" w:rsidRDefault="00991B50" w:rsidP="000333A0">
            <w:pPr>
              <w:pStyle w:val="12"/>
              <w:rPr>
                <w:highlight w:val="white"/>
              </w:rPr>
            </w:pPr>
            <w:r w:rsidRPr="005B2FBE">
              <w:rPr>
                <w:highlight w:val="white"/>
              </w:rPr>
              <w:t xml:space="preserve">Н.Г. Чернышевский </w:t>
            </w:r>
          </w:p>
          <w:p w:rsidR="00991B50" w:rsidRPr="005B2FBE" w:rsidRDefault="00991B50" w:rsidP="000333A0">
            <w:pPr>
              <w:pStyle w:val="12"/>
              <w:rPr>
                <w:highlight w:val="white"/>
              </w:rPr>
            </w:pPr>
            <w:r w:rsidRPr="005B2FBE">
              <w:rPr>
                <w:highlight w:val="white"/>
              </w:rPr>
              <w:t>Роман «Что делать?»</w:t>
            </w:r>
          </w:p>
          <w:p w:rsidR="00991B50" w:rsidRPr="005B2FBE" w:rsidRDefault="00991B50" w:rsidP="000333A0">
            <w:pPr>
              <w:pStyle w:val="12"/>
            </w:pPr>
            <w:r w:rsidRPr="005B2FBE">
              <w:rPr>
                <w:highlight w:val="white"/>
              </w:rPr>
              <w:t xml:space="preserve">Статьи </w:t>
            </w:r>
            <w:r w:rsidRPr="005B2FBE">
              <w:t xml:space="preserve">«Детство и отрочество. Сочинение графа Л.Н. Толстого. Военные рассказы графа Л.Н. Толстого»,  </w:t>
            </w:r>
            <w:r w:rsidRPr="005B2FBE">
              <w:rPr>
                <w:highlight w:val="white"/>
              </w:rPr>
              <w:t xml:space="preserve"> «</w:t>
            </w:r>
            <w:r w:rsidRPr="005B2FBE">
              <w:t>Русский человек на rendez-vous. Размышления по прочтении повести г. Тургенева «Ася»</w:t>
            </w:r>
          </w:p>
          <w:p w:rsidR="00991B50" w:rsidRPr="005B2FBE" w:rsidRDefault="00991B50" w:rsidP="000333A0">
            <w:pPr>
              <w:pStyle w:val="12"/>
              <w:rPr>
                <w:highlight w:val="white"/>
              </w:rPr>
            </w:pPr>
            <w:r w:rsidRPr="005B2FBE">
              <w:rPr>
                <w:highlight w:val="white"/>
              </w:rPr>
              <w:lastRenderedPageBreak/>
              <w:t xml:space="preserve">Л.Н. Толстой </w:t>
            </w:r>
          </w:p>
          <w:p w:rsidR="00991B50" w:rsidRPr="005B2FBE" w:rsidRDefault="00991B50" w:rsidP="000333A0">
            <w:pPr>
              <w:pStyle w:val="12"/>
              <w:rPr>
                <w:highlight w:val="white"/>
              </w:rPr>
            </w:pPr>
            <w:r w:rsidRPr="005B2FBE">
              <w:rPr>
                <w:highlight w:val="white"/>
              </w:rPr>
              <w:t xml:space="preserve">Повести «Смерть Ивана Ильича», «Крейцерова соната», пьеса «Живой труп» </w:t>
            </w:r>
          </w:p>
          <w:p w:rsidR="00991B50" w:rsidRPr="005B2FBE" w:rsidRDefault="00991B50" w:rsidP="000333A0">
            <w:pPr>
              <w:pStyle w:val="12"/>
            </w:pPr>
            <w:r w:rsidRPr="005B2FBE">
              <w:rPr>
                <w:highlight w:val="white"/>
              </w:rPr>
              <w:t xml:space="preserve">А.П. Чехов </w:t>
            </w:r>
          </w:p>
          <w:p w:rsidR="00991B50" w:rsidRPr="005B2FBE" w:rsidRDefault="00991B50" w:rsidP="000333A0">
            <w:pPr>
              <w:pStyle w:val="12"/>
            </w:pPr>
            <w:r w:rsidRPr="005B2FBE">
              <w:t>Рассказы «Душечка», «Любовь», «Скучная история»,</w:t>
            </w:r>
          </w:p>
          <w:p w:rsidR="00991B50" w:rsidRPr="005B2FBE" w:rsidRDefault="00991B50" w:rsidP="000333A0">
            <w:pPr>
              <w:pStyle w:val="12"/>
            </w:pPr>
            <w:r w:rsidRPr="005B2FBE">
              <w:t xml:space="preserve">пьеса </w:t>
            </w:r>
            <w:r w:rsidRPr="005B2FBE">
              <w:rPr>
                <w:highlight w:val="white"/>
              </w:rPr>
              <w:t>«Дядя Ваня»</w:t>
            </w:r>
            <w:r w:rsidRPr="005B2FBE">
              <w:t xml:space="preserve">. </w:t>
            </w:r>
          </w:p>
          <w:p w:rsidR="00991B50" w:rsidRPr="005B2FBE" w:rsidRDefault="00991B50" w:rsidP="000333A0">
            <w:pPr>
              <w:pStyle w:val="12"/>
            </w:pPr>
            <w:r w:rsidRPr="005B2FBE">
              <w:t>В.А. Гиляровский</w:t>
            </w:r>
          </w:p>
          <w:p w:rsidR="00991B50" w:rsidRPr="005B2FBE" w:rsidRDefault="00991B50" w:rsidP="000333A0">
            <w:pPr>
              <w:pStyle w:val="12"/>
            </w:pPr>
            <w:r w:rsidRPr="005B2FBE">
              <w:t>Книга «Москва и москвичи» //</w:t>
            </w:r>
          </w:p>
          <w:p w:rsidR="00991B50" w:rsidRPr="005B2FBE" w:rsidRDefault="00991B50" w:rsidP="000333A0">
            <w:pPr>
              <w:pStyle w:val="12"/>
              <w:rPr>
                <w:highlight w:val="white"/>
              </w:rPr>
            </w:pPr>
            <w:r w:rsidRPr="005B2FBE">
              <w:t>Другие региональные произведения о родном городе, крае</w:t>
            </w:r>
          </w:p>
          <w:p w:rsidR="00991B50" w:rsidRPr="005B2FBE" w:rsidRDefault="00991B50" w:rsidP="000333A0">
            <w:pPr>
              <w:pStyle w:val="12"/>
              <w:rPr>
                <w:highlight w:val="white"/>
              </w:rPr>
            </w:pPr>
            <w:r w:rsidRPr="005B2FBE">
              <w:rPr>
                <w:highlight w:val="white"/>
              </w:rPr>
              <w:t xml:space="preserve">И.А. Бунин </w:t>
            </w:r>
          </w:p>
          <w:p w:rsidR="00991B50" w:rsidRPr="005B2FBE" w:rsidRDefault="00991B50" w:rsidP="000333A0">
            <w:pPr>
              <w:pStyle w:val="12"/>
            </w:pPr>
            <w:r w:rsidRPr="005B2FBE">
              <w:rPr>
                <w:highlight w:val="white"/>
              </w:rPr>
              <w:t>Рассказы</w:t>
            </w:r>
            <w:r w:rsidRPr="005B2FBE">
              <w:t>: «Лапти», «Танька», «Деревня», «Суходол», «Захар Воробьев», «Иоанн Рыдалец», «Митина любовь»</w:t>
            </w:r>
          </w:p>
          <w:p w:rsidR="00991B50" w:rsidRPr="005B2FBE" w:rsidRDefault="00991B50" w:rsidP="000333A0">
            <w:pPr>
              <w:pStyle w:val="12"/>
              <w:rPr>
                <w:highlight w:val="white"/>
              </w:rPr>
            </w:pPr>
            <w:r w:rsidRPr="005B2FBE">
              <w:t>Статья «Миссия русской эмиграции»</w:t>
            </w:r>
            <w:r w:rsidRPr="005B2FBE">
              <w:rPr>
                <w:highlight w:val="white"/>
              </w:rPr>
              <w:t xml:space="preserve"> </w:t>
            </w:r>
          </w:p>
          <w:p w:rsidR="00991B50" w:rsidRPr="005B2FBE" w:rsidRDefault="00991B50" w:rsidP="000333A0">
            <w:pPr>
              <w:pStyle w:val="12"/>
            </w:pPr>
            <w:r w:rsidRPr="005B2FBE">
              <w:rPr>
                <w:highlight w:val="white"/>
              </w:rPr>
              <w:t>А.И. Куприн</w:t>
            </w:r>
            <w:r w:rsidRPr="005B2FBE">
              <w:t xml:space="preserve"> </w:t>
            </w:r>
          </w:p>
          <w:p w:rsidR="00991B50" w:rsidRPr="005B2FBE" w:rsidRDefault="00991B50" w:rsidP="000333A0">
            <w:pPr>
              <w:pStyle w:val="12"/>
            </w:pPr>
            <w:r w:rsidRPr="005B2FBE">
              <w:t>Рассказы и повести: «Молох», «Олеся», «Поединок», «Гранатовый браслет», «Гамбринус», «Суламифь».</w:t>
            </w:r>
            <w:r w:rsidRPr="005B2FBE">
              <w:rPr>
                <w:highlight w:val="white"/>
              </w:rPr>
              <w:t xml:space="preserve"> </w:t>
            </w:r>
          </w:p>
          <w:p w:rsidR="00991B50" w:rsidRPr="005B2FBE" w:rsidRDefault="00991B50" w:rsidP="000333A0">
            <w:pPr>
              <w:pStyle w:val="12"/>
              <w:rPr>
                <w:highlight w:val="white"/>
              </w:rPr>
            </w:pPr>
            <w:r w:rsidRPr="005B2FBE">
              <w:rPr>
                <w:highlight w:val="white"/>
              </w:rPr>
              <w:t>М. Горький</w:t>
            </w:r>
          </w:p>
          <w:p w:rsidR="00991B50" w:rsidRPr="005B2FBE" w:rsidRDefault="00991B50" w:rsidP="000333A0">
            <w:pPr>
              <w:pStyle w:val="12"/>
              <w:rPr>
                <w:highlight w:val="white"/>
              </w:rPr>
            </w:pPr>
            <w:r w:rsidRPr="005B2FBE">
              <w:rPr>
                <w:highlight w:val="white"/>
              </w:rPr>
              <w:t>Рассказ «Карамора», романы «Мать», «Фома Гордеев», «Дело Артамоновых»</w:t>
            </w:r>
          </w:p>
          <w:p w:rsidR="00991B50" w:rsidRPr="005B2FBE" w:rsidRDefault="00991B50" w:rsidP="000333A0">
            <w:pPr>
              <w:pStyle w:val="12"/>
            </w:pPr>
            <w:r w:rsidRPr="005B2FBE">
              <w:t>Б.Н. Зайцев</w:t>
            </w:r>
          </w:p>
          <w:p w:rsidR="00991B50" w:rsidRPr="005B2FBE" w:rsidRDefault="00991B50" w:rsidP="000333A0">
            <w:pPr>
              <w:pStyle w:val="12"/>
            </w:pPr>
            <w:r w:rsidRPr="005B2FBE">
              <w:t>Повести и рассказы «Голубая звезда», «Моя жизнь и Диана», «Волки».</w:t>
            </w:r>
          </w:p>
          <w:p w:rsidR="00991B50" w:rsidRPr="005B2FBE" w:rsidRDefault="00991B50" w:rsidP="000333A0">
            <w:pPr>
              <w:pStyle w:val="12"/>
            </w:pPr>
            <w:r w:rsidRPr="005B2FBE">
              <w:t xml:space="preserve">И.С. Шмелев </w:t>
            </w:r>
          </w:p>
          <w:p w:rsidR="00991B50" w:rsidRPr="005B2FBE" w:rsidRDefault="00991B50" w:rsidP="000333A0">
            <w:pPr>
              <w:pStyle w:val="12"/>
            </w:pPr>
            <w:r w:rsidRPr="005B2FBE">
              <w:t>Повесть «Человек из ресторана», книга «Лето Господне».</w:t>
            </w:r>
          </w:p>
          <w:p w:rsidR="00991B50" w:rsidRPr="005B2FBE" w:rsidRDefault="00991B50" w:rsidP="000333A0">
            <w:pPr>
              <w:pStyle w:val="12"/>
            </w:pPr>
            <w:r w:rsidRPr="005B2FBE">
              <w:rPr>
                <w:highlight w:val="white"/>
              </w:rPr>
              <w:t>М.М. Зощенко</w:t>
            </w:r>
            <w:r w:rsidRPr="005B2FBE">
              <w:t>*</w:t>
            </w:r>
          </w:p>
          <w:p w:rsidR="00991B50" w:rsidRPr="005B2FBE" w:rsidRDefault="00991B50" w:rsidP="000333A0">
            <w:pPr>
              <w:pStyle w:val="12"/>
            </w:pPr>
            <w:r w:rsidRPr="005B2FBE">
              <w:t>А.И.Солженицын*</w:t>
            </w:r>
          </w:p>
          <w:p w:rsidR="00991B50" w:rsidRPr="005B2FBE" w:rsidRDefault="00991B50" w:rsidP="000333A0">
            <w:pPr>
              <w:pStyle w:val="12"/>
            </w:pPr>
            <w:r w:rsidRPr="005B2FBE">
              <w:t>В.М. Шукшин*</w:t>
            </w:r>
          </w:p>
          <w:p w:rsidR="00991B50" w:rsidRPr="005B2FBE" w:rsidRDefault="00991B50" w:rsidP="000333A0">
            <w:pPr>
              <w:pStyle w:val="12"/>
            </w:pPr>
            <w:r w:rsidRPr="005B2FBE">
              <w:t>В.Г. Распутин*</w:t>
            </w:r>
          </w:p>
          <w:p w:rsidR="00991B50" w:rsidRPr="005B2FBE" w:rsidRDefault="00991B50" w:rsidP="000333A0">
            <w:pPr>
              <w:pStyle w:val="12"/>
              <w:rPr>
                <w:highlight w:val="white"/>
              </w:rPr>
            </w:pPr>
            <w:r w:rsidRPr="005B2FBE">
              <w:t xml:space="preserve">В.П. Астафьев* </w:t>
            </w:r>
          </w:p>
        </w:tc>
      </w:tr>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t>И.А. Гончаров Роман «Обломов»</w:t>
            </w:r>
          </w:p>
        </w:tc>
        <w:tc>
          <w:tcPr>
            <w:tcW w:w="3260" w:type="dxa"/>
            <w:shd w:val="clear" w:color="auto" w:fill="auto"/>
          </w:tcPr>
          <w:p w:rsidR="00991B50" w:rsidRPr="005B2FBE" w:rsidRDefault="00991B50" w:rsidP="000333A0">
            <w:pPr>
              <w:pStyle w:val="12"/>
              <w:rPr>
                <w:highlight w:val="white"/>
              </w:rPr>
            </w:pPr>
            <w:r w:rsidRPr="005B2FBE">
              <w:rPr>
                <w:highlight w:val="white"/>
              </w:rPr>
              <w:t xml:space="preserve">И.А. Гончаров </w:t>
            </w:r>
          </w:p>
          <w:p w:rsidR="00991B50" w:rsidRPr="005B2FBE" w:rsidRDefault="00991B50" w:rsidP="000333A0">
            <w:pPr>
              <w:pStyle w:val="12"/>
              <w:rPr>
                <w:highlight w:val="white"/>
              </w:rPr>
            </w:pPr>
            <w:r w:rsidRPr="005B2FBE">
              <w:rPr>
                <w:highlight w:val="white"/>
              </w:rPr>
              <w:t>Роман «Обыкновенная история»</w:t>
            </w: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t>И.С. Тургенев Роман «Отцы и дети»</w:t>
            </w:r>
          </w:p>
        </w:tc>
        <w:tc>
          <w:tcPr>
            <w:tcW w:w="3260" w:type="dxa"/>
            <w:shd w:val="clear" w:color="auto" w:fill="auto"/>
          </w:tcPr>
          <w:p w:rsidR="00991B50" w:rsidRPr="005B2FBE" w:rsidRDefault="00991B50" w:rsidP="000333A0">
            <w:pPr>
              <w:pStyle w:val="12"/>
              <w:rPr>
                <w:highlight w:val="white"/>
              </w:rPr>
            </w:pPr>
            <w:r w:rsidRPr="005B2FBE">
              <w:rPr>
                <w:highlight w:val="white"/>
              </w:rPr>
              <w:t xml:space="preserve">И.С. Тургенев </w:t>
            </w:r>
          </w:p>
          <w:p w:rsidR="00991B50" w:rsidRPr="005B2FBE" w:rsidRDefault="00991B50" w:rsidP="000333A0">
            <w:pPr>
              <w:pStyle w:val="12"/>
              <w:rPr>
                <w:highlight w:val="white"/>
              </w:rPr>
            </w:pPr>
            <w:r w:rsidRPr="005B2FBE">
              <w:rPr>
                <w:highlight w:val="white"/>
              </w:rPr>
              <w:t>Роман «Дворянское гнездо»</w:t>
            </w: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t>Ф.М. Достоевский Роман «Преступление и наказание»</w:t>
            </w:r>
          </w:p>
        </w:tc>
        <w:tc>
          <w:tcPr>
            <w:tcW w:w="3260" w:type="dxa"/>
            <w:shd w:val="clear" w:color="auto" w:fill="auto"/>
          </w:tcPr>
          <w:p w:rsidR="00991B50" w:rsidRPr="005B2FBE" w:rsidRDefault="00991B50" w:rsidP="000333A0">
            <w:pPr>
              <w:pStyle w:val="12"/>
              <w:rPr>
                <w:highlight w:val="white"/>
              </w:rPr>
            </w:pPr>
            <w:r w:rsidRPr="005B2FBE">
              <w:rPr>
                <w:highlight w:val="white"/>
              </w:rPr>
              <w:t>Ф.М. Достоевский</w:t>
            </w:r>
          </w:p>
          <w:p w:rsidR="00991B50" w:rsidRPr="005B2FBE" w:rsidRDefault="00991B50" w:rsidP="000333A0">
            <w:pPr>
              <w:pStyle w:val="12"/>
              <w:rPr>
                <w:highlight w:val="white"/>
              </w:rPr>
            </w:pPr>
            <w:r w:rsidRPr="005B2FBE">
              <w:rPr>
                <w:highlight w:val="white"/>
              </w:rPr>
              <w:t xml:space="preserve"> Романы «Подросток», «Идиот»</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pPr>
            <w:r w:rsidRPr="005B2FBE">
              <w:rPr>
                <w:highlight w:val="white"/>
              </w:rPr>
              <w:t>М.Е. Салтыков-Щедрин</w:t>
            </w:r>
            <w:r w:rsidRPr="005B2FBE">
              <w:t xml:space="preserve"> </w:t>
            </w:r>
          </w:p>
          <w:p w:rsidR="00991B50" w:rsidRPr="005B2FBE" w:rsidRDefault="00991B50" w:rsidP="000333A0">
            <w:pPr>
              <w:pStyle w:val="12"/>
            </w:pPr>
            <w:r w:rsidRPr="005B2FBE">
              <w:t>Романы «История одного города», «Господа Головлевы»</w:t>
            </w:r>
          </w:p>
          <w:p w:rsidR="00991B50" w:rsidRPr="005B2FBE" w:rsidRDefault="00991B50" w:rsidP="000333A0">
            <w:pPr>
              <w:pStyle w:val="12"/>
              <w:rPr>
                <w:highlight w:val="white"/>
              </w:rPr>
            </w:pPr>
            <w:r w:rsidRPr="005B2FBE">
              <w:t>Цикл «Сказки для детей изрядного возраста»</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rPr>
          <w:trHeight w:val="1975"/>
        </w:trPr>
        <w:tc>
          <w:tcPr>
            <w:tcW w:w="2093" w:type="dxa"/>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Н.С. Лесков (ГОС-2004 – 1 пр. по выбору)</w:t>
            </w:r>
          </w:p>
          <w:p w:rsidR="00991B50" w:rsidRPr="005B2FBE" w:rsidRDefault="00991B50" w:rsidP="000333A0">
            <w:pPr>
              <w:pStyle w:val="12"/>
              <w:rPr>
                <w:highlight w:val="white"/>
              </w:rPr>
            </w:pPr>
            <w:r w:rsidRPr="005B2FBE">
              <w:rPr>
                <w:highlight w:val="white"/>
              </w:rPr>
              <w:t>Повести и рассказы «Человек на часах», «Тупейный художник», «Левша», «Очарованный странник», «Леди Макбет Мценского уезда»</w:t>
            </w: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pPr>
            <w:r w:rsidRPr="005B2FBE">
              <w:rPr>
                <w:highlight w:val="white"/>
              </w:rPr>
              <w:lastRenderedPageBreak/>
              <w:t>Л.Н. Толстой</w:t>
            </w:r>
            <w:r w:rsidRPr="005B2FBE">
              <w:t xml:space="preserve"> Роман-эпопея «Война и мир»</w:t>
            </w:r>
          </w:p>
        </w:tc>
        <w:tc>
          <w:tcPr>
            <w:tcW w:w="3260" w:type="dxa"/>
            <w:shd w:val="clear" w:color="auto" w:fill="auto"/>
          </w:tcPr>
          <w:p w:rsidR="00991B50" w:rsidRPr="005B2FBE" w:rsidRDefault="00991B50" w:rsidP="000333A0">
            <w:pPr>
              <w:pStyle w:val="12"/>
            </w:pPr>
            <w:r w:rsidRPr="005B2FBE">
              <w:rPr>
                <w:highlight w:val="white"/>
              </w:rPr>
              <w:t>Л.Н. Толстой</w:t>
            </w:r>
          </w:p>
          <w:p w:rsidR="00991B50" w:rsidRPr="005B2FBE" w:rsidRDefault="00991B50" w:rsidP="000333A0">
            <w:pPr>
              <w:pStyle w:val="12"/>
              <w:rPr>
                <w:highlight w:val="white"/>
              </w:rPr>
            </w:pPr>
            <w:r w:rsidRPr="005B2FBE">
              <w:t xml:space="preserve"> Роман «Анна Каренина», цикл «Севастопольские рассказы», повесть «Хаджи-Мурат»</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t>А.П. Чехов</w:t>
            </w:r>
          </w:p>
          <w:p w:rsidR="00991B50" w:rsidRPr="005B2FBE" w:rsidRDefault="00991B50" w:rsidP="000333A0">
            <w:pPr>
              <w:pStyle w:val="12"/>
            </w:pPr>
            <w:r w:rsidRPr="005B2FBE">
              <w:rPr>
                <w:highlight w:val="white"/>
              </w:rPr>
              <w:t>Пьеса «Вишневый сад»</w:t>
            </w:r>
          </w:p>
        </w:tc>
        <w:tc>
          <w:tcPr>
            <w:tcW w:w="3260" w:type="dxa"/>
            <w:shd w:val="clear" w:color="auto" w:fill="auto"/>
          </w:tcPr>
          <w:p w:rsidR="00991B50" w:rsidRPr="005B2FBE" w:rsidRDefault="00991B50" w:rsidP="000333A0">
            <w:pPr>
              <w:pStyle w:val="12"/>
            </w:pPr>
            <w:r w:rsidRPr="005B2FBE">
              <w:rPr>
                <w:highlight w:val="white"/>
              </w:rPr>
              <w:t xml:space="preserve">А.П. Чехов </w:t>
            </w:r>
          </w:p>
          <w:p w:rsidR="00991B50" w:rsidRPr="005B2FBE" w:rsidRDefault="00991B50" w:rsidP="000333A0">
            <w:pPr>
              <w:pStyle w:val="12"/>
              <w:rPr>
                <w:highlight w:val="white"/>
              </w:rPr>
            </w:pPr>
            <w:r w:rsidRPr="005B2FBE">
              <w:t xml:space="preserve">Рассказы: «Смерть чиновника», «Тоска», «Спать хочется», </w:t>
            </w:r>
            <w:r w:rsidRPr="005B2FBE">
              <w:rPr>
                <w:highlight w:val="white"/>
              </w:rPr>
              <w:t xml:space="preserve">«Студент», «Ионыч», </w:t>
            </w:r>
            <w:r w:rsidRPr="005B2FBE">
              <w:t>«Человек в футляре»,</w:t>
            </w:r>
            <w:r w:rsidRPr="005B2FBE">
              <w:rPr>
                <w:highlight w:val="white"/>
              </w:rPr>
              <w:t xml:space="preserve"> «Крыжовник», «О любви», «Дама с собачкой»</w:t>
            </w:r>
            <w:r w:rsidRPr="005B2FBE">
              <w:t>, «Попрыгунья»</w:t>
            </w:r>
          </w:p>
          <w:p w:rsidR="00991B50" w:rsidRPr="005B2FBE" w:rsidRDefault="00991B50" w:rsidP="000333A0">
            <w:pPr>
              <w:pStyle w:val="12"/>
            </w:pPr>
            <w:r w:rsidRPr="005B2FBE">
              <w:rPr>
                <w:highlight w:val="white"/>
              </w:rPr>
              <w:t>Пьесы «Чайка», «Три сестры»</w:t>
            </w:r>
          </w:p>
          <w:p w:rsidR="00991B50" w:rsidRPr="005B2FBE" w:rsidRDefault="00991B50" w:rsidP="000333A0">
            <w:pPr>
              <w:pStyle w:val="12"/>
            </w:pPr>
          </w:p>
        </w:tc>
        <w:tc>
          <w:tcPr>
            <w:tcW w:w="4253" w:type="dxa"/>
            <w:vMerge/>
            <w:shd w:val="clear" w:color="auto" w:fill="auto"/>
          </w:tcPr>
          <w:p w:rsidR="00991B50" w:rsidRPr="005B2FBE" w:rsidRDefault="00991B50" w:rsidP="000333A0">
            <w:pPr>
              <w:pStyle w:val="12"/>
            </w:pPr>
          </w:p>
        </w:tc>
      </w:tr>
      <w:tr w:rsidR="00991B50" w:rsidRPr="005B2FBE" w:rsidTr="000333A0">
        <w:tc>
          <w:tcPr>
            <w:tcW w:w="2093" w:type="dxa"/>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pPr>
            <w:r w:rsidRPr="005B2FBE">
              <w:rPr>
                <w:highlight w:val="white"/>
              </w:rPr>
              <w:t>И.А. Бунин</w:t>
            </w:r>
          </w:p>
          <w:p w:rsidR="00991B50" w:rsidRPr="005B2FBE" w:rsidRDefault="00991B50" w:rsidP="000333A0">
            <w:pPr>
              <w:pStyle w:val="12"/>
            </w:pPr>
            <w:r w:rsidRPr="005B2FBE">
              <w:t xml:space="preserve">Стихотворения: «Аленушка», «Вечер», «Дурман», «И цветы, и шмели, и трава, и колосья…», «У зверя есть гнездо, у птицы есть нора…» </w:t>
            </w:r>
          </w:p>
          <w:p w:rsidR="00991B50" w:rsidRPr="005B2FBE" w:rsidRDefault="00991B50" w:rsidP="000333A0">
            <w:pPr>
              <w:pStyle w:val="12"/>
            </w:pPr>
            <w:r w:rsidRPr="005B2FBE">
              <w:t>Рассказы: «Антоновские яблоки», «Господин из Сан-Франциско», «Легкое дыхание», «Темные аллеи», «Чистый понедельник»</w:t>
            </w: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pPr>
            <w:r w:rsidRPr="005B2FBE">
              <w:rPr>
                <w:highlight w:val="white"/>
              </w:rPr>
              <w:t xml:space="preserve">М. Горький </w:t>
            </w:r>
          </w:p>
          <w:p w:rsidR="00991B50" w:rsidRPr="005B2FBE" w:rsidRDefault="00991B50" w:rsidP="000333A0">
            <w:pPr>
              <w:pStyle w:val="12"/>
              <w:rPr>
                <w:highlight w:val="white"/>
              </w:rPr>
            </w:pPr>
            <w:r w:rsidRPr="005B2FBE">
              <w:t>Пьеса «На дне»</w:t>
            </w:r>
          </w:p>
        </w:tc>
        <w:tc>
          <w:tcPr>
            <w:tcW w:w="3260" w:type="dxa"/>
            <w:shd w:val="clear" w:color="auto" w:fill="auto"/>
          </w:tcPr>
          <w:p w:rsidR="00991B50" w:rsidRPr="005B2FBE" w:rsidRDefault="00991B50" w:rsidP="000333A0">
            <w:pPr>
              <w:pStyle w:val="12"/>
            </w:pPr>
            <w:r w:rsidRPr="005B2FBE">
              <w:rPr>
                <w:highlight w:val="white"/>
              </w:rPr>
              <w:t xml:space="preserve">М. Горький </w:t>
            </w:r>
          </w:p>
          <w:p w:rsidR="00991B50" w:rsidRPr="005B2FBE" w:rsidRDefault="00991B50" w:rsidP="000333A0">
            <w:pPr>
              <w:pStyle w:val="12"/>
              <w:rPr>
                <w:highlight w:val="white"/>
              </w:rPr>
            </w:pPr>
            <w:r w:rsidRPr="005B2FBE">
              <w:t>Рассказы: «Макар Чудра», «Старуха Изергиль», «Челкаш»</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rPr>
                <w:highlight w:val="white"/>
              </w:rPr>
            </w:pPr>
            <w:r w:rsidRPr="005B2FBE">
              <w:rPr>
                <w:highlight w:val="white"/>
              </w:rPr>
              <w:t>А.А. Блок</w:t>
            </w:r>
          </w:p>
          <w:p w:rsidR="00991B50" w:rsidRPr="005B2FBE" w:rsidRDefault="00991B50" w:rsidP="000333A0">
            <w:pPr>
              <w:pStyle w:val="12"/>
              <w:rPr>
                <w:highlight w:val="white"/>
              </w:rPr>
            </w:pPr>
            <w:r w:rsidRPr="005B2FBE">
              <w:t>Поэма «Двенадцать»</w:t>
            </w:r>
          </w:p>
        </w:tc>
        <w:tc>
          <w:tcPr>
            <w:tcW w:w="3260" w:type="dxa"/>
            <w:shd w:val="clear" w:color="auto" w:fill="auto"/>
          </w:tcPr>
          <w:p w:rsidR="00991B50" w:rsidRPr="005B2FBE" w:rsidRDefault="00991B50" w:rsidP="000333A0">
            <w:pPr>
              <w:pStyle w:val="12"/>
              <w:rPr>
                <w:highlight w:val="white"/>
              </w:rPr>
            </w:pPr>
            <w:r w:rsidRPr="005B2FBE">
              <w:rPr>
                <w:highlight w:val="white"/>
              </w:rPr>
              <w:t>А.А. Блок</w:t>
            </w:r>
          </w:p>
          <w:p w:rsidR="00991B50" w:rsidRPr="005B2FBE" w:rsidRDefault="00991B50" w:rsidP="000333A0">
            <w:pPr>
              <w:pStyle w:val="12"/>
              <w:rPr>
                <w:highlight w:val="white"/>
              </w:rPr>
            </w:pPr>
            <w:r w:rsidRPr="005B2FBE">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w:t>
            </w:r>
            <w:r w:rsidRPr="005B2FBE">
              <w:lastRenderedPageBreak/>
              <w:t xml:space="preserve">«Россия», «Русь моя, жизнь моя, вместе ль нам маяться…»,  «Пушкинскому Дому», «Скифы» </w:t>
            </w:r>
          </w:p>
        </w:tc>
        <w:tc>
          <w:tcPr>
            <w:tcW w:w="4253" w:type="dxa"/>
            <w:shd w:val="clear" w:color="auto" w:fill="auto"/>
          </w:tcPr>
          <w:p w:rsidR="00991B50" w:rsidRPr="005B2FBE" w:rsidRDefault="00991B50" w:rsidP="000333A0">
            <w:pPr>
              <w:pStyle w:val="12"/>
              <w:rPr>
                <w:highlight w:val="white"/>
              </w:rPr>
            </w:pPr>
            <w:r w:rsidRPr="005B2FBE">
              <w:rPr>
                <w:highlight w:val="white"/>
              </w:rPr>
              <w:lastRenderedPageBreak/>
              <w:t xml:space="preserve"> Модернизм конца XIX – ХХ века</w:t>
            </w:r>
          </w:p>
          <w:p w:rsidR="00991B50" w:rsidRPr="005B2FBE" w:rsidRDefault="00991B50" w:rsidP="000333A0">
            <w:pPr>
              <w:pStyle w:val="12"/>
              <w:rPr>
                <w:highlight w:val="white"/>
              </w:rPr>
            </w:pPr>
            <w:r w:rsidRPr="005B2FBE">
              <w:rPr>
                <w:highlight w:val="white"/>
              </w:rPr>
              <w:t>А.А. Блок</w:t>
            </w:r>
          </w:p>
          <w:p w:rsidR="00991B50" w:rsidRPr="005B2FBE" w:rsidRDefault="00991B50" w:rsidP="000333A0">
            <w:pPr>
              <w:pStyle w:val="12"/>
            </w:pPr>
            <w:r w:rsidRPr="005B2FBE">
              <w:rPr>
                <w:highlight w:val="white"/>
              </w:rPr>
              <w:t xml:space="preserve">Стихотворения: </w:t>
            </w:r>
            <w:r w:rsidRPr="005B2FBE">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91B50" w:rsidRPr="005B2FBE" w:rsidRDefault="00991B50" w:rsidP="000333A0">
            <w:pPr>
              <w:pStyle w:val="12"/>
              <w:rPr>
                <w:highlight w:val="white"/>
              </w:rPr>
            </w:pPr>
            <w:r w:rsidRPr="005B2FBE">
              <w:t>Поэма «Соловьиный сад»</w:t>
            </w:r>
          </w:p>
          <w:p w:rsidR="00991B50" w:rsidRPr="005B2FBE" w:rsidRDefault="00991B50" w:rsidP="000333A0">
            <w:pPr>
              <w:pStyle w:val="12"/>
            </w:pPr>
            <w:r w:rsidRPr="005B2FBE">
              <w:t xml:space="preserve">Л.Н. Андреев </w:t>
            </w:r>
          </w:p>
          <w:p w:rsidR="00991B50" w:rsidRPr="005B2FBE" w:rsidRDefault="00991B50" w:rsidP="000333A0">
            <w:pPr>
              <w:pStyle w:val="12"/>
            </w:pPr>
            <w:r w:rsidRPr="005B2FBE">
              <w:t xml:space="preserve">Повести и рассказы: «Большой шлем», «Красный смех», «Рассказ о семи </w:t>
            </w:r>
            <w:r w:rsidRPr="005B2FBE">
              <w:lastRenderedPageBreak/>
              <w:t>повешенных», «Иуда Искариот», «Жизнь Василия Фивейского».</w:t>
            </w:r>
          </w:p>
          <w:p w:rsidR="00991B50" w:rsidRPr="005B2FBE" w:rsidRDefault="00991B50" w:rsidP="000333A0">
            <w:pPr>
              <w:pStyle w:val="12"/>
            </w:pPr>
            <w:r w:rsidRPr="005B2FBE">
              <w:t>Пьеса «Жизнь человека»</w:t>
            </w:r>
          </w:p>
          <w:p w:rsidR="00991B50" w:rsidRPr="005B2FBE" w:rsidRDefault="00991B50" w:rsidP="000333A0">
            <w:pPr>
              <w:pStyle w:val="12"/>
            </w:pPr>
            <w:r w:rsidRPr="005B2FBE">
              <w:t xml:space="preserve">В.Я. Брюсов  </w:t>
            </w:r>
          </w:p>
          <w:p w:rsidR="00991B50" w:rsidRPr="005B2FBE" w:rsidRDefault="00991B50" w:rsidP="000333A0">
            <w:pPr>
              <w:pStyle w:val="12"/>
            </w:pPr>
            <w:r w:rsidRPr="005B2FBE">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91B50" w:rsidRPr="005B2FBE" w:rsidRDefault="00991B50" w:rsidP="000333A0">
            <w:pPr>
              <w:pStyle w:val="12"/>
            </w:pPr>
            <w:r w:rsidRPr="005B2FBE">
              <w:rPr>
                <w:highlight w:val="white"/>
              </w:rPr>
              <w:t>К.Д. Бальмонт</w:t>
            </w:r>
          </w:p>
          <w:p w:rsidR="00991B50" w:rsidRPr="005B2FBE" w:rsidRDefault="00991B50" w:rsidP="000333A0">
            <w:pPr>
              <w:pStyle w:val="12"/>
            </w:pPr>
            <w:r w:rsidRPr="005B2FBE">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991B50" w:rsidRPr="005B2FBE" w:rsidRDefault="00991B50" w:rsidP="000333A0">
            <w:pPr>
              <w:pStyle w:val="12"/>
            </w:pPr>
            <w:r w:rsidRPr="005B2FBE">
              <w:t>А.А. Ахматова*</w:t>
            </w:r>
          </w:p>
          <w:p w:rsidR="00991B50" w:rsidRPr="005B2FBE" w:rsidRDefault="00991B50" w:rsidP="000333A0">
            <w:pPr>
              <w:pStyle w:val="12"/>
            </w:pPr>
            <w:r w:rsidRPr="005B2FBE">
              <w:t>О.Э. Мандельштам*</w:t>
            </w:r>
          </w:p>
          <w:p w:rsidR="00991B50" w:rsidRPr="005B2FBE" w:rsidRDefault="00991B50" w:rsidP="000333A0">
            <w:pPr>
              <w:pStyle w:val="12"/>
            </w:pPr>
            <w:r w:rsidRPr="005B2FBE">
              <w:rPr>
                <w:highlight w:val="white"/>
              </w:rPr>
              <w:t>Н.С. Гумилев</w:t>
            </w:r>
            <w:r w:rsidRPr="005B2FBE">
              <w:t xml:space="preserve"> </w:t>
            </w:r>
          </w:p>
          <w:p w:rsidR="00991B50" w:rsidRPr="005B2FBE" w:rsidRDefault="00991B50" w:rsidP="000333A0">
            <w:pPr>
              <w:pStyle w:val="12"/>
            </w:pPr>
            <w:r w:rsidRPr="005B2FBE">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991B50" w:rsidRPr="005B2FBE" w:rsidRDefault="00991B50" w:rsidP="000333A0">
            <w:pPr>
              <w:pStyle w:val="12"/>
            </w:pPr>
            <w:r w:rsidRPr="005B2FBE">
              <w:t>В.В. Маяковский*</w:t>
            </w:r>
          </w:p>
          <w:p w:rsidR="00991B50" w:rsidRPr="005B2FBE" w:rsidRDefault="00991B50" w:rsidP="000333A0">
            <w:pPr>
              <w:pStyle w:val="12"/>
            </w:pPr>
            <w:r w:rsidRPr="005B2FBE">
              <w:t>В.В. Хлебников</w:t>
            </w:r>
          </w:p>
          <w:p w:rsidR="00991B50" w:rsidRPr="005B2FBE" w:rsidRDefault="00991B50" w:rsidP="000333A0">
            <w:pPr>
              <w:pStyle w:val="12"/>
            </w:pPr>
            <w:r w:rsidRPr="005B2FBE">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991B50" w:rsidRPr="005B2FBE" w:rsidRDefault="00991B50" w:rsidP="000333A0">
            <w:pPr>
              <w:pStyle w:val="12"/>
            </w:pPr>
            <w:r w:rsidRPr="005B2FBE">
              <w:t>М.И. Цветаева*</w:t>
            </w:r>
          </w:p>
          <w:p w:rsidR="00991B50" w:rsidRPr="005B2FBE" w:rsidRDefault="00991B50" w:rsidP="000333A0">
            <w:pPr>
              <w:pStyle w:val="12"/>
            </w:pPr>
            <w:r w:rsidRPr="005B2FBE">
              <w:t>С.А. Есенин*</w:t>
            </w:r>
          </w:p>
          <w:p w:rsidR="00991B50" w:rsidRPr="005B2FBE" w:rsidRDefault="00991B50" w:rsidP="000333A0">
            <w:pPr>
              <w:pStyle w:val="12"/>
              <w:rPr>
                <w:highlight w:val="white"/>
              </w:rPr>
            </w:pPr>
            <w:r w:rsidRPr="005B2FBE">
              <w:rPr>
                <w:highlight w:val="white"/>
              </w:rPr>
              <w:t>В.В. Набоков*</w:t>
            </w:r>
          </w:p>
          <w:p w:rsidR="00991B50" w:rsidRPr="005B2FBE" w:rsidRDefault="00991B50" w:rsidP="000333A0">
            <w:pPr>
              <w:pStyle w:val="12"/>
            </w:pPr>
            <w:r w:rsidRPr="005B2FBE">
              <w:t>И.Ф. Анненский,</w:t>
            </w:r>
          </w:p>
          <w:p w:rsidR="00991B50" w:rsidRPr="005B2FBE" w:rsidRDefault="00991B50" w:rsidP="000333A0">
            <w:pPr>
              <w:pStyle w:val="12"/>
            </w:pPr>
            <w:r w:rsidRPr="005B2FBE">
              <w:t>К.Д. Бальмонт, А. Белый, В.Я. Брюсов, М.А. Волошин, Н.С. Гумилев, Н.А. Клюев, И. Северянин, Ф.К. Сологуб, В.В. Хлебников,</w:t>
            </w:r>
          </w:p>
          <w:p w:rsidR="00991B50" w:rsidRPr="005B2FBE" w:rsidRDefault="00991B50" w:rsidP="000333A0">
            <w:pPr>
              <w:pStyle w:val="12"/>
              <w:rPr>
                <w:highlight w:val="white"/>
              </w:rPr>
            </w:pPr>
            <w:r w:rsidRPr="005B2FBE">
              <w:t>В.Ф. Ходасевич</w:t>
            </w:r>
          </w:p>
        </w:tc>
      </w:tr>
      <w:tr w:rsidR="00991B50" w:rsidRPr="005B2FBE" w:rsidTr="000333A0">
        <w:tc>
          <w:tcPr>
            <w:tcW w:w="2093" w:type="dxa"/>
            <w:vMerge w:val="restart"/>
            <w:shd w:val="clear" w:color="auto" w:fill="auto"/>
          </w:tcPr>
          <w:p w:rsidR="00991B50" w:rsidRPr="005B2FBE" w:rsidRDefault="00991B50" w:rsidP="000333A0">
            <w:pPr>
              <w:pStyle w:val="12"/>
            </w:pPr>
            <w:r w:rsidRPr="005B2FBE">
              <w:rPr>
                <w:highlight w:val="white"/>
              </w:rPr>
              <w:lastRenderedPageBreak/>
              <w:t>А.А. Ахматова</w:t>
            </w:r>
          </w:p>
          <w:p w:rsidR="00991B50" w:rsidRPr="005B2FBE" w:rsidRDefault="00991B50" w:rsidP="000333A0">
            <w:pPr>
              <w:pStyle w:val="12"/>
            </w:pPr>
            <w:r w:rsidRPr="005B2FBE">
              <w:rPr>
                <w:highlight w:val="white"/>
              </w:rPr>
              <w:t>Поэма «Реквием»</w:t>
            </w:r>
          </w:p>
          <w:p w:rsidR="00991B50" w:rsidRPr="005B2FBE" w:rsidRDefault="00991B50" w:rsidP="000333A0">
            <w:pPr>
              <w:pStyle w:val="12"/>
            </w:pPr>
          </w:p>
        </w:tc>
        <w:tc>
          <w:tcPr>
            <w:tcW w:w="3260" w:type="dxa"/>
            <w:shd w:val="clear" w:color="auto" w:fill="auto"/>
          </w:tcPr>
          <w:p w:rsidR="00991B50" w:rsidRPr="005B2FBE" w:rsidRDefault="00991B50" w:rsidP="000333A0">
            <w:pPr>
              <w:pStyle w:val="12"/>
            </w:pPr>
            <w:r w:rsidRPr="005B2FBE">
              <w:rPr>
                <w:highlight w:val="white"/>
              </w:rPr>
              <w:t>А.А. Ахматова</w:t>
            </w:r>
          </w:p>
          <w:p w:rsidR="00991B50" w:rsidRPr="005B2FBE" w:rsidRDefault="00991B50" w:rsidP="000333A0">
            <w:pPr>
              <w:pStyle w:val="12"/>
            </w:pPr>
            <w:r w:rsidRPr="005B2FBE">
              <w:t xml:space="preserve">Стихотворения: «Вечером», «Все расхищено, предано, продано…», «Когда в тоске самоубийства…», </w:t>
            </w:r>
            <w:r w:rsidRPr="005B2FBE">
              <w:rPr>
                <w:highlight w:val="white"/>
              </w:rPr>
              <w:t xml:space="preserve">«Мне ни к чему одические рати…», </w:t>
            </w:r>
            <w:r w:rsidRPr="005B2FBE">
              <w:t xml:space="preserve">«Мужество», «Муза» («Когда я ночью жду ее прихода…».) «Не с теми я, кто бросил землю…», </w:t>
            </w:r>
            <w:r w:rsidRPr="005B2FBE">
              <w:rPr>
                <w:highlight w:val="white"/>
              </w:rPr>
              <w:t xml:space="preserve">«Песня последней встречи», </w:t>
            </w:r>
            <w:r w:rsidRPr="005B2FBE">
              <w:lastRenderedPageBreak/>
              <w:t>«Сероглазый король»,</w:t>
            </w:r>
            <w:r w:rsidRPr="005B2FBE">
              <w:rPr>
                <w:highlight w:val="white"/>
              </w:rPr>
              <w:t xml:space="preserve"> «Сжала руки под темной вуалью…», </w:t>
            </w:r>
            <w:r w:rsidRPr="005B2FBE">
              <w:t>«Смуглый отрок бродил по аллеям…»</w:t>
            </w:r>
          </w:p>
          <w:p w:rsidR="00991B50" w:rsidRPr="005B2FBE" w:rsidRDefault="00991B50" w:rsidP="000333A0">
            <w:pPr>
              <w:pStyle w:val="12"/>
              <w:rPr>
                <w:highlight w:val="white"/>
              </w:rPr>
            </w:pPr>
          </w:p>
        </w:tc>
        <w:tc>
          <w:tcPr>
            <w:tcW w:w="4253" w:type="dxa"/>
            <w:vMerge w:val="restart"/>
            <w:shd w:val="clear" w:color="auto" w:fill="auto"/>
          </w:tcPr>
          <w:p w:rsidR="00991B50" w:rsidRPr="005B2FBE" w:rsidRDefault="00991B50" w:rsidP="000333A0">
            <w:pPr>
              <w:pStyle w:val="12"/>
              <w:rPr>
                <w:highlight w:val="white"/>
              </w:rPr>
            </w:pPr>
            <w:r w:rsidRPr="005B2FBE">
              <w:rPr>
                <w:highlight w:val="white"/>
              </w:rPr>
              <w:lastRenderedPageBreak/>
              <w:t>Литература советского времени</w:t>
            </w:r>
          </w:p>
          <w:p w:rsidR="00991B50" w:rsidRPr="005B2FBE" w:rsidRDefault="00991B50" w:rsidP="000333A0">
            <w:pPr>
              <w:pStyle w:val="12"/>
            </w:pPr>
            <w:r w:rsidRPr="005B2FBE">
              <w:rPr>
                <w:highlight w:val="white"/>
              </w:rPr>
              <w:t>А.А. Ахматова</w:t>
            </w:r>
          </w:p>
          <w:p w:rsidR="00991B50" w:rsidRPr="005B2FBE" w:rsidRDefault="00991B50" w:rsidP="000333A0">
            <w:pPr>
              <w:pStyle w:val="12"/>
              <w:rPr>
                <w:highlight w:val="white"/>
              </w:rPr>
            </w:pPr>
            <w:r w:rsidRPr="005B2FBE">
              <w:t xml:space="preserve"> «Все мы бражники здесь, блудницы…», «Перед весной бывают дни такие…», </w:t>
            </w:r>
            <w:r w:rsidRPr="005B2FBE">
              <w:rPr>
                <w:highlight w:val="white"/>
              </w:rPr>
              <w:t>«Родная земля», «Творчество»</w:t>
            </w:r>
            <w:r w:rsidRPr="005B2FBE">
              <w:t xml:space="preserve">, «Широк и желт вечерний свет…», </w:t>
            </w:r>
            <w:r w:rsidRPr="005B2FBE">
              <w:rPr>
                <w:highlight w:val="white"/>
              </w:rPr>
              <w:t>«Я научилась просто, мудро жить…».</w:t>
            </w:r>
          </w:p>
          <w:p w:rsidR="00991B50" w:rsidRPr="005B2FBE" w:rsidRDefault="00991B50" w:rsidP="000333A0">
            <w:pPr>
              <w:pStyle w:val="12"/>
              <w:rPr>
                <w:highlight w:val="white"/>
              </w:rPr>
            </w:pPr>
            <w:r w:rsidRPr="005B2FBE">
              <w:rPr>
                <w:highlight w:val="white"/>
              </w:rPr>
              <w:t>«Поэма без героя»</w:t>
            </w: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r w:rsidRPr="005B2FBE">
              <w:rPr>
                <w:highlight w:val="white"/>
              </w:rPr>
              <w:t>С.А. Есенин</w:t>
            </w:r>
          </w:p>
          <w:p w:rsidR="00991B50" w:rsidRPr="005B2FBE" w:rsidRDefault="00991B50" w:rsidP="000333A0">
            <w:pPr>
              <w:pStyle w:val="12"/>
            </w:pPr>
            <w:r w:rsidRPr="005B2FBE">
              <w:rPr>
                <w:highlight w:val="white"/>
              </w:rPr>
              <w:t>«Клен ты мой опавший…», «Не бродить, не мять в кустах багряных…»,</w:t>
            </w:r>
            <w:r w:rsidRPr="005B2FBE">
              <w:t xml:space="preserve"> «Нивы сжаты, рощи голы…», «Отговорила роща золотая…», </w:t>
            </w:r>
            <w:r w:rsidRPr="005B2FBE">
              <w:rPr>
                <w:highlight w:val="white"/>
              </w:rPr>
              <w:t xml:space="preserve"> «Мы теперь уходим понемногу…», «Русь советская», «Спит ковыль. Равнина дорогая…»,</w:t>
            </w:r>
            <w:r w:rsidRPr="005B2FBE">
              <w:t xml:space="preserve"> «Я обманывать себя не стану…».</w:t>
            </w:r>
            <w:r w:rsidRPr="005B2FBE">
              <w:rPr>
                <w:highlight w:val="white"/>
              </w:rPr>
              <w:t xml:space="preserve"> Роман в стихах «Анна Снегина». Поэмы:</w:t>
            </w:r>
            <w:r w:rsidRPr="005B2FBE">
              <w:t xml:space="preserve"> «Сорокоуст»,</w:t>
            </w:r>
            <w:r w:rsidRPr="005B2FBE">
              <w:rPr>
                <w:highlight w:val="white"/>
              </w:rPr>
              <w:t xml:space="preserve"> «Черный человек»</w:t>
            </w:r>
          </w:p>
          <w:p w:rsidR="00991B50" w:rsidRPr="005B2FBE" w:rsidRDefault="00991B50" w:rsidP="000333A0">
            <w:pPr>
              <w:pStyle w:val="12"/>
            </w:pPr>
            <w:r w:rsidRPr="005B2FBE">
              <w:rPr>
                <w:highlight w:val="white"/>
              </w:rPr>
              <w:t>В.В. Маяковский</w:t>
            </w:r>
          </w:p>
          <w:p w:rsidR="00991B50" w:rsidRPr="005B2FBE" w:rsidRDefault="00991B50" w:rsidP="000333A0">
            <w:pPr>
              <w:pStyle w:val="12"/>
              <w:rPr>
                <w:highlight w:val="white"/>
              </w:rPr>
            </w:pPr>
            <w:r w:rsidRPr="005B2FBE">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5B2FBE">
              <w:rPr>
                <w:highlight w:val="white"/>
              </w:rPr>
              <w:t xml:space="preserve"> </w:t>
            </w:r>
          </w:p>
          <w:p w:rsidR="00991B50" w:rsidRPr="005B2FBE" w:rsidRDefault="00991B50" w:rsidP="000333A0">
            <w:pPr>
              <w:pStyle w:val="12"/>
              <w:rPr>
                <w:highlight w:val="white"/>
              </w:rPr>
            </w:pPr>
            <w:r w:rsidRPr="005B2FBE">
              <w:rPr>
                <w:highlight w:val="white"/>
              </w:rPr>
              <w:t>Поэма: «Про это»</w:t>
            </w:r>
          </w:p>
          <w:p w:rsidR="00991B50" w:rsidRPr="005B2FBE" w:rsidRDefault="00991B50" w:rsidP="000333A0">
            <w:pPr>
              <w:pStyle w:val="12"/>
              <w:rPr>
                <w:highlight w:val="white"/>
              </w:rPr>
            </w:pPr>
          </w:p>
          <w:p w:rsidR="00991B50" w:rsidRPr="005B2FBE" w:rsidRDefault="00991B50" w:rsidP="000333A0">
            <w:pPr>
              <w:pStyle w:val="12"/>
              <w:rPr>
                <w:highlight w:val="white"/>
              </w:rPr>
            </w:pPr>
            <w:r w:rsidRPr="005B2FBE">
              <w:rPr>
                <w:highlight w:val="white"/>
              </w:rPr>
              <w:t>М.И. Цветаева</w:t>
            </w:r>
          </w:p>
          <w:p w:rsidR="00991B50" w:rsidRPr="005B2FBE" w:rsidRDefault="00991B50" w:rsidP="000333A0">
            <w:pPr>
              <w:pStyle w:val="12"/>
            </w:pPr>
            <w:r w:rsidRPr="005B2FBE">
              <w:t xml:space="preserve">Стихотворения: «Все повторяю первый стих…», </w:t>
            </w:r>
            <w:r w:rsidRPr="005B2FBE">
              <w:rPr>
                <w:highlight w:val="white"/>
              </w:rPr>
              <w:t>«Идешь, на меня похожий»,</w:t>
            </w:r>
            <w:r w:rsidRPr="005B2FBE">
              <w:t xml:space="preserve"> «Кто создан из камня…», «Откуда такая нежность», «Попытка ревности», «Пригвождена к позорному столбу»,  «Расстояние: версты, мили…»</w:t>
            </w:r>
          </w:p>
          <w:p w:rsidR="00991B50" w:rsidRPr="005B2FBE" w:rsidRDefault="00991B50" w:rsidP="000333A0">
            <w:pPr>
              <w:pStyle w:val="12"/>
            </w:pPr>
            <w:r w:rsidRPr="005B2FBE">
              <w:t>Очерк «Мой Пушкин»</w:t>
            </w:r>
          </w:p>
          <w:p w:rsidR="00991B50" w:rsidRPr="005B2FBE" w:rsidRDefault="00991B50" w:rsidP="000333A0">
            <w:pPr>
              <w:pStyle w:val="12"/>
              <w:rPr>
                <w:highlight w:val="white"/>
              </w:rPr>
            </w:pPr>
          </w:p>
          <w:p w:rsidR="00991B50" w:rsidRPr="005B2FBE" w:rsidRDefault="00991B50" w:rsidP="000333A0">
            <w:pPr>
              <w:pStyle w:val="12"/>
              <w:rPr>
                <w:highlight w:val="white"/>
              </w:rPr>
            </w:pPr>
            <w:r w:rsidRPr="005B2FBE">
              <w:rPr>
                <w:highlight w:val="white"/>
              </w:rPr>
              <w:t>О.Э. Мандельштам</w:t>
            </w:r>
          </w:p>
          <w:p w:rsidR="00991B50" w:rsidRPr="005B2FBE" w:rsidRDefault="00991B50" w:rsidP="000333A0">
            <w:pPr>
              <w:pStyle w:val="12"/>
              <w:rPr>
                <w:highlight w:val="white"/>
              </w:rPr>
            </w:pPr>
            <w:r w:rsidRPr="005B2FBE">
              <w:rPr>
                <w:highlight w:val="white"/>
              </w:rPr>
              <w:t>Стихотворения:</w:t>
            </w:r>
            <w:r w:rsidRPr="005B2FBE">
              <w:t xml:space="preserve"> «Айя-София»,</w:t>
            </w:r>
            <w:r w:rsidRPr="005B2FBE">
              <w:rPr>
                <w:highlight w:val="white"/>
              </w:rPr>
              <w:t xml:space="preserve"> «За гремучую доблесть грядущих веков…»,</w:t>
            </w:r>
            <w:r w:rsidRPr="005B2FBE">
              <w:t xml:space="preserve"> «Лишив меня морей, разбега и разлета…», «Нет, никогда ничей я не был современник…»,  </w:t>
            </w:r>
            <w:r w:rsidRPr="005B2FBE">
              <w:rPr>
                <w:highlight w:val="white"/>
              </w:rPr>
              <w:t xml:space="preserve"> </w:t>
            </w:r>
            <w:r w:rsidRPr="005B2FBE">
              <w:t>«Сумерки свободы»,</w:t>
            </w:r>
            <w:r w:rsidRPr="005B2FBE">
              <w:rPr>
                <w:highlight w:val="white"/>
              </w:rPr>
              <w:t xml:space="preserve"> </w:t>
            </w:r>
            <w:r w:rsidRPr="005B2FBE">
              <w:t xml:space="preserve">«Я к губам подношу эту зелень…» </w:t>
            </w:r>
            <w:r w:rsidRPr="005B2FBE">
              <w:rPr>
                <w:highlight w:val="white"/>
              </w:rPr>
              <w:t xml:space="preserve"> </w:t>
            </w:r>
          </w:p>
          <w:p w:rsidR="00991B50" w:rsidRPr="005B2FBE" w:rsidRDefault="00991B50" w:rsidP="000333A0">
            <w:pPr>
              <w:pStyle w:val="12"/>
              <w:rPr>
                <w:highlight w:val="white"/>
              </w:rPr>
            </w:pPr>
          </w:p>
          <w:p w:rsidR="00991B50" w:rsidRPr="005B2FBE" w:rsidRDefault="00991B50" w:rsidP="000333A0">
            <w:pPr>
              <w:pStyle w:val="12"/>
              <w:rPr>
                <w:highlight w:val="white"/>
              </w:rPr>
            </w:pPr>
            <w:r w:rsidRPr="005B2FBE">
              <w:rPr>
                <w:highlight w:val="white"/>
              </w:rPr>
              <w:t>Б.Л. Пастернак</w:t>
            </w:r>
          </w:p>
          <w:p w:rsidR="00991B50" w:rsidRPr="005B2FBE" w:rsidRDefault="00991B50" w:rsidP="000333A0">
            <w:pPr>
              <w:pStyle w:val="12"/>
            </w:pPr>
            <w:r w:rsidRPr="005B2FBE">
              <w:rPr>
                <w:highlight w:val="white"/>
              </w:rPr>
              <w:t xml:space="preserve">Стихотворения: </w:t>
            </w:r>
            <w:r w:rsidRPr="005B2FBE">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5B2FBE">
              <w:rPr>
                <w:highlight w:val="white"/>
              </w:rPr>
              <w:t>«Снег идет»</w:t>
            </w:r>
            <w:r w:rsidRPr="005B2FBE">
              <w:t>, «Столетье с лишним – не вчера…»</w:t>
            </w:r>
          </w:p>
          <w:p w:rsidR="00991B50" w:rsidRPr="005B2FBE" w:rsidRDefault="00991B50" w:rsidP="000333A0">
            <w:pPr>
              <w:pStyle w:val="12"/>
              <w:rPr>
                <w:highlight w:val="white"/>
              </w:rPr>
            </w:pPr>
            <w:r w:rsidRPr="005B2FBE">
              <w:rPr>
                <w:highlight w:val="white"/>
              </w:rPr>
              <w:t>Роман «Доктор Живаго»</w:t>
            </w:r>
          </w:p>
          <w:p w:rsidR="00991B50" w:rsidRPr="005B2FBE" w:rsidRDefault="00991B50" w:rsidP="000333A0">
            <w:pPr>
              <w:pStyle w:val="12"/>
              <w:rPr>
                <w:highlight w:val="white"/>
              </w:rPr>
            </w:pPr>
          </w:p>
          <w:p w:rsidR="00991B50" w:rsidRPr="005B2FBE" w:rsidRDefault="00991B50" w:rsidP="000333A0">
            <w:pPr>
              <w:pStyle w:val="12"/>
              <w:rPr>
                <w:highlight w:val="white"/>
              </w:rPr>
            </w:pPr>
            <w:r w:rsidRPr="005B2FBE">
              <w:rPr>
                <w:highlight w:val="white"/>
              </w:rPr>
              <w:t>М.А. Булгаков</w:t>
            </w:r>
          </w:p>
          <w:p w:rsidR="00991B50" w:rsidRPr="005B2FBE" w:rsidRDefault="00991B50" w:rsidP="000333A0">
            <w:pPr>
              <w:pStyle w:val="12"/>
              <w:rPr>
                <w:highlight w:val="white"/>
              </w:rPr>
            </w:pPr>
            <w:r w:rsidRPr="005B2FBE">
              <w:t>Книга рассказов «Записки юного врача». Пьесы «Дни Турбиных», «Бег», «Кабала святош» («Мольер»), «Зойкина квартира»</w:t>
            </w:r>
          </w:p>
          <w:p w:rsidR="00991B50" w:rsidRPr="005B2FBE" w:rsidRDefault="00991B50" w:rsidP="000333A0">
            <w:pPr>
              <w:pStyle w:val="12"/>
            </w:pPr>
            <w:r w:rsidRPr="005B2FBE">
              <w:lastRenderedPageBreak/>
              <w:t xml:space="preserve">А.П. Платонов </w:t>
            </w:r>
          </w:p>
          <w:p w:rsidR="00991B50" w:rsidRPr="005B2FBE" w:rsidRDefault="00991B50" w:rsidP="000333A0">
            <w:pPr>
              <w:pStyle w:val="12"/>
            </w:pPr>
            <w:r w:rsidRPr="005B2FBE">
              <w:t>Рассказы и повести: «Река Потудань», «Сокровенный человек», «Мусорный ветер»</w:t>
            </w:r>
          </w:p>
          <w:p w:rsidR="00991B50" w:rsidRPr="005B2FBE" w:rsidRDefault="00991B50" w:rsidP="000333A0">
            <w:pPr>
              <w:pStyle w:val="12"/>
              <w:rPr>
                <w:highlight w:val="white"/>
              </w:rPr>
            </w:pPr>
            <w:r w:rsidRPr="005B2FBE">
              <w:rPr>
                <w:highlight w:val="white"/>
              </w:rPr>
              <w:t>М.А. Шолохов</w:t>
            </w:r>
          </w:p>
          <w:p w:rsidR="00991B50" w:rsidRPr="005B2FBE" w:rsidRDefault="00991B50" w:rsidP="000333A0">
            <w:pPr>
              <w:pStyle w:val="12"/>
              <w:rPr>
                <w:highlight w:val="white"/>
              </w:rPr>
            </w:pPr>
            <w:r w:rsidRPr="005B2FBE">
              <w:rPr>
                <w:highlight w:val="white"/>
              </w:rPr>
              <w:t>Роман «Поднятая целина».</w:t>
            </w:r>
          </w:p>
          <w:p w:rsidR="00991B50" w:rsidRPr="005B2FBE" w:rsidRDefault="00991B50" w:rsidP="000333A0">
            <w:pPr>
              <w:pStyle w:val="12"/>
              <w:rPr>
                <w:highlight w:val="white"/>
              </w:rPr>
            </w:pPr>
            <w:r w:rsidRPr="005B2FBE">
              <w:rPr>
                <w:highlight w:val="white"/>
              </w:rPr>
              <w:t>Книга рассказов «Донские рассказы»</w:t>
            </w:r>
          </w:p>
          <w:p w:rsidR="00991B50" w:rsidRPr="005B2FBE" w:rsidRDefault="00991B50" w:rsidP="000333A0">
            <w:pPr>
              <w:pStyle w:val="12"/>
              <w:rPr>
                <w:highlight w:val="white"/>
              </w:rPr>
            </w:pPr>
            <w:r w:rsidRPr="005B2FBE">
              <w:rPr>
                <w:highlight w:val="white"/>
              </w:rPr>
              <w:t>В.В. Набоков</w:t>
            </w:r>
          </w:p>
          <w:p w:rsidR="00991B50" w:rsidRPr="005B2FBE" w:rsidRDefault="00991B50" w:rsidP="000333A0">
            <w:pPr>
              <w:pStyle w:val="12"/>
            </w:pPr>
            <w:r w:rsidRPr="005B2FBE">
              <w:rPr>
                <w:highlight w:val="white"/>
              </w:rPr>
              <w:t xml:space="preserve"> </w:t>
            </w:r>
            <w:r w:rsidRPr="005B2FBE">
              <w:t>Романы «Машенька», «Защита Лужина»</w:t>
            </w:r>
          </w:p>
          <w:p w:rsidR="00991B50" w:rsidRPr="005B2FBE" w:rsidRDefault="00991B50" w:rsidP="000333A0">
            <w:pPr>
              <w:pStyle w:val="12"/>
            </w:pPr>
            <w:r w:rsidRPr="005B2FBE">
              <w:t>М.М. Зощенко</w:t>
            </w:r>
          </w:p>
          <w:p w:rsidR="00991B50" w:rsidRPr="005B2FBE" w:rsidRDefault="00991B50" w:rsidP="000333A0">
            <w:pPr>
              <w:pStyle w:val="12"/>
              <w:rPr>
                <w:highlight w:val="white"/>
              </w:rPr>
            </w:pPr>
            <w:r w:rsidRPr="005B2FBE">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991B50" w:rsidRPr="005B2FBE" w:rsidRDefault="00991B50" w:rsidP="000333A0">
            <w:pPr>
              <w:pStyle w:val="12"/>
            </w:pPr>
            <w:r w:rsidRPr="005B2FBE">
              <w:t xml:space="preserve">И.Э. Бабель </w:t>
            </w:r>
          </w:p>
          <w:p w:rsidR="00991B50" w:rsidRPr="005B2FBE" w:rsidRDefault="00991B50" w:rsidP="000333A0">
            <w:pPr>
              <w:pStyle w:val="12"/>
            </w:pPr>
            <w:r w:rsidRPr="005B2FBE">
              <w:t>Книга рассказов «Конармия»</w:t>
            </w:r>
          </w:p>
          <w:p w:rsidR="00991B50" w:rsidRPr="005B2FBE" w:rsidRDefault="00991B50" w:rsidP="000333A0">
            <w:pPr>
              <w:pStyle w:val="12"/>
            </w:pPr>
            <w:r w:rsidRPr="005B2FBE">
              <w:t xml:space="preserve">А.А. Фадеев  </w:t>
            </w:r>
          </w:p>
          <w:p w:rsidR="00991B50" w:rsidRPr="005B2FBE" w:rsidRDefault="00991B50" w:rsidP="000333A0">
            <w:pPr>
              <w:pStyle w:val="12"/>
            </w:pPr>
            <w:r w:rsidRPr="005B2FBE">
              <w:t>Романы «Разгром», «Молодая гвардия»</w:t>
            </w:r>
          </w:p>
          <w:p w:rsidR="00991B50" w:rsidRPr="005B2FBE" w:rsidRDefault="00991B50" w:rsidP="000333A0">
            <w:pPr>
              <w:pStyle w:val="12"/>
            </w:pPr>
            <w:r w:rsidRPr="005B2FBE">
              <w:t xml:space="preserve">И. Ильф, Е. Петров </w:t>
            </w:r>
          </w:p>
          <w:p w:rsidR="00991B50" w:rsidRPr="005B2FBE" w:rsidRDefault="00991B50" w:rsidP="000333A0">
            <w:pPr>
              <w:pStyle w:val="12"/>
            </w:pPr>
            <w:r w:rsidRPr="005B2FBE">
              <w:t xml:space="preserve">Романы «12 стульев», «Золотой теленок» </w:t>
            </w:r>
          </w:p>
          <w:p w:rsidR="00991B50" w:rsidRPr="005B2FBE" w:rsidRDefault="00991B50" w:rsidP="000333A0">
            <w:pPr>
              <w:pStyle w:val="12"/>
            </w:pPr>
            <w:r w:rsidRPr="005B2FBE">
              <w:t xml:space="preserve">Н.Р. Эрдман </w:t>
            </w:r>
          </w:p>
          <w:p w:rsidR="00991B50" w:rsidRPr="005B2FBE" w:rsidRDefault="00991B50" w:rsidP="000333A0">
            <w:pPr>
              <w:pStyle w:val="12"/>
            </w:pPr>
            <w:r w:rsidRPr="005B2FBE">
              <w:t>Пьеса «Самоубийца»</w:t>
            </w:r>
          </w:p>
          <w:p w:rsidR="00991B50" w:rsidRPr="005B2FBE" w:rsidRDefault="00991B50" w:rsidP="000333A0">
            <w:pPr>
              <w:pStyle w:val="12"/>
              <w:rPr>
                <w:highlight w:val="white"/>
              </w:rPr>
            </w:pPr>
            <w:r w:rsidRPr="005B2FBE">
              <w:rPr>
                <w:highlight w:val="white"/>
              </w:rPr>
              <w:t xml:space="preserve">А.Н. Островский </w:t>
            </w:r>
          </w:p>
          <w:p w:rsidR="00991B50" w:rsidRPr="005B2FBE" w:rsidRDefault="00991B50" w:rsidP="000333A0">
            <w:pPr>
              <w:pStyle w:val="12"/>
              <w:rPr>
                <w:highlight w:val="white"/>
              </w:rPr>
            </w:pPr>
            <w:r w:rsidRPr="005B2FBE">
              <w:rPr>
                <w:highlight w:val="white"/>
              </w:rPr>
              <w:t>Роман «Как закалялась сталь»</w:t>
            </w:r>
          </w:p>
          <w:p w:rsidR="00991B50" w:rsidRPr="005B2FBE" w:rsidRDefault="00991B50" w:rsidP="000333A0">
            <w:pPr>
              <w:pStyle w:val="12"/>
            </w:pPr>
            <w:r w:rsidRPr="005B2FBE">
              <w:t>А.И. Солженицын</w:t>
            </w:r>
          </w:p>
          <w:p w:rsidR="00991B50" w:rsidRPr="005B2FBE" w:rsidRDefault="00991B50" w:rsidP="000333A0">
            <w:pPr>
              <w:pStyle w:val="12"/>
              <w:rPr>
                <w:highlight w:val="white"/>
              </w:rPr>
            </w:pPr>
            <w:r w:rsidRPr="005B2FBE">
              <w:rPr>
                <w:highlight w:val="white"/>
              </w:rPr>
              <w:t>Повесть «Раковый корпус», статья «Жить не по лжи»</w:t>
            </w:r>
          </w:p>
          <w:p w:rsidR="00991B50" w:rsidRPr="005B2FBE" w:rsidRDefault="00991B50" w:rsidP="000333A0">
            <w:pPr>
              <w:pStyle w:val="12"/>
            </w:pPr>
            <w:r w:rsidRPr="005B2FBE">
              <w:t>В.Т. Шаламов</w:t>
            </w:r>
          </w:p>
          <w:p w:rsidR="00991B50" w:rsidRPr="005B2FBE" w:rsidRDefault="00991B50" w:rsidP="000333A0">
            <w:pPr>
              <w:pStyle w:val="12"/>
            </w:pPr>
            <w:r w:rsidRPr="005B2FBE">
              <w:t>Рассказы: «Сгущенное молоко», «Татарский мулла и чистый воздух», «Васька Денисов, похититель свиней», «Выходной день»</w:t>
            </w:r>
          </w:p>
          <w:p w:rsidR="00991B50" w:rsidRPr="005B2FBE" w:rsidRDefault="00991B50" w:rsidP="000333A0">
            <w:pPr>
              <w:pStyle w:val="12"/>
              <w:rPr>
                <w:highlight w:val="white"/>
              </w:rPr>
            </w:pPr>
            <w:r w:rsidRPr="005B2FBE">
              <w:rPr>
                <w:highlight w:val="white"/>
              </w:rPr>
              <w:t>В.М. Шукшин</w:t>
            </w:r>
          </w:p>
          <w:p w:rsidR="00991B50" w:rsidRPr="005B2FBE" w:rsidRDefault="00991B50" w:rsidP="000333A0">
            <w:pPr>
              <w:pStyle w:val="12"/>
            </w:pPr>
            <w:r w:rsidRPr="005B2FBE">
              <w:rPr>
                <w:highlight w:val="white"/>
              </w:rPr>
              <w:t>Рассказы «Верую», «Крепкий мужик», «Сапожки», «Танцующий Шива»</w:t>
            </w:r>
          </w:p>
          <w:p w:rsidR="00991B50" w:rsidRPr="005B2FBE" w:rsidRDefault="00991B50" w:rsidP="000333A0">
            <w:pPr>
              <w:pStyle w:val="12"/>
            </w:pPr>
            <w:r w:rsidRPr="005B2FBE">
              <w:rPr>
                <w:highlight w:val="white"/>
              </w:rPr>
              <w:t>Н.А. Заболоцкий</w:t>
            </w:r>
          </w:p>
          <w:p w:rsidR="00991B50" w:rsidRPr="005B2FBE" w:rsidRDefault="00991B50" w:rsidP="000333A0">
            <w:pPr>
              <w:pStyle w:val="12"/>
              <w:rPr>
                <w:highlight w:val="white"/>
              </w:rPr>
            </w:pPr>
            <w:r w:rsidRPr="005B2FBE">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91B50" w:rsidRPr="005B2FBE" w:rsidRDefault="00991B50" w:rsidP="000333A0">
            <w:pPr>
              <w:pStyle w:val="12"/>
              <w:rPr>
                <w:highlight w:val="white"/>
              </w:rPr>
            </w:pPr>
            <w:r w:rsidRPr="005B2FBE">
              <w:rPr>
                <w:highlight w:val="white"/>
              </w:rPr>
              <w:t xml:space="preserve">А.Т. Твардовский </w:t>
            </w:r>
          </w:p>
          <w:p w:rsidR="00991B50" w:rsidRPr="005B2FBE" w:rsidRDefault="00991B50" w:rsidP="000333A0">
            <w:pPr>
              <w:pStyle w:val="12"/>
              <w:rPr>
                <w:highlight w:val="white"/>
              </w:rPr>
            </w:pPr>
            <w:r w:rsidRPr="005B2FBE">
              <w:rPr>
                <w:highlight w:val="white"/>
              </w:rPr>
              <w:t xml:space="preserve">Стихотворения: </w:t>
            </w:r>
            <w:r w:rsidRPr="005B2FBE">
              <w:t xml:space="preserve">«В тот день, когда окончилась война…», </w:t>
            </w:r>
            <w:r w:rsidRPr="005B2FBE">
              <w:rPr>
                <w:highlight w:val="white"/>
              </w:rPr>
              <w:t>«Вся суть в одном-единственном завете…»,</w:t>
            </w:r>
            <w:r w:rsidRPr="005B2FBE">
              <w:t xml:space="preserve"> «Дробится рваный цоколь монумента...»,</w:t>
            </w:r>
            <w:r w:rsidRPr="005B2FBE">
              <w:rPr>
                <w:highlight w:val="white"/>
              </w:rPr>
              <w:t xml:space="preserve"> </w:t>
            </w:r>
            <w:r w:rsidRPr="005B2FBE">
              <w:t>«О сущем»,</w:t>
            </w:r>
            <w:r w:rsidRPr="005B2FBE">
              <w:rPr>
                <w:highlight w:val="white"/>
              </w:rPr>
              <w:t xml:space="preserve"> «Памяти матери», «Я знаю, никакой моей вины…»</w:t>
            </w:r>
          </w:p>
          <w:p w:rsidR="00991B50" w:rsidRPr="005B2FBE" w:rsidRDefault="00991B50" w:rsidP="000333A0">
            <w:pPr>
              <w:pStyle w:val="12"/>
              <w:rPr>
                <w:highlight w:val="white"/>
              </w:rPr>
            </w:pPr>
            <w:r w:rsidRPr="005B2FBE">
              <w:rPr>
                <w:highlight w:val="white"/>
              </w:rPr>
              <w:t>И.А. Бродский</w:t>
            </w:r>
          </w:p>
          <w:p w:rsidR="00991B50" w:rsidRPr="005B2FBE" w:rsidRDefault="00991B50" w:rsidP="000333A0">
            <w:pPr>
              <w:pStyle w:val="12"/>
              <w:rPr>
                <w:highlight w:val="white"/>
              </w:rPr>
            </w:pPr>
            <w:r w:rsidRPr="005B2FBE">
              <w:rPr>
                <w:highlight w:val="white"/>
              </w:rPr>
              <w:t xml:space="preserve">Стихотворения: «1 января 1965 года», «В деревне Бог живет не по углам…», «Воротишься на родину. Ну что ж…», </w:t>
            </w:r>
            <w:r w:rsidRPr="005B2FBE">
              <w:rPr>
                <w:highlight w:val="white"/>
              </w:rPr>
              <w:lastRenderedPageBreak/>
              <w:t>«Осенний крик ястреба», «Рождественская звезда», «То не Муза воды набирает в рот…» «Я обнял эти плечи и взглянул…»</w:t>
            </w:r>
          </w:p>
          <w:p w:rsidR="00991B50" w:rsidRPr="005B2FBE" w:rsidRDefault="00991B50" w:rsidP="000333A0">
            <w:pPr>
              <w:pStyle w:val="12"/>
              <w:rPr>
                <w:highlight w:val="white"/>
              </w:rPr>
            </w:pPr>
            <w:r w:rsidRPr="005B2FBE">
              <w:rPr>
                <w:highlight w:val="white"/>
              </w:rPr>
              <w:t>Нобелевская лекция</w:t>
            </w:r>
          </w:p>
          <w:p w:rsidR="00991B50" w:rsidRPr="005B2FBE" w:rsidRDefault="00991B50" w:rsidP="000333A0">
            <w:pPr>
              <w:pStyle w:val="12"/>
              <w:rPr>
                <w:highlight w:val="white"/>
              </w:rPr>
            </w:pPr>
            <w:r w:rsidRPr="005B2FBE">
              <w:rPr>
                <w:highlight w:val="white"/>
              </w:rPr>
              <w:t>Н.М. Рубцов</w:t>
            </w:r>
          </w:p>
          <w:p w:rsidR="00991B50" w:rsidRPr="005B2FBE" w:rsidRDefault="00991B50" w:rsidP="000333A0">
            <w:pPr>
              <w:pStyle w:val="12"/>
            </w:pPr>
            <w:r w:rsidRPr="005B2FBE">
              <w:rPr>
                <w:highlight w:val="white"/>
              </w:rPr>
              <w:t>Стихотворения:</w:t>
            </w:r>
            <w:r w:rsidRPr="005B2FBE">
              <w:t xml:space="preserve"> «В горнице», </w:t>
            </w:r>
            <w:r w:rsidRPr="005B2FBE">
              <w:rPr>
                <w:highlight w:val="white"/>
              </w:rPr>
              <w:t xml:space="preserve">«Видения на холме», </w:t>
            </w:r>
            <w:r w:rsidRPr="005B2FBE">
              <w:t>«Звезда полей»,</w:t>
            </w:r>
            <w:r w:rsidRPr="005B2FBE">
              <w:rPr>
                <w:highlight w:val="white"/>
              </w:rPr>
              <w:t xml:space="preserve"> «Зимняя песня»</w:t>
            </w:r>
            <w:r w:rsidRPr="005B2FBE">
              <w:t xml:space="preserve">, </w:t>
            </w:r>
            <w:r w:rsidRPr="005B2FBE">
              <w:rPr>
                <w:highlight w:val="white"/>
              </w:rPr>
              <w:t>«Привет, Россия, родина моя!..»,</w:t>
            </w:r>
            <w:r w:rsidRPr="005B2FBE">
              <w:t xml:space="preserve"> «Тихая моя родина!», </w:t>
            </w:r>
            <w:r w:rsidRPr="005B2FBE">
              <w:rPr>
                <w:highlight w:val="white"/>
              </w:rPr>
              <w:t>«Русский огонек», «Стихи»</w:t>
            </w:r>
          </w:p>
          <w:p w:rsidR="00991B50" w:rsidRPr="005B2FBE" w:rsidRDefault="00991B50" w:rsidP="000333A0">
            <w:pPr>
              <w:pStyle w:val="12"/>
            </w:pPr>
          </w:p>
          <w:p w:rsidR="00991B50" w:rsidRPr="005B2FBE" w:rsidRDefault="00991B50" w:rsidP="000333A0">
            <w:pPr>
              <w:pStyle w:val="12"/>
            </w:pPr>
            <w:r w:rsidRPr="005B2FBE">
              <w:t>Проза второй половины ХХ века</w:t>
            </w:r>
          </w:p>
          <w:p w:rsidR="00991B50" w:rsidRPr="005B2FBE" w:rsidRDefault="00991B50" w:rsidP="000333A0">
            <w:pPr>
              <w:pStyle w:val="12"/>
            </w:pPr>
            <w:r w:rsidRPr="005B2FBE">
              <w:t>Ф.А. Абрамов</w:t>
            </w:r>
          </w:p>
          <w:p w:rsidR="00991B50" w:rsidRPr="005B2FBE" w:rsidRDefault="00991B50" w:rsidP="000333A0">
            <w:pPr>
              <w:pStyle w:val="12"/>
            </w:pPr>
            <w:r w:rsidRPr="005B2FBE">
              <w:t>Роман «Братья и сестры»</w:t>
            </w:r>
          </w:p>
          <w:p w:rsidR="00991B50" w:rsidRPr="005B2FBE" w:rsidRDefault="00991B50" w:rsidP="000333A0">
            <w:pPr>
              <w:pStyle w:val="12"/>
            </w:pPr>
            <w:r w:rsidRPr="005B2FBE">
              <w:t xml:space="preserve">Ч.Т. Айтматов </w:t>
            </w:r>
          </w:p>
          <w:p w:rsidR="00991B50" w:rsidRPr="005B2FBE" w:rsidRDefault="00991B50" w:rsidP="000333A0">
            <w:pPr>
              <w:pStyle w:val="12"/>
            </w:pPr>
            <w:r w:rsidRPr="005B2FBE">
              <w:t>Повести «Пегий пес, бегущий краем моря», «Белый пароход», «Прощай, Гюльсары»</w:t>
            </w:r>
          </w:p>
          <w:p w:rsidR="00991B50" w:rsidRPr="005B2FBE" w:rsidRDefault="00991B50" w:rsidP="000333A0">
            <w:pPr>
              <w:pStyle w:val="12"/>
            </w:pPr>
            <w:r w:rsidRPr="005B2FBE">
              <w:t>В.П. Аксёнов</w:t>
            </w:r>
          </w:p>
          <w:p w:rsidR="00991B50" w:rsidRPr="005B2FBE" w:rsidRDefault="00991B50" w:rsidP="000333A0">
            <w:pPr>
              <w:pStyle w:val="12"/>
              <w:rPr>
                <w:highlight w:val="white"/>
              </w:rPr>
            </w:pPr>
            <w:r w:rsidRPr="005B2FBE">
              <w:t xml:space="preserve">Повести «Апельсины из Марокко», «Затоваренная бочкотара» </w:t>
            </w:r>
          </w:p>
          <w:p w:rsidR="00991B50" w:rsidRPr="005B2FBE" w:rsidRDefault="00991B50" w:rsidP="000333A0">
            <w:pPr>
              <w:pStyle w:val="12"/>
            </w:pPr>
            <w:r w:rsidRPr="005B2FBE">
              <w:t>В.П. Астафьев</w:t>
            </w:r>
          </w:p>
          <w:p w:rsidR="00991B50" w:rsidRPr="005B2FBE" w:rsidRDefault="00991B50" w:rsidP="000333A0">
            <w:pPr>
              <w:pStyle w:val="12"/>
            </w:pPr>
            <w:r w:rsidRPr="005B2FBE">
              <w:t>Роман «Царь-рыба». Повести: «Веселый солдат», «Пастух и пастушка»</w:t>
            </w:r>
          </w:p>
          <w:p w:rsidR="00991B50" w:rsidRPr="005B2FBE" w:rsidRDefault="00991B50" w:rsidP="000333A0">
            <w:pPr>
              <w:pStyle w:val="12"/>
            </w:pPr>
            <w:r w:rsidRPr="005B2FBE">
              <w:t>В.И. Белов</w:t>
            </w:r>
          </w:p>
          <w:p w:rsidR="00991B50" w:rsidRPr="005B2FBE" w:rsidRDefault="00991B50" w:rsidP="000333A0">
            <w:pPr>
              <w:pStyle w:val="12"/>
            </w:pPr>
            <w:r w:rsidRPr="005B2FBE">
              <w:t>Повесть «Привычное дело», книга «Лад»</w:t>
            </w:r>
          </w:p>
          <w:p w:rsidR="00991B50" w:rsidRPr="005B2FBE" w:rsidRDefault="00991B50" w:rsidP="000333A0">
            <w:pPr>
              <w:pStyle w:val="12"/>
            </w:pPr>
            <w:r w:rsidRPr="005B2FBE">
              <w:t>А.Г. Битов</w:t>
            </w:r>
          </w:p>
          <w:p w:rsidR="00991B50" w:rsidRPr="005B2FBE" w:rsidRDefault="00991B50" w:rsidP="000333A0">
            <w:pPr>
              <w:pStyle w:val="12"/>
            </w:pPr>
            <w:r w:rsidRPr="005B2FBE">
              <w:t>Книга очерков «Уроки Армении»</w:t>
            </w:r>
          </w:p>
          <w:p w:rsidR="00991B50" w:rsidRPr="005B2FBE" w:rsidRDefault="00991B50" w:rsidP="000333A0">
            <w:pPr>
              <w:pStyle w:val="12"/>
            </w:pPr>
            <w:r w:rsidRPr="005B2FBE">
              <w:t>В.В. Быков</w:t>
            </w:r>
          </w:p>
          <w:p w:rsidR="00991B50" w:rsidRPr="005B2FBE" w:rsidRDefault="00991B50" w:rsidP="000333A0">
            <w:pPr>
              <w:pStyle w:val="12"/>
            </w:pPr>
            <w:r w:rsidRPr="005B2FBE">
              <w:t>Повести: «Знак беды», «Обелиск», «Сотников»</w:t>
            </w:r>
          </w:p>
          <w:p w:rsidR="00991B50" w:rsidRPr="005B2FBE" w:rsidRDefault="00991B50" w:rsidP="000333A0">
            <w:pPr>
              <w:pStyle w:val="12"/>
            </w:pPr>
            <w:r w:rsidRPr="005B2FBE">
              <w:t>Б.Л. Васильев</w:t>
            </w:r>
          </w:p>
          <w:p w:rsidR="00991B50" w:rsidRPr="005B2FBE" w:rsidRDefault="00991B50" w:rsidP="000333A0">
            <w:pPr>
              <w:pStyle w:val="12"/>
            </w:pPr>
            <w:r w:rsidRPr="005B2FBE">
              <w:t>Повести: «А зори здесь тихие», «В списках не значился», «Завтра была война»</w:t>
            </w:r>
          </w:p>
          <w:p w:rsidR="00991B50" w:rsidRPr="005B2FBE" w:rsidRDefault="00991B50" w:rsidP="000333A0">
            <w:pPr>
              <w:pStyle w:val="12"/>
            </w:pPr>
            <w:r w:rsidRPr="005B2FBE">
              <w:t>Г.Н. Владимов</w:t>
            </w:r>
          </w:p>
          <w:p w:rsidR="00991B50" w:rsidRPr="005B2FBE" w:rsidRDefault="00991B50" w:rsidP="000333A0">
            <w:pPr>
              <w:pStyle w:val="12"/>
            </w:pPr>
            <w:r w:rsidRPr="005B2FBE">
              <w:t>Повесть «Верный Руслан», роман «Генерал и его армия»</w:t>
            </w:r>
          </w:p>
          <w:p w:rsidR="00991B50" w:rsidRPr="005B2FBE" w:rsidRDefault="00991B50" w:rsidP="000333A0">
            <w:pPr>
              <w:pStyle w:val="12"/>
            </w:pPr>
            <w:r w:rsidRPr="005B2FBE">
              <w:t>В.Н. Войнович</w:t>
            </w:r>
          </w:p>
          <w:p w:rsidR="00991B50" w:rsidRPr="005B2FBE" w:rsidRDefault="00991B50" w:rsidP="000333A0">
            <w:pPr>
              <w:pStyle w:val="12"/>
            </w:pPr>
            <w:r w:rsidRPr="005B2FBE">
              <w:t>«Жизнь и необычайные приключения солдата Ивана Чонкина», «Москва 2042»</w:t>
            </w:r>
          </w:p>
          <w:p w:rsidR="00991B50" w:rsidRPr="005B2FBE" w:rsidRDefault="00991B50" w:rsidP="000333A0">
            <w:pPr>
              <w:pStyle w:val="12"/>
            </w:pPr>
            <w:r w:rsidRPr="005B2FBE">
              <w:t xml:space="preserve">В.С. Гроссман </w:t>
            </w:r>
          </w:p>
          <w:p w:rsidR="00991B50" w:rsidRPr="005B2FBE" w:rsidRDefault="00991B50" w:rsidP="000333A0">
            <w:pPr>
              <w:pStyle w:val="12"/>
            </w:pPr>
            <w:r w:rsidRPr="005B2FBE">
              <w:t xml:space="preserve">Роман «Жизнь и судьба» </w:t>
            </w:r>
          </w:p>
          <w:p w:rsidR="00991B50" w:rsidRPr="005B2FBE" w:rsidRDefault="00991B50" w:rsidP="000333A0">
            <w:pPr>
              <w:pStyle w:val="12"/>
            </w:pPr>
            <w:r w:rsidRPr="005B2FBE">
              <w:t>С.Д. Довлатов</w:t>
            </w:r>
          </w:p>
          <w:p w:rsidR="00991B50" w:rsidRPr="005B2FBE" w:rsidRDefault="00991B50" w:rsidP="000333A0">
            <w:pPr>
              <w:pStyle w:val="12"/>
            </w:pPr>
            <w:r w:rsidRPr="005B2FBE">
              <w:t>Книги «Зона», «Чемодан», «Заповедник»</w:t>
            </w:r>
          </w:p>
          <w:p w:rsidR="00991B50" w:rsidRPr="005B2FBE" w:rsidRDefault="00991B50" w:rsidP="000333A0">
            <w:pPr>
              <w:pStyle w:val="12"/>
            </w:pPr>
            <w:r w:rsidRPr="005B2FBE">
              <w:t>Ю.О. Домбровский</w:t>
            </w:r>
          </w:p>
          <w:p w:rsidR="00991B50" w:rsidRPr="005B2FBE" w:rsidRDefault="00991B50" w:rsidP="000333A0">
            <w:pPr>
              <w:pStyle w:val="12"/>
            </w:pPr>
            <w:r w:rsidRPr="005B2FBE">
              <w:t>Роман «Факультет ненужных вещей»</w:t>
            </w:r>
          </w:p>
          <w:p w:rsidR="00991B50" w:rsidRPr="005B2FBE" w:rsidRDefault="00991B50" w:rsidP="000333A0">
            <w:pPr>
              <w:pStyle w:val="12"/>
            </w:pPr>
            <w:r w:rsidRPr="005B2FBE">
              <w:t>Ф.А. Искандер</w:t>
            </w:r>
          </w:p>
          <w:p w:rsidR="00991B50" w:rsidRPr="005B2FBE" w:rsidRDefault="00991B50" w:rsidP="000333A0">
            <w:pPr>
              <w:pStyle w:val="12"/>
            </w:pPr>
            <w:r w:rsidRPr="005B2FBE">
              <w:t>«Детство Чика», «Сандро из Чегема», «Кролики и удавы»</w:t>
            </w:r>
          </w:p>
          <w:p w:rsidR="00991B50" w:rsidRPr="005B2FBE" w:rsidRDefault="00991B50" w:rsidP="000333A0">
            <w:pPr>
              <w:pStyle w:val="12"/>
            </w:pPr>
            <w:r w:rsidRPr="005B2FBE">
              <w:t>Ю.П. Казаков</w:t>
            </w:r>
          </w:p>
          <w:p w:rsidR="00991B50" w:rsidRPr="005B2FBE" w:rsidRDefault="00991B50" w:rsidP="000333A0">
            <w:pPr>
              <w:pStyle w:val="12"/>
            </w:pPr>
            <w:r w:rsidRPr="005B2FBE">
              <w:t>Рассказ «Во сне ты горько плакал»</w:t>
            </w:r>
          </w:p>
          <w:p w:rsidR="00991B50" w:rsidRPr="005B2FBE" w:rsidRDefault="00991B50" w:rsidP="000333A0">
            <w:pPr>
              <w:pStyle w:val="12"/>
            </w:pPr>
            <w:r w:rsidRPr="005B2FBE">
              <w:t xml:space="preserve">В.Л. Кондратьев </w:t>
            </w:r>
          </w:p>
          <w:p w:rsidR="00991B50" w:rsidRPr="005B2FBE" w:rsidRDefault="00991B50" w:rsidP="000333A0">
            <w:pPr>
              <w:pStyle w:val="12"/>
            </w:pPr>
            <w:r w:rsidRPr="005B2FBE">
              <w:t>Повесть «Сашка»</w:t>
            </w:r>
          </w:p>
          <w:p w:rsidR="00991B50" w:rsidRPr="005B2FBE" w:rsidRDefault="00991B50" w:rsidP="000333A0">
            <w:pPr>
              <w:pStyle w:val="12"/>
            </w:pPr>
            <w:r w:rsidRPr="005B2FBE">
              <w:t>Е.И. Носов</w:t>
            </w:r>
          </w:p>
          <w:p w:rsidR="00991B50" w:rsidRPr="005B2FBE" w:rsidRDefault="00991B50" w:rsidP="000333A0">
            <w:pPr>
              <w:pStyle w:val="12"/>
            </w:pPr>
            <w:r w:rsidRPr="005B2FBE">
              <w:lastRenderedPageBreak/>
              <w:t>Повесть «Усвятские шлемоносцы»</w:t>
            </w:r>
          </w:p>
          <w:p w:rsidR="00991B50" w:rsidRPr="005B2FBE" w:rsidRDefault="00991B50" w:rsidP="000333A0">
            <w:pPr>
              <w:pStyle w:val="12"/>
            </w:pPr>
            <w:r w:rsidRPr="005B2FBE">
              <w:t>Б.Ш. Окуждава</w:t>
            </w:r>
          </w:p>
          <w:p w:rsidR="00991B50" w:rsidRPr="005B2FBE" w:rsidRDefault="00991B50" w:rsidP="000333A0">
            <w:pPr>
              <w:pStyle w:val="12"/>
            </w:pPr>
            <w:r w:rsidRPr="005B2FBE">
              <w:t>Повесть «Будь здоров, школяр!»</w:t>
            </w:r>
          </w:p>
          <w:p w:rsidR="00991B50" w:rsidRPr="005B2FBE" w:rsidRDefault="00991B50" w:rsidP="000333A0">
            <w:pPr>
              <w:pStyle w:val="12"/>
            </w:pPr>
            <w:r w:rsidRPr="005B2FBE">
              <w:t>В.Н. Некрасов</w:t>
            </w:r>
          </w:p>
          <w:p w:rsidR="00991B50" w:rsidRPr="005B2FBE" w:rsidRDefault="00991B50" w:rsidP="000333A0">
            <w:pPr>
              <w:pStyle w:val="12"/>
            </w:pPr>
            <w:r w:rsidRPr="005B2FBE">
              <w:t>Повесть «В окопах Сталинграда»</w:t>
            </w:r>
          </w:p>
          <w:p w:rsidR="00991B50" w:rsidRPr="005B2FBE" w:rsidRDefault="00991B50" w:rsidP="000333A0">
            <w:pPr>
              <w:pStyle w:val="12"/>
            </w:pPr>
            <w:r w:rsidRPr="005B2FBE">
              <w:rPr>
                <w:highlight w:val="white"/>
              </w:rPr>
              <w:t>В.Г. Распутин</w:t>
            </w:r>
            <w:r w:rsidRPr="005B2FBE">
              <w:t xml:space="preserve"> </w:t>
            </w:r>
          </w:p>
          <w:p w:rsidR="00991B50" w:rsidRPr="005B2FBE" w:rsidRDefault="00991B50" w:rsidP="000333A0">
            <w:pPr>
              <w:pStyle w:val="12"/>
            </w:pPr>
            <w:r w:rsidRPr="005B2FBE">
              <w:t>Рассказы и повести: «Деньги для Марии», «Живи и помни», «Прощание с Матерой».</w:t>
            </w:r>
          </w:p>
          <w:p w:rsidR="00991B50" w:rsidRPr="005B2FBE" w:rsidRDefault="00991B50" w:rsidP="000333A0">
            <w:pPr>
              <w:pStyle w:val="12"/>
              <w:rPr>
                <w:highlight w:val="white"/>
              </w:rPr>
            </w:pPr>
            <w:r w:rsidRPr="005B2FBE">
              <w:rPr>
                <w:highlight w:val="white"/>
              </w:rPr>
              <w:t>А.Д. Синявский</w:t>
            </w:r>
          </w:p>
          <w:p w:rsidR="00991B50" w:rsidRPr="005B2FBE" w:rsidRDefault="00991B50" w:rsidP="000333A0">
            <w:pPr>
              <w:pStyle w:val="12"/>
              <w:rPr>
                <w:highlight w:val="white"/>
              </w:rPr>
            </w:pPr>
            <w:r w:rsidRPr="005B2FBE">
              <w:rPr>
                <w:highlight w:val="white"/>
              </w:rPr>
              <w:t>Рассказ «Пхенц»</w:t>
            </w:r>
          </w:p>
          <w:p w:rsidR="00991B50" w:rsidRPr="005B2FBE" w:rsidRDefault="00991B50" w:rsidP="000333A0">
            <w:pPr>
              <w:pStyle w:val="12"/>
              <w:rPr>
                <w:highlight w:val="white"/>
              </w:rPr>
            </w:pPr>
            <w:r w:rsidRPr="005B2FBE">
              <w:rPr>
                <w:highlight w:val="white"/>
              </w:rPr>
              <w:t xml:space="preserve">А. и Б. Стругацкие </w:t>
            </w:r>
          </w:p>
          <w:p w:rsidR="00991B50" w:rsidRPr="005B2FBE" w:rsidRDefault="00991B50" w:rsidP="000333A0">
            <w:pPr>
              <w:pStyle w:val="12"/>
              <w:rPr>
                <w:highlight w:val="white"/>
              </w:rPr>
            </w:pPr>
            <w:r w:rsidRPr="005B2FBE">
              <w:rPr>
                <w:highlight w:val="white"/>
              </w:rPr>
              <w:t>Романы: «Трудно быть богом», «Улитка на склоне»</w:t>
            </w:r>
          </w:p>
          <w:p w:rsidR="00991B50" w:rsidRPr="005B2FBE" w:rsidRDefault="00991B50" w:rsidP="000333A0">
            <w:pPr>
              <w:pStyle w:val="12"/>
            </w:pPr>
            <w:r w:rsidRPr="005B2FBE">
              <w:t>Ю.В. Трифонов</w:t>
            </w:r>
          </w:p>
          <w:p w:rsidR="00991B50" w:rsidRPr="005B2FBE" w:rsidRDefault="00991B50" w:rsidP="000333A0">
            <w:pPr>
              <w:pStyle w:val="12"/>
            </w:pPr>
            <w:r w:rsidRPr="005B2FBE">
              <w:t>Повесть «Обмен»</w:t>
            </w:r>
          </w:p>
          <w:p w:rsidR="00991B50" w:rsidRPr="005B2FBE" w:rsidRDefault="00991B50" w:rsidP="000333A0">
            <w:pPr>
              <w:pStyle w:val="12"/>
            </w:pPr>
            <w:r w:rsidRPr="005B2FBE">
              <w:t xml:space="preserve">В.Ф. Тендряков </w:t>
            </w:r>
          </w:p>
          <w:p w:rsidR="00991B50" w:rsidRPr="005B2FBE" w:rsidRDefault="00991B50" w:rsidP="000333A0">
            <w:pPr>
              <w:pStyle w:val="12"/>
            </w:pPr>
            <w:r w:rsidRPr="005B2FBE">
              <w:t>Рассказы: «Пара гнедых», «Хлеб для собаки»</w:t>
            </w:r>
          </w:p>
          <w:p w:rsidR="00991B50" w:rsidRPr="005B2FBE" w:rsidRDefault="00991B50" w:rsidP="000333A0">
            <w:pPr>
              <w:pStyle w:val="12"/>
            </w:pPr>
            <w:r w:rsidRPr="005B2FBE">
              <w:t xml:space="preserve">Г.Н. Щербакова </w:t>
            </w:r>
          </w:p>
          <w:p w:rsidR="00991B50" w:rsidRPr="005B2FBE" w:rsidRDefault="00991B50" w:rsidP="000333A0">
            <w:pPr>
              <w:pStyle w:val="12"/>
            </w:pPr>
            <w:r w:rsidRPr="005B2FBE">
              <w:t>Повесть «Вам и не снилось»</w:t>
            </w:r>
          </w:p>
          <w:p w:rsidR="00991B50" w:rsidRPr="005B2FBE" w:rsidRDefault="00991B50" w:rsidP="000333A0">
            <w:pPr>
              <w:pStyle w:val="12"/>
            </w:pPr>
          </w:p>
          <w:p w:rsidR="00991B50" w:rsidRPr="005B2FBE" w:rsidRDefault="00991B50" w:rsidP="000333A0">
            <w:pPr>
              <w:pStyle w:val="12"/>
            </w:pPr>
            <w:r w:rsidRPr="005B2FBE">
              <w:t>Драматургия второй  половины ХХ века:</w:t>
            </w:r>
          </w:p>
          <w:p w:rsidR="00991B50" w:rsidRPr="005B2FBE" w:rsidRDefault="00991B50" w:rsidP="000333A0">
            <w:pPr>
              <w:pStyle w:val="12"/>
            </w:pPr>
            <w:r w:rsidRPr="005B2FBE">
              <w:t xml:space="preserve">А.Н. Арбузов </w:t>
            </w:r>
          </w:p>
          <w:p w:rsidR="00991B50" w:rsidRPr="005B2FBE" w:rsidRDefault="00991B50" w:rsidP="000333A0">
            <w:pPr>
              <w:pStyle w:val="12"/>
            </w:pPr>
            <w:r w:rsidRPr="005B2FBE">
              <w:t>Пьеса «Жестокие игры»</w:t>
            </w:r>
          </w:p>
          <w:p w:rsidR="00991B50" w:rsidRPr="005B2FBE" w:rsidRDefault="00991B50" w:rsidP="000333A0">
            <w:pPr>
              <w:pStyle w:val="12"/>
            </w:pPr>
            <w:r w:rsidRPr="005B2FBE">
              <w:t>А.В. Вампилов</w:t>
            </w:r>
          </w:p>
          <w:p w:rsidR="00991B50" w:rsidRPr="005B2FBE" w:rsidRDefault="00991B50" w:rsidP="000333A0">
            <w:pPr>
              <w:pStyle w:val="12"/>
            </w:pPr>
            <w:r w:rsidRPr="005B2FBE">
              <w:t>Пьесы «Старший сын», «Утиная охота»</w:t>
            </w:r>
          </w:p>
          <w:p w:rsidR="00991B50" w:rsidRPr="005B2FBE" w:rsidRDefault="00991B50" w:rsidP="000333A0">
            <w:pPr>
              <w:pStyle w:val="12"/>
            </w:pPr>
            <w:r w:rsidRPr="005B2FBE">
              <w:t>А.М. Володин</w:t>
            </w:r>
          </w:p>
          <w:p w:rsidR="00991B50" w:rsidRPr="005B2FBE" w:rsidRDefault="00991B50" w:rsidP="000333A0">
            <w:pPr>
              <w:pStyle w:val="12"/>
            </w:pPr>
            <w:r w:rsidRPr="005B2FBE">
              <w:t>Пьеса «Назначение»</w:t>
            </w:r>
          </w:p>
          <w:p w:rsidR="00991B50" w:rsidRPr="005B2FBE" w:rsidRDefault="00991B50" w:rsidP="000333A0">
            <w:pPr>
              <w:pStyle w:val="12"/>
              <w:rPr>
                <w:highlight w:val="white"/>
              </w:rPr>
            </w:pPr>
            <w:r w:rsidRPr="005B2FBE">
              <w:rPr>
                <w:highlight w:val="white"/>
              </w:rPr>
              <w:t xml:space="preserve">В.С. Розов </w:t>
            </w:r>
          </w:p>
          <w:p w:rsidR="00991B50" w:rsidRPr="005B2FBE" w:rsidRDefault="00991B50" w:rsidP="000333A0">
            <w:pPr>
              <w:pStyle w:val="12"/>
              <w:rPr>
                <w:highlight w:val="white"/>
              </w:rPr>
            </w:pPr>
            <w:r w:rsidRPr="005B2FBE">
              <w:rPr>
                <w:highlight w:val="white"/>
              </w:rPr>
              <w:t xml:space="preserve">Пьеса «Гнездо глухаря» </w:t>
            </w:r>
          </w:p>
          <w:p w:rsidR="00991B50" w:rsidRPr="005B2FBE" w:rsidRDefault="00991B50" w:rsidP="000333A0">
            <w:pPr>
              <w:pStyle w:val="12"/>
              <w:rPr>
                <w:highlight w:val="white"/>
              </w:rPr>
            </w:pPr>
            <w:r w:rsidRPr="005B2FBE">
              <w:rPr>
                <w:highlight w:val="white"/>
              </w:rPr>
              <w:t xml:space="preserve">М.М. Рощин </w:t>
            </w:r>
          </w:p>
          <w:p w:rsidR="00991B50" w:rsidRPr="005B2FBE" w:rsidRDefault="00991B50" w:rsidP="000333A0">
            <w:pPr>
              <w:pStyle w:val="12"/>
              <w:rPr>
                <w:highlight w:val="white"/>
              </w:rPr>
            </w:pPr>
            <w:r w:rsidRPr="005B2FBE">
              <w:rPr>
                <w:highlight w:val="white"/>
              </w:rPr>
              <w:t>Пьеса «Валентин и Валентина»</w:t>
            </w:r>
          </w:p>
          <w:p w:rsidR="00991B50" w:rsidRPr="005B2FBE" w:rsidRDefault="00991B50" w:rsidP="000333A0">
            <w:pPr>
              <w:pStyle w:val="12"/>
            </w:pPr>
          </w:p>
          <w:p w:rsidR="00991B50" w:rsidRPr="005B2FBE" w:rsidRDefault="00991B50" w:rsidP="000333A0">
            <w:pPr>
              <w:pStyle w:val="12"/>
            </w:pPr>
            <w:r w:rsidRPr="005B2FBE">
              <w:t>Поэзия второй половины XX века</w:t>
            </w:r>
          </w:p>
          <w:p w:rsidR="00991B50" w:rsidRPr="005B2FBE" w:rsidRDefault="00991B50" w:rsidP="000333A0">
            <w:pPr>
              <w:pStyle w:val="12"/>
            </w:pPr>
            <w:r w:rsidRPr="005B2FBE">
              <w:t>Б.А. Ахмадулина</w:t>
            </w:r>
          </w:p>
          <w:p w:rsidR="00991B50" w:rsidRPr="005B2FBE" w:rsidRDefault="00991B50" w:rsidP="000333A0">
            <w:pPr>
              <w:pStyle w:val="12"/>
            </w:pPr>
            <w:r w:rsidRPr="005B2FBE">
              <w:t>А.А. Вознесенский</w:t>
            </w:r>
          </w:p>
          <w:p w:rsidR="00991B50" w:rsidRPr="005B2FBE" w:rsidRDefault="00991B50" w:rsidP="000333A0">
            <w:pPr>
              <w:pStyle w:val="12"/>
            </w:pPr>
            <w:r w:rsidRPr="005B2FBE">
              <w:t>В.С. Высоцкий</w:t>
            </w:r>
          </w:p>
          <w:p w:rsidR="00991B50" w:rsidRPr="005B2FBE" w:rsidRDefault="00991B50" w:rsidP="000333A0">
            <w:pPr>
              <w:pStyle w:val="12"/>
            </w:pPr>
            <w:r w:rsidRPr="005B2FBE">
              <w:t>Е.А. Евтушенко</w:t>
            </w:r>
          </w:p>
          <w:p w:rsidR="00991B50" w:rsidRPr="005B2FBE" w:rsidRDefault="00991B50" w:rsidP="000333A0">
            <w:pPr>
              <w:pStyle w:val="12"/>
            </w:pPr>
            <w:r w:rsidRPr="005B2FBE">
              <w:t>Ю.П. Кузнецов</w:t>
            </w:r>
          </w:p>
          <w:p w:rsidR="00991B50" w:rsidRPr="005B2FBE" w:rsidRDefault="00991B50" w:rsidP="000333A0">
            <w:pPr>
              <w:pStyle w:val="12"/>
            </w:pPr>
            <w:r w:rsidRPr="005B2FBE">
              <w:t>А.С. Кушнер</w:t>
            </w:r>
          </w:p>
          <w:p w:rsidR="00991B50" w:rsidRPr="005B2FBE" w:rsidRDefault="00991B50" w:rsidP="000333A0">
            <w:pPr>
              <w:pStyle w:val="12"/>
            </w:pPr>
            <w:r w:rsidRPr="005B2FBE">
              <w:t>Ю.Д. Левитанский</w:t>
            </w:r>
          </w:p>
          <w:p w:rsidR="00991B50" w:rsidRPr="005B2FBE" w:rsidRDefault="00991B50" w:rsidP="000333A0">
            <w:pPr>
              <w:pStyle w:val="12"/>
            </w:pPr>
            <w:r w:rsidRPr="005B2FBE">
              <w:t>Л.Н. Мартынов</w:t>
            </w:r>
          </w:p>
          <w:p w:rsidR="00991B50" w:rsidRPr="005B2FBE" w:rsidRDefault="00991B50" w:rsidP="000333A0">
            <w:pPr>
              <w:pStyle w:val="12"/>
            </w:pPr>
            <w:r w:rsidRPr="005B2FBE">
              <w:t>Вс.Н. Некрасов</w:t>
            </w:r>
          </w:p>
          <w:p w:rsidR="00991B50" w:rsidRPr="005B2FBE" w:rsidRDefault="00991B50" w:rsidP="000333A0">
            <w:pPr>
              <w:pStyle w:val="12"/>
            </w:pPr>
            <w:r w:rsidRPr="005B2FBE">
              <w:t>Б.Ш. Окуджава</w:t>
            </w:r>
          </w:p>
          <w:p w:rsidR="00991B50" w:rsidRPr="005B2FBE" w:rsidRDefault="00991B50" w:rsidP="000333A0">
            <w:pPr>
              <w:pStyle w:val="12"/>
            </w:pPr>
            <w:r w:rsidRPr="005B2FBE">
              <w:t>Д.С. Самойлов</w:t>
            </w:r>
          </w:p>
          <w:p w:rsidR="00991B50" w:rsidRPr="005B2FBE" w:rsidRDefault="00991B50" w:rsidP="000333A0">
            <w:pPr>
              <w:pStyle w:val="12"/>
            </w:pPr>
            <w:r w:rsidRPr="005B2FBE">
              <w:t>Г.В. Сапгир</w:t>
            </w:r>
          </w:p>
          <w:p w:rsidR="00991B50" w:rsidRPr="005B2FBE" w:rsidRDefault="00991B50" w:rsidP="000333A0">
            <w:pPr>
              <w:pStyle w:val="12"/>
            </w:pPr>
            <w:r w:rsidRPr="005B2FBE">
              <w:t>Б.А. Слуцкий</w:t>
            </w:r>
          </w:p>
          <w:p w:rsidR="00991B50" w:rsidRPr="005B2FBE" w:rsidRDefault="00991B50" w:rsidP="000333A0">
            <w:pPr>
              <w:pStyle w:val="12"/>
            </w:pPr>
            <w:r w:rsidRPr="005B2FBE">
              <w:t>В.Н. Соколов</w:t>
            </w:r>
          </w:p>
          <w:p w:rsidR="00991B50" w:rsidRPr="005B2FBE" w:rsidRDefault="00991B50" w:rsidP="000333A0">
            <w:pPr>
              <w:pStyle w:val="12"/>
            </w:pPr>
            <w:r w:rsidRPr="005B2FBE">
              <w:t>В.А. Солоухин</w:t>
            </w:r>
          </w:p>
          <w:p w:rsidR="00991B50" w:rsidRPr="005B2FBE" w:rsidRDefault="00991B50" w:rsidP="000333A0">
            <w:pPr>
              <w:pStyle w:val="12"/>
            </w:pPr>
            <w:r w:rsidRPr="005B2FBE">
              <w:t>А.А. Тарковский</w:t>
            </w:r>
          </w:p>
          <w:p w:rsidR="00991B50" w:rsidRPr="005B2FBE" w:rsidRDefault="00991B50" w:rsidP="000333A0">
            <w:pPr>
              <w:pStyle w:val="12"/>
            </w:pPr>
            <w:r w:rsidRPr="005B2FBE">
              <w:t>О.Г. Чухонцев</w:t>
            </w:r>
          </w:p>
        </w:tc>
      </w:tr>
      <w:tr w:rsidR="00991B50" w:rsidRPr="005B2FBE" w:rsidTr="000333A0">
        <w:tc>
          <w:tcPr>
            <w:tcW w:w="2093" w:type="dxa"/>
            <w:vMerge/>
            <w:shd w:val="clear" w:color="auto" w:fill="auto"/>
          </w:tcPr>
          <w:p w:rsidR="00991B50" w:rsidRPr="005B2FBE" w:rsidRDefault="00991B50" w:rsidP="000333A0">
            <w:pPr>
              <w:pStyle w:val="12"/>
            </w:pPr>
          </w:p>
        </w:tc>
        <w:tc>
          <w:tcPr>
            <w:tcW w:w="3260" w:type="dxa"/>
            <w:shd w:val="clear" w:color="auto" w:fill="auto"/>
          </w:tcPr>
          <w:p w:rsidR="00991B50" w:rsidRPr="005B2FBE" w:rsidRDefault="00991B50" w:rsidP="000333A0">
            <w:pPr>
              <w:pStyle w:val="12"/>
            </w:pPr>
            <w:r w:rsidRPr="005B2FBE">
              <w:rPr>
                <w:highlight w:val="white"/>
              </w:rPr>
              <w:t>С.А. Есенин</w:t>
            </w:r>
          </w:p>
          <w:p w:rsidR="00991B50" w:rsidRPr="005B2FBE" w:rsidRDefault="00991B50" w:rsidP="000333A0">
            <w:pPr>
              <w:pStyle w:val="12"/>
            </w:pPr>
            <w:r w:rsidRPr="005B2FBE">
              <w:t xml:space="preserve">Стихотворения: «Гой ты, Русь моя родная…», «Да! Теперь решено. Без возврата…», «До свиданья, друг мой, до свиданья!..», «Не жалею, не зову, не плачу…», </w:t>
            </w:r>
            <w:r w:rsidRPr="005B2FBE">
              <w:rPr>
                <w:highlight w:val="white"/>
              </w:rPr>
              <w:t xml:space="preserve"> </w:t>
            </w:r>
            <w:r w:rsidRPr="005B2FBE">
              <w:t xml:space="preserve">«Песнь о собаке», </w:t>
            </w:r>
            <w:r w:rsidRPr="005B2FBE">
              <w:rPr>
                <w:highlight w:val="white"/>
              </w:rPr>
              <w:t>«Письмо к женщине», «Письмо матери», «Собаке Качалова», «Шаганэ ты моя, Шаганэ…»,</w:t>
            </w:r>
            <w:r w:rsidRPr="005B2FBE">
              <w:t xml:space="preserve"> «Я последний поэт деревни…»</w:t>
            </w: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shd w:val="clear" w:color="auto" w:fill="auto"/>
          </w:tcPr>
          <w:p w:rsidR="00991B50" w:rsidRPr="005B2FBE" w:rsidRDefault="00991B50" w:rsidP="000333A0">
            <w:pPr>
              <w:pStyle w:val="12"/>
            </w:pPr>
          </w:p>
        </w:tc>
        <w:tc>
          <w:tcPr>
            <w:tcW w:w="3260" w:type="dxa"/>
            <w:shd w:val="clear" w:color="auto" w:fill="auto"/>
          </w:tcPr>
          <w:p w:rsidR="00991B50" w:rsidRPr="005B2FBE" w:rsidRDefault="00991B50" w:rsidP="000333A0">
            <w:pPr>
              <w:pStyle w:val="12"/>
              <w:rPr>
                <w:highlight w:val="white"/>
              </w:rPr>
            </w:pPr>
            <w:r w:rsidRPr="005B2FBE">
              <w:rPr>
                <w:highlight w:val="white"/>
              </w:rPr>
              <w:t>В.В. Маяковский</w:t>
            </w:r>
          </w:p>
          <w:p w:rsidR="00991B50" w:rsidRPr="005B2FBE" w:rsidRDefault="00991B50" w:rsidP="000333A0">
            <w:pPr>
              <w:pStyle w:val="12"/>
              <w:rPr>
                <w:highlight w:val="white"/>
              </w:rPr>
            </w:pPr>
            <w:r w:rsidRPr="005B2FBE">
              <w:rPr>
                <w:highlight w:val="white"/>
              </w:rPr>
              <w:t xml:space="preserve">Стихотворения: </w:t>
            </w:r>
            <w:r w:rsidRPr="005B2FBE">
              <w:t xml:space="preserve">«А вы могли бы?», «Левый марш», «Нате!», «Необычайное приключение, бывшее с Владимиром Маяковским летом на даче», </w:t>
            </w:r>
            <w:r w:rsidRPr="005B2FBE">
              <w:rPr>
                <w:highlight w:val="white"/>
              </w:rPr>
              <w:t>«Лиличка!»,</w:t>
            </w:r>
            <w:r w:rsidRPr="005B2FBE">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991B50" w:rsidRPr="005B2FBE" w:rsidRDefault="00991B50" w:rsidP="000333A0">
            <w:pPr>
              <w:pStyle w:val="12"/>
            </w:pPr>
            <w:r w:rsidRPr="005B2FBE">
              <w:rPr>
                <w:highlight w:val="white"/>
              </w:rPr>
              <w:t>Поэма «Облако в штанах», «Первое вступление к поэме «Во весь голос»</w:t>
            </w:r>
          </w:p>
        </w:tc>
        <w:tc>
          <w:tcPr>
            <w:tcW w:w="4253" w:type="dxa"/>
            <w:vMerge/>
            <w:shd w:val="clear" w:color="auto" w:fill="auto"/>
          </w:tcPr>
          <w:p w:rsidR="00991B50" w:rsidRPr="005B2FBE" w:rsidRDefault="00991B50" w:rsidP="000333A0">
            <w:pPr>
              <w:pStyle w:val="12"/>
            </w:pPr>
          </w:p>
        </w:tc>
      </w:tr>
      <w:tr w:rsidR="00991B50" w:rsidRPr="005B2FBE" w:rsidTr="000333A0">
        <w:trPr>
          <w:trHeight w:val="2760"/>
        </w:trPr>
        <w:tc>
          <w:tcPr>
            <w:tcW w:w="2093" w:type="dxa"/>
            <w:vMerge/>
            <w:shd w:val="clear" w:color="auto" w:fill="auto"/>
          </w:tcPr>
          <w:p w:rsidR="00991B50" w:rsidRPr="005B2FBE" w:rsidRDefault="00991B50" w:rsidP="000333A0">
            <w:pPr>
              <w:pStyle w:val="12"/>
              <w:rPr>
                <w:highlight w:val="white"/>
              </w:rPr>
            </w:pPr>
          </w:p>
        </w:tc>
        <w:tc>
          <w:tcPr>
            <w:tcW w:w="3260" w:type="dxa"/>
            <w:tcBorders>
              <w:bottom w:val="single" w:sz="4" w:space="0" w:color="auto"/>
            </w:tcBorders>
            <w:shd w:val="clear" w:color="auto" w:fill="auto"/>
          </w:tcPr>
          <w:p w:rsidR="00991B50" w:rsidRPr="005B2FBE" w:rsidRDefault="00991B50" w:rsidP="000333A0">
            <w:pPr>
              <w:pStyle w:val="12"/>
              <w:rPr>
                <w:highlight w:val="white"/>
              </w:rPr>
            </w:pPr>
            <w:r w:rsidRPr="005B2FBE">
              <w:rPr>
                <w:highlight w:val="white"/>
              </w:rPr>
              <w:t>М.И. Цветаева</w:t>
            </w:r>
          </w:p>
          <w:p w:rsidR="00991B50" w:rsidRPr="005B2FBE" w:rsidRDefault="00991B50" w:rsidP="000333A0">
            <w:pPr>
              <w:pStyle w:val="12"/>
              <w:rPr>
                <w:highlight w:val="white"/>
              </w:rPr>
            </w:pPr>
            <w:r w:rsidRPr="005B2FBE">
              <w:rPr>
                <w:highlight w:val="white"/>
              </w:rPr>
              <w:t xml:space="preserve">Стихотворения: </w:t>
            </w:r>
            <w:r w:rsidRPr="005B2FBE">
              <w:t xml:space="preserve">«Генералам двенадцатого года», </w:t>
            </w:r>
            <w:r w:rsidRPr="005B2FBE">
              <w:rPr>
                <w:highlight w:val="white"/>
              </w:rPr>
              <w:t xml:space="preserve">«Мне нравится, что вы больны не мной…», «Моим стихам, написанным так рано…», «О сколько их упало в эту бездну…», </w:t>
            </w:r>
            <w:r w:rsidRPr="005B2FBE">
              <w:t xml:space="preserve">«О, слезы на глазах…».   </w:t>
            </w:r>
            <w:r w:rsidRPr="005B2FBE">
              <w:rPr>
                <w:highlight w:val="white"/>
              </w:rPr>
              <w:t>«Стихи к Блоку» («Имя твое – птица в руке…»), «Тоска по родине! Давно…»</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О.Э. Мандельштам</w:t>
            </w:r>
          </w:p>
          <w:p w:rsidR="00991B50" w:rsidRPr="005B2FBE" w:rsidRDefault="00991B50" w:rsidP="000333A0">
            <w:pPr>
              <w:pStyle w:val="12"/>
              <w:rPr>
                <w:highlight w:val="white"/>
              </w:rPr>
            </w:pPr>
            <w:r w:rsidRPr="005B2FBE">
              <w:rPr>
                <w:highlight w:val="white"/>
              </w:rPr>
              <w:t xml:space="preserve">Стихотворения: «Бессонница. Гомер. Тугие паруса…», </w:t>
            </w:r>
            <w:r w:rsidRPr="005B2FBE">
              <w:t xml:space="preserve"> «Мы живем под собою не чуя страны…», </w:t>
            </w:r>
            <w:r w:rsidRPr="005B2FBE">
              <w:rPr>
                <w:highlight w:val="white"/>
              </w:rPr>
              <w:t xml:space="preserve"> «Я вернулся в мой город, знакомый до слез…», «Я не слыхал рассказов Оссиана…»,  «Notre Dame»</w:t>
            </w: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Б.Л. Пастернак</w:t>
            </w:r>
          </w:p>
          <w:p w:rsidR="00991B50" w:rsidRPr="005B2FBE" w:rsidRDefault="00991B50" w:rsidP="000333A0">
            <w:pPr>
              <w:pStyle w:val="12"/>
              <w:rPr>
                <w:highlight w:val="white"/>
              </w:rPr>
            </w:pPr>
            <w:r w:rsidRPr="005B2FBE">
              <w:rPr>
                <w:highlight w:val="white"/>
              </w:rPr>
              <w:t xml:space="preserve"> Стихотворения: </w:t>
            </w:r>
            <w:r w:rsidRPr="005B2FBE">
              <w:t>«Быть знаменитым некрасиво…»,</w:t>
            </w:r>
            <w:r w:rsidRPr="005B2FBE">
              <w:rPr>
                <w:highlight w:val="white"/>
              </w:rPr>
              <w:t xml:space="preserve"> «Во всем мне хочется дойти…», «Гамлет», </w:t>
            </w:r>
            <w:r w:rsidRPr="005B2FBE">
              <w:t xml:space="preserve">«Марбург», </w:t>
            </w:r>
            <w:r w:rsidRPr="005B2FBE">
              <w:rPr>
                <w:highlight w:val="white"/>
              </w:rPr>
              <w:t>«Зимняя ночь», «Февраль. Достать чернил и плакать!..»</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 xml:space="preserve">Е.И. Замятин </w:t>
            </w:r>
          </w:p>
          <w:p w:rsidR="00991B50" w:rsidRPr="005B2FBE" w:rsidRDefault="00991B50" w:rsidP="000333A0">
            <w:pPr>
              <w:pStyle w:val="12"/>
              <w:rPr>
                <w:highlight w:val="white"/>
              </w:rPr>
            </w:pPr>
            <w:r w:rsidRPr="005B2FBE">
              <w:rPr>
                <w:highlight w:val="white"/>
              </w:rPr>
              <w:t>Роман «Мы»</w:t>
            </w: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rPr>
          <w:trHeight w:val="1653"/>
        </w:trPr>
        <w:tc>
          <w:tcPr>
            <w:tcW w:w="2093" w:type="dxa"/>
            <w:vMerge/>
            <w:shd w:val="clear" w:color="auto" w:fill="auto"/>
          </w:tcPr>
          <w:p w:rsidR="00991B50" w:rsidRPr="005B2FBE" w:rsidRDefault="00991B50" w:rsidP="000333A0">
            <w:pPr>
              <w:pStyle w:val="12"/>
              <w:rPr>
                <w:highlight w:val="white"/>
              </w:rPr>
            </w:pPr>
          </w:p>
        </w:tc>
        <w:tc>
          <w:tcPr>
            <w:tcW w:w="3260" w:type="dxa"/>
            <w:tcBorders>
              <w:bottom w:val="single" w:sz="4" w:space="0" w:color="auto"/>
            </w:tcBorders>
            <w:shd w:val="clear" w:color="auto" w:fill="auto"/>
          </w:tcPr>
          <w:p w:rsidR="00991B50" w:rsidRPr="005B2FBE" w:rsidRDefault="00991B50" w:rsidP="000333A0">
            <w:pPr>
              <w:pStyle w:val="12"/>
            </w:pPr>
            <w:r w:rsidRPr="005B2FBE">
              <w:rPr>
                <w:highlight w:val="white"/>
              </w:rPr>
              <w:t>М.А. Булгаков</w:t>
            </w:r>
          </w:p>
          <w:p w:rsidR="00991B50" w:rsidRPr="005B2FBE" w:rsidRDefault="00991B50" w:rsidP="000333A0">
            <w:pPr>
              <w:pStyle w:val="12"/>
              <w:rPr>
                <w:highlight w:val="white"/>
              </w:rPr>
            </w:pPr>
            <w:r w:rsidRPr="005B2FBE">
              <w:t>Повесть «Собачье сердце»</w:t>
            </w:r>
            <w:r w:rsidRPr="005B2FBE">
              <w:rPr>
                <w:highlight w:val="white"/>
              </w:rPr>
              <w:t xml:space="preserve"> Романы «Белая гвардия»</w:t>
            </w:r>
            <w:r w:rsidRPr="005B2FBE">
              <w:t xml:space="preserve">, </w:t>
            </w:r>
            <w:r w:rsidRPr="005B2FBE">
              <w:rPr>
                <w:highlight w:val="white"/>
              </w:rPr>
              <w:t>«Мастер и Маргарита»</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rPr>
          <w:trHeight w:val="1104"/>
        </w:trPr>
        <w:tc>
          <w:tcPr>
            <w:tcW w:w="2093" w:type="dxa"/>
            <w:vMerge/>
            <w:shd w:val="clear" w:color="auto" w:fill="auto"/>
          </w:tcPr>
          <w:p w:rsidR="00991B50" w:rsidRPr="005B2FBE" w:rsidRDefault="00991B50" w:rsidP="000333A0">
            <w:pPr>
              <w:pStyle w:val="12"/>
            </w:pPr>
          </w:p>
        </w:tc>
        <w:tc>
          <w:tcPr>
            <w:tcW w:w="3260" w:type="dxa"/>
            <w:tcBorders>
              <w:bottom w:val="single" w:sz="4" w:space="0" w:color="auto"/>
            </w:tcBorders>
            <w:shd w:val="clear" w:color="auto" w:fill="auto"/>
          </w:tcPr>
          <w:p w:rsidR="00991B50" w:rsidRPr="005B2FBE" w:rsidRDefault="00991B50" w:rsidP="000333A0">
            <w:pPr>
              <w:pStyle w:val="12"/>
              <w:rPr>
                <w:highlight w:val="white"/>
              </w:rPr>
            </w:pPr>
            <w:r w:rsidRPr="005B2FBE">
              <w:rPr>
                <w:highlight w:val="white"/>
              </w:rPr>
              <w:t xml:space="preserve">А.П. Платонов. </w:t>
            </w:r>
          </w:p>
          <w:p w:rsidR="00991B50" w:rsidRPr="005B2FBE" w:rsidRDefault="00991B50" w:rsidP="000333A0">
            <w:pPr>
              <w:pStyle w:val="12"/>
              <w:rPr>
                <w:highlight w:val="white"/>
              </w:rPr>
            </w:pPr>
            <w:r w:rsidRPr="005B2FBE">
              <w:t>Рассказы и повести: «В прекрасном и яростном мире», «Котлован», «Возвращение»</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rPr>
          <w:trHeight w:val="761"/>
        </w:trPr>
        <w:tc>
          <w:tcPr>
            <w:tcW w:w="2093" w:type="dxa"/>
            <w:vMerge/>
            <w:shd w:val="clear" w:color="auto" w:fill="auto"/>
          </w:tcPr>
          <w:p w:rsidR="00991B50" w:rsidRPr="005B2FBE" w:rsidRDefault="00991B50" w:rsidP="000333A0">
            <w:pPr>
              <w:pStyle w:val="12"/>
              <w:rPr>
                <w:highlight w:val="white"/>
              </w:rPr>
            </w:pPr>
          </w:p>
        </w:tc>
        <w:tc>
          <w:tcPr>
            <w:tcW w:w="3260" w:type="dxa"/>
            <w:tcBorders>
              <w:bottom w:val="single" w:sz="4" w:space="0" w:color="auto"/>
            </w:tcBorders>
            <w:shd w:val="clear" w:color="auto" w:fill="auto"/>
          </w:tcPr>
          <w:p w:rsidR="00991B50" w:rsidRPr="005B2FBE" w:rsidRDefault="00991B50" w:rsidP="000333A0">
            <w:pPr>
              <w:pStyle w:val="12"/>
              <w:rPr>
                <w:highlight w:val="white"/>
              </w:rPr>
            </w:pPr>
            <w:r w:rsidRPr="005B2FBE">
              <w:rPr>
                <w:highlight w:val="white"/>
              </w:rPr>
              <w:t>М.А. Шолохов</w:t>
            </w:r>
          </w:p>
          <w:p w:rsidR="00991B50" w:rsidRPr="005B2FBE" w:rsidRDefault="00991B50" w:rsidP="000333A0">
            <w:pPr>
              <w:pStyle w:val="12"/>
            </w:pPr>
            <w:r w:rsidRPr="005B2FBE">
              <w:rPr>
                <w:highlight w:val="white"/>
              </w:rPr>
              <w:t xml:space="preserve">Роман-эпопея «Тихий Дон» </w:t>
            </w: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rPr>
          <w:trHeight w:val="1623"/>
        </w:trPr>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В.В. Набоков</w:t>
            </w:r>
          </w:p>
          <w:p w:rsidR="00991B50" w:rsidRPr="005B2FBE" w:rsidRDefault="00991B50" w:rsidP="000333A0">
            <w:pPr>
              <w:pStyle w:val="12"/>
            </w:pPr>
            <w:r w:rsidRPr="005B2FBE">
              <w:t>Рассказы «Облако, озеро, башня», «Весна в Фиальте»</w:t>
            </w:r>
          </w:p>
          <w:p w:rsidR="00991B50" w:rsidRPr="005B2FBE" w:rsidRDefault="00991B50" w:rsidP="000333A0">
            <w:pPr>
              <w:pStyle w:val="12"/>
              <w:rPr>
                <w:highlight w:val="yellow"/>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val="restart"/>
            <w:shd w:val="clear" w:color="auto" w:fill="auto"/>
          </w:tcPr>
          <w:p w:rsidR="00991B50" w:rsidRPr="005B2FBE" w:rsidRDefault="00991B50" w:rsidP="000333A0">
            <w:pPr>
              <w:pStyle w:val="12"/>
            </w:pPr>
            <w:r w:rsidRPr="005B2FBE">
              <w:lastRenderedPageBreak/>
              <w:t>А.И. Солженицын</w:t>
            </w:r>
          </w:p>
          <w:p w:rsidR="00991B50" w:rsidRPr="005B2FBE" w:rsidRDefault="00991B50" w:rsidP="000333A0">
            <w:pPr>
              <w:pStyle w:val="12"/>
              <w:rPr>
                <w:highlight w:val="white"/>
              </w:rPr>
            </w:pPr>
            <w:r w:rsidRPr="005B2FBE">
              <w:rPr>
                <w:highlight w:val="white"/>
              </w:rPr>
              <w:t>Рассказ «Один день Ивана Денисовича»</w:t>
            </w:r>
          </w:p>
        </w:tc>
        <w:tc>
          <w:tcPr>
            <w:tcW w:w="3260" w:type="dxa"/>
            <w:shd w:val="clear" w:color="auto" w:fill="auto"/>
          </w:tcPr>
          <w:p w:rsidR="00991B50" w:rsidRPr="005B2FBE" w:rsidRDefault="00991B50" w:rsidP="000333A0">
            <w:pPr>
              <w:pStyle w:val="12"/>
            </w:pPr>
            <w:r w:rsidRPr="005B2FBE">
              <w:t>А.И. Солженицын</w:t>
            </w:r>
          </w:p>
          <w:p w:rsidR="00991B50" w:rsidRPr="005B2FBE" w:rsidRDefault="00991B50" w:rsidP="000333A0">
            <w:pPr>
              <w:pStyle w:val="12"/>
              <w:rPr>
                <w:highlight w:val="white"/>
              </w:rPr>
            </w:pPr>
            <w:r w:rsidRPr="005B2FBE">
              <w:t>Рассказ «Матренин двор»</w:t>
            </w:r>
          </w:p>
          <w:p w:rsidR="00991B50" w:rsidRPr="005B2FBE" w:rsidRDefault="00991B50" w:rsidP="000333A0">
            <w:pPr>
              <w:pStyle w:val="12"/>
              <w:rPr>
                <w:highlight w:val="white"/>
              </w:rPr>
            </w:pPr>
            <w:r w:rsidRPr="005B2FBE">
              <w:rPr>
                <w:highlight w:val="white"/>
              </w:rPr>
              <w:t xml:space="preserve">Книга «Архипелаг ГУЛаг» </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shd w:val="clear" w:color="auto" w:fill="auto"/>
          </w:tcPr>
          <w:p w:rsidR="00991B50" w:rsidRPr="005B2FBE" w:rsidRDefault="00991B50" w:rsidP="000333A0">
            <w:pPr>
              <w:pStyle w:val="12"/>
            </w:pPr>
          </w:p>
        </w:tc>
        <w:tc>
          <w:tcPr>
            <w:tcW w:w="3260" w:type="dxa"/>
            <w:tcBorders>
              <w:bottom w:val="single" w:sz="4" w:space="0" w:color="auto"/>
            </w:tcBorders>
            <w:shd w:val="clear" w:color="auto" w:fill="auto"/>
          </w:tcPr>
          <w:p w:rsidR="00991B50" w:rsidRPr="005B2FBE" w:rsidRDefault="00991B50" w:rsidP="000333A0">
            <w:pPr>
              <w:pStyle w:val="12"/>
            </w:pPr>
            <w:r w:rsidRPr="005B2FBE">
              <w:t>В.Т. Шаламов</w:t>
            </w:r>
          </w:p>
          <w:p w:rsidR="00991B50" w:rsidRPr="005B2FBE" w:rsidRDefault="00991B50" w:rsidP="000333A0">
            <w:pPr>
              <w:pStyle w:val="12"/>
            </w:pPr>
            <w:r w:rsidRPr="005B2FBE">
              <w:t xml:space="preserve"> Рассказы: «На представку», «Серафим», «Красный крест», «Тифозный карантин», «Последний бой майора Пугачева»</w:t>
            </w: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p w:rsidR="00991B50" w:rsidRPr="005B2FBE" w:rsidRDefault="00991B50" w:rsidP="000333A0">
            <w:pPr>
              <w:pStyle w:val="12"/>
            </w:pPr>
          </w:p>
        </w:tc>
        <w:tc>
          <w:tcPr>
            <w:tcW w:w="4253" w:type="dxa"/>
            <w:vMerge/>
            <w:shd w:val="clear" w:color="auto" w:fill="auto"/>
          </w:tcPr>
          <w:p w:rsidR="00991B50" w:rsidRPr="005B2FBE" w:rsidRDefault="00991B50" w:rsidP="000333A0">
            <w:pPr>
              <w:pStyle w:val="12"/>
            </w:pPr>
          </w:p>
        </w:tc>
      </w:tr>
      <w:tr w:rsidR="00991B50" w:rsidRPr="005B2FBE" w:rsidTr="000333A0">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И.А. Бродский</w:t>
            </w:r>
          </w:p>
          <w:p w:rsidR="00991B50" w:rsidRPr="005B2FBE" w:rsidRDefault="00991B50" w:rsidP="000333A0">
            <w:pPr>
              <w:pStyle w:val="12"/>
              <w:rPr>
                <w:highlight w:val="white"/>
              </w:rPr>
            </w:pPr>
            <w:r w:rsidRPr="005B2FBE">
              <w:rPr>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991B50" w:rsidRPr="005B2FBE" w:rsidRDefault="00991B50" w:rsidP="000333A0">
            <w:pPr>
              <w:pStyle w:val="12"/>
              <w:rPr>
                <w:highlight w:val="white"/>
              </w:rPr>
            </w:pPr>
          </w:p>
          <w:p w:rsidR="00991B50" w:rsidRPr="005B2FBE" w:rsidRDefault="00991B50" w:rsidP="000333A0">
            <w:pPr>
              <w:pStyle w:val="12"/>
              <w:rPr>
                <w:highlight w:val="white"/>
              </w:rPr>
            </w:pP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vMerge/>
            <w:shd w:val="clear" w:color="auto" w:fill="auto"/>
          </w:tcPr>
          <w:p w:rsidR="00991B50" w:rsidRPr="005B2FBE" w:rsidRDefault="00991B50" w:rsidP="000333A0">
            <w:pPr>
              <w:pStyle w:val="12"/>
              <w:rPr>
                <w:highlight w:val="white"/>
              </w:rPr>
            </w:pPr>
          </w:p>
        </w:tc>
        <w:tc>
          <w:tcPr>
            <w:tcW w:w="3260" w:type="dxa"/>
            <w:shd w:val="clear" w:color="auto" w:fill="auto"/>
          </w:tcPr>
          <w:p w:rsidR="00991B50" w:rsidRPr="005B2FBE" w:rsidRDefault="00991B50" w:rsidP="000333A0">
            <w:pPr>
              <w:pStyle w:val="12"/>
              <w:rPr>
                <w:highlight w:val="white"/>
              </w:rPr>
            </w:pPr>
            <w:r w:rsidRPr="005B2FBE">
              <w:rPr>
                <w:highlight w:val="white"/>
              </w:rPr>
              <w:t>В.М. Шукшин</w:t>
            </w:r>
          </w:p>
          <w:p w:rsidR="00991B50" w:rsidRPr="005B2FBE" w:rsidRDefault="00991B50" w:rsidP="000333A0">
            <w:pPr>
              <w:pStyle w:val="12"/>
              <w:rPr>
                <w:highlight w:val="white"/>
              </w:rPr>
            </w:pPr>
            <w:r w:rsidRPr="005B2FBE">
              <w:rPr>
                <w:highlight w:val="white"/>
              </w:rPr>
              <w:t>Рассказы «Срезал», «Забуксовал», «Чудик»</w:t>
            </w:r>
          </w:p>
        </w:tc>
        <w:tc>
          <w:tcPr>
            <w:tcW w:w="4253" w:type="dxa"/>
            <w:vMerge/>
            <w:shd w:val="clear" w:color="auto" w:fill="auto"/>
          </w:tcPr>
          <w:p w:rsidR="00991B50" w:rsidRPr="005B2FBE" w:rsidRDefault="00991B50" w:rsidP="000333A0">
            <w:pPr>
              <w:pStyle w:val="12"/>
              <w:rPr>
                <w:highlight w:val="white"/>
              </w:rPr>
            </w:pPr>
          </w:p>
        </w:tc>
      </w:tr>
      <w:tr w:rsidR="00991B50" w:rsidRPr="005B2FBE" w:rsidTr="000333A0">
        <w:tc>
          <w:tcPr>
            <w:tcW w:w="2093" w:type="dxa"/>
            <w:shd w:val="clear" w:color="auto" w:fill="auto"/>
          </w:tcPr>
          <w:p w:rsidR="00991B50" w:rsidRPr="005B2FBE" w:rsidRDefault="00991B50" w:rsidP="000333A0">
            <w:pPr>
              <w:pStyle w:val="12"/>
            </w:pPr>
          </w:p>
        </w:tc>
        <w:tc>
          <w:tcPr>
            <w:tcW w:w="3260" w:type="dxa"/>
            <w:shd w:val="clear" w:color="auto" w:fill="auto"/>
          </w:tcPr>
          <w:p w:rsidR="00991B50" w:rsidRPr="005B2FBE" w:rsidRDefault="00991B50" w:rsidP="000333A0">
            <w:pPr>
              <w:pStyle w:val="12"/>
            </w:pPr>
          </w:p>
        </w:tc>
        <w:tc>
          <w:tcPr>
            <w:tcW w:w="4253" w:type="dxa"/>
            <w:shd w:val="clear" w:color="auto" w:fill="auto"/>
          </w:tcPr>
          <w:p w:rsidR="00991B50" w:rsidRPr="005B2FBE" w:rsidRDefault="00991B50" w:rsidP="000333A0">
            <w:pPr>
              <w:pStyle w:val="12"/>
            </w:pPr>
            <w:r w:rsidRPr="005B2FBE">
              <w:t xml:space="preserve">Современный литературный процесс </w:t>
            </w:r>
          </w:p>
          <w:p w:rsidR="00991B50" w:rsidRPr="005B2FBE" w:rsidRDefault="00991B50" w:rsidP="000333A0">
            <w:pPr>
              <w:pStyle w:val="12"/>
            </w:pPr>
            <w:r w:rsidRPr="005B2FBE">
              <w:t>Б.Акунин</w:t>
            </w:r>
          </w:p>
          <w:p w:rsidR="00991B50" w:rsidRPr="005B2FBE" w:rsidRDefault="00991B50" w:rsidP="000333A0">
            <w:pPr>
              <w:pStyle w:val="12"/>
            </w:pPr>
            <w:r w:rsidRPr="005B2FBE">
              <w:t xml:space="preserve">«Азазель» </w:t>
            </w:r>
          </w:p>
          <w:p w:rsidR="00991B50" w:rsidRPr="005B2FBE" w:rsidRDefault="00991B50" w:rsidP="000333A0">
            <w:pPr>
              <w:pStyle w:val="12"/>
            </w:pPr>
            <w:r w:rsidRPr="005B2FBE">
              <w:t>С. Алексиевич</w:t>
            </w:r>
          </w:p>
          <w:p w:rsidR="00991B50" w:rsidRPr="005B2FBE" w:rsidRDefault="00991B50" w:rsidP="000333A0">
            <w:pPr>
              <w:pStyle w:val="12"/>
            </w:pPr>
            <w:r w:rsidRPr="005B2FBE">
              <w:lastRenderedPageBreak/>
              <w:t>Книги «У войны не женское лицо», «Цинковые мальчики»</w:t>
            </w:r>
          </w:p>
          <w:p w:rsidR="00991B50" w:rsidRPr="005B2FBE" w:rsidRDefault="00991B50" w:rsidP="000333A0">
            <w:pPr>
              <w:pStyle w:val="12"/>
            </w:pPr>
            <w:r w:rsidRPr="005B2FBE">
              <w:t>Д.Л. Быков</w:t>
            </w:r>
          </w:p>
          <w:p w:rsidR="00991B50" w:rsidRPr="005B2FBE" w:rsidRDefault="00991B50" w:rsidP="000333A0">
            <w:pPr>
              <w:pStyle w:val="12"/>
            </w:pPr>
            <w:r w:rsidRPr="005B2FBE">
              <w:t xml:space="preserve">Стихотворения, рассказы, Лекции о русской литературе </w:t>
            </w:r>
          </w:p>
          <w:p w:rsidR="00991B50" w:rsidRPr="005B2FBE" w:rsidRDefault="00991B50" w:rsidP="000333A0">
            <w:pPr>
              <w:pStyle w:val="12"/>
            </w:pPr>
            <w:r w:rsidRPr="005B2FBE">
              <w:t xml:space="preserve">Э.Веркин </w:t>
            </w:r>
          </w:p>
          <w:p w:rsidR="00991B50" w:rsidRPr="005B2FBE" w:rsidRDefault="00991B50" w:rsidP="000333A0">
            <w:pPr>
              <w:pStyle w:val="12"/>
            </w:pPr>
            <w:r w:rsidRPr="005B2FBE">
              <w:t>Повесть «Облачный полк»</w:t>
            </w:r>
          </w:p>
          <w:p w:rsidR="00991B50" w:rsidRPr="005B2FBE" w:rsidRDefault="00991B50" w:rsidP="000333A0">
            <w:pPr>
              <w:pStyle w:val="12"/>
            </w:pPr>
            <w:r w:rsidRPr="005B2FBE">
              <w:t>Б.П. Екимов</w:t>
            </w:r>
          </w:p>
          <w:p w:rsidR="00991B50" w:rsidRPr="005B2FBE" w:rsidRDefault="00991B50" w:rsidP="000333A0">
            <w:pPr>
              <w:pStyle w:val="12"/>
            </w:pPr>
            <w:r w:rsidRPr="005B2FBE">
              <w:t xml:space="preserve">Повесть «Пиночет» </w:t>
            </w:r>
          </w:p>
          <w:p w:rsidR="00991B50" w:rsidRPr="005B2FBE" w:rsidRDefault="00991B50" w:rsidP="000333A0">
            <w:pPr>
              <w:pStyle w:val="12"/>
            </w:pPr>
            <w:r w:rsidRPr="005B2FBE">
              <w:t>А.В. Иванов</w:t>
            </w:r>
          </w:p>
          <w:p w:rsidR="00991B50" w:rsidRPr="005B2FBE" w:rsidRDefault="00991B50" w:rsidP="000333A0">
            <w:pPr>
              <w:pStyle w:val="12"/>
            </w:pPr>
            <w:r w:rsidRPr="005B2FBE">
              <w:t>Романы: «Сердце Пармы», «Золото бунта»</w:t>
            </w:r>
          </w:p>
          <w:p w:rsidR="00991B50" w:rsidRPr="005B2FBE" w:rsidRDefault="00991B50" w:rsidP="000333A0">
            <w:pPr>
              <w:pStyle w:val="12"/>
            </w:pPr>
            <w:r w:rsidRPr="005B2FBE">
              <w:t>В.С. Маканин</w:t>
            </w:r>
          </w:p>
          <w:p w:rsidR="00991B50" w:rsidRPr="005B2FBE" w:rsidRDefault="00991B50" w:rsidP="000333A0">
            <w:pPr>
              <w:pStyle w:val="12"/>
            </w:pPr>
            <w:r w:rsidRPr="005B2FBE">
              <w:t>Рассказ «Кавказский пленный»</w:t>
            </w:r>
          </w:p>
          <w:p w:rsidR="00991B50" w:rsidRPr="005B2FBE" w:rsidRDefault="00991B50" w:rsidP="000333A0">
            <w:pPr>
              <w:pStyle w:val="12"/>
            </w:pPr>
            <w:r w:rsidRPr="005B2FBE">
              <w:t>В.О. Пелевин</w:t>
            </w:r>
          </w:p>
          <w:p w:rsidR="00991B50" w:rsidRPr="005B2FBE" w:rsidRDefault="00991B50" w:rsidP="000333A0">
            <w:pPr>
              <w:pStyle w:val="12"/>
            </w:pPr>
            <w:r w:rsidRPr="005B2FBE">
              <w:t>Рассказ «Затворник и Шестипалый», книга «Жизнь насекомых»</w:t>
            </w:r>
          </w:p>
          <w:p w:rsidR="00991B50" w:rsidRPr="005B2FBE" w:rsidRDefault="00991B50" w:rsidP="000333A0">
            <w:pPr>
              <w:pStyle w:val="12"/>
            </w:pPr>
            <w:r w:rsidRPr="005B2FBE">
              <w:t xml:space="preserve">М. Петросян </w:t>
            </w:r>
          </w:p>
          <w:p w:rsidR="00991B50" w:rsidRPr="005B2FBE" w:rsidRDefault="00991B50" w:rsidP="000333A0">
            <w:pPr>
              <w:pStyle w:val="12"/>
            </w:pPr>
            <w:r w:rsidRPr="005B2FBE">
              <w:t>Роман «Дом, в котором…»</w:t>
            </w:r>
          </w:p>
          <w:p w:rsidR="00991B50" w:rsidRPr="005B2FBE" w:rsidRDefault="00991B50" w:rsidP="000333A0">
            <w:pPr>
              <w:pStyle w:val="12"/>
            </w:pPr>
            <w:r w:rsidRPr="005B2FBE">
              <w:t>Л.С. Петрушевская</w:t>
            </w:r>
          </w:p>
          <w:p w:rsidR="00991B50" w:rsidRPr="005B2FBE" w:rsidRDefault="00991B50" w:rsidP="000333A0">
            <w:pPr>
              <w:pStyle w:val="12"/>
            </w:pPr>
            <w:r w:rsidRPr="005B2FBE">
              <w:t>«Новые робинзоны», «Свой круг», «Гигиена»</w:t>
            </w:r>
          </w:p>
          <w:p w:rsidR="00991B50" w:rsidRPr="005B2FBE" w:rsidRDefault="00991B50" w:rsidP="000333A0">
            <w:pPr>
              <w:pStyle w:val="12"/>
            </w:pPr>
            <w:r w:rsidRPr="005B2FBE">
              <w:t>З. Прилепин</w:t>
            </w:r>
          </w:p>
          <w:p w:rsidR="00991B50" w:rsidRPr="005B2FBE" w:rsidRDefault="00991B50" w:rsidP="000333A0">
            <w:pPr>
              <w:pStyle w:val="12"/>
            </w:pPr>
            <w:r w:rsidRPr="005B2FBE">
              <w:t>Роман «Санькя»</w:t>
            </w:r>
          </w:p>
          <w:p w:rsidR="00991B50" w:rsidRPr="005B2FBE" w:rsidRDefault="00991B50" w:rsidP="000333A0">
            <w:pPr>
              <w:pStyle w:val="12"/>
            </w:pPr>
            <w:r w:rsidRPr="005B2FBE">
              <w:t>В.А. Пьецух</w:t>
            </w:r>
          </w:p>
          <w:p w:rsidR="00991B50" w:rsidRPr="005B2FBE" w:rsidRDefault="00991B50" w:rsidP="000333A0">
            <w:pPr>
              <w:pStyle w:val="12"/>
            </w:pPr>
            <w:r w:rsidRPr="005B2FBE">
              <w:t>«Шкаф»</w:t>
            </w:r>
          </w:p>
          <w:p w:rsidR="00991B50" w:rsidRPr="005B2FBE" w:rsidRDefault="00991B50" w:rsidP="000333A0">
            <w:pPr>
              <w:pStyle w:val="12"/>
            </w:pPr>
            <w:r w:rsidRPr="005B2FBE">
              <w:t>Д.И. Рубина</w:t>
            </w:r>
          </w:p>
          <w:p w:rsidR="00991B50" w:rsidRPr="005B2FBE" w:rsidRDefault="00991B50" w:rsidP="000333A0">
            <w:pPr>
              <w:pStyle w:val="12"/>
            </w:pPr>
            <w:r w:rsidRPr="005B2FBE">
              <w:t>Повести: «На солнечной стороне улицы», «Я и ты под персиковыми облаками»</w:t>
            </w:r>
          </w:p>
          <w:p w:rsidR="00991B50" w:rsidRPr="005B2FBE" w:rsidRDefault="00991B50" w:rsidP="000333A0">
            <w:pPr>
              <w:pStyle w:val="12"/>
            </w:pPr>
            <w:r w:rsidRPr="005B2FBE">
              <w:t>О.А. Славникова</w:t>
            </w:r>
          </w:p>
          <w:p w:rsidR="00991B50" w:rsidRPr="005B2FBE" w:rsidRDefault="00991B50" w:rsidP="000333A0">
            <w:pPr>
              <w:pStyle w:val="12"/>
            </w:pPr>
            <w:r w:rsidRPr="005B2FBE">
              <w:t>Рассказ «Сестры Черепановы»</w:t>
            </w:r>
          </w:p>
          <w:p w:rsidR="00991B50" w:rsidRPr="005B2FBE" w:rsidRDefault="00991B50" w:rsidP="000333A0">
            <w:pPr>
              <w:pStyle w:val="12"/>
            </w:pPr>
            <w:r w:rsidRPr="005B2FBE">
              <w:t>Роман «2017»</w:t>
            </w:r>
          </w:p>
          <w:p w:rsidR="00991B50" w:rsidRPr="005B2FBE" w:rsidRDefault="00991B50" w:rsidP="000333A0">
            <w:pPr>
              <w:pStyle w:val="12"/>
            </w:pPr>
            <w:r w:rsidRPr="005B2FBE">
              <w:t>Т.Н. Толстая</w:t>
            </w:r>
          </w:p>
          <w:p w:rsidR="00991B50" w:rsidRPr="005B2FBE" w:rsidRDefault="00991B50" w:rsidP="000333A0">
            <w:pPr>
              <w:pStyle w:val="12"/>
            </w:pPr>
            <w:r w:rsidRPr="005B2FBE">
              <w:t>Рассказы: «Поэт и муза», «Серафим», «На золотом крыльце сидели».</w:t>
            </w:r>
          </w:p>
          <w:p w:rsidR="00991B50" w:rsidRPr="005B2FBE" w:rsidRDefault="00991B50" w:rsidP="000333A0">
            <w:pPr>
              <w:pStyle w:val="12"/>
            </w:pPr>
            <w:r w:rsidRPr="005B2FBE">
              <w:t>Роман «Кысь»</w:t>
            </w:r>
          </w:p>
          <w:p w:rsidR="00991B50" w:rsidRPr="005B2FBE" w:rsidRDefault="00991B50" w:rsidP="000333A0">
            <w:pPr>
              <w:pStyle w:val="12"/>
            </w:pPr>
            <w:r w:rsidRPr="005B2FBE">
              <w:t>Л.Е. Улицкая</w:t>
            </w:r>
          </w:p>
          <w:p w:rsidR="00991B50" w:rsidRPr="005B2FBE" w:rsidRDefault="00991B50" w:rsidP="000333A0">
            <w:pPr>
              <w:pStyle w:val="12"/>
            </w:pPr>
            <w:r w:rsidRPr="005B2FBE">
              <w:t>Рассказы, повесть «Сонечка»</w:t>
            </w:r>
          </w:p>
          <w:p w:rsidR="00991B50" w:rsidRPr="005B2FBE" w:rsidRDefault="00991B50" w:rsidP="000333A0">
            <w:pPr>
              <w:pStyle w:val="12"/>
            </w:pPr>
            <w:r w:rsidRPr="005B2FBE">
              <w:t>Е.С. Чижова</w:t>
            </w:r>
          </w:p>
          <w:p w:rsidR="00991B50" w:rsidRPr="005B2FBE" w:rsidRDefault="00991B50" w:rsidP="000333A0">
            <w:pPr>
              <w:pStyle w:val="12"/>
            </w:pPr>
            <w:r w:rsidRPr="005B2FBE">
              <w:t>Роман «Крошки Цахес»</w:t>
            </w:r>
          </w:p>
        </w:tc>
      </w:tr>
      <w:tr w:rsidR="00991B50" w:rsidRPr="005B2FBE" w:rsidTr="000333A0">
        <w:tc>
          <w:tcPr>
            <w:tcW w:w="2093" w:type="dxa"/>
            <w:shd w:val="clear" w:color="auto" w:fill="auto"/>
          </w:tcPr>
          <w:p w:rsidR="00991B50" w:rsidRPr="005B2FBE" w:rsidRDefault="00991B50" w:rsidP="000333A0">
            <w:pPr>
              <w:pStyle w:val="12"/>
            </w:pPr>
          </w:p>
        </w:tc>
        <w:tc>
          <w:tcPr>
            <w:tcW w:w="3260" w:type="dxa"/>
            <w:shd w:val="clear" w:color="auto" w:fill="auto"/>
          </w:tcPr>
          <w:p w:rsidR="00991B50" w:rsidRPr="005B2FBE" w:rsidRDefault="00991B50" w:rsidP="000333A0">
            <w:pPr>
              <w:pStyle w:val="12"/>
            </w:pPr>
          </w:p>
        </w:tc>
        <w:tc>
          <w:tcPr>
            <w:tcW w:w="4253" w:type="dxa"/>
            <w:shd w:val="clear" w:color="auto" w:fill="auto"/>
          </w:tcPr>
          <w:p w:rsidR="00991B50" w:rsidRPr="005B2FBE" w:rsidRDefault="00991B50" w:rsidP="000333A0">
            <w:pPr>
              <w:pStyle w:val="12"/>
            </w:pPr>
            <w:r w:rsidRPr="005B2FBE">
              <w:t xml:space="preserve">Мировая литература </w:t>
            </w:r>
          </w:p>
          <w:p w:rsidR="00991B50" w:rsidRPr="005B2FBE" w:rsidRDefault="00991B50" w:rsidP="000333A0">
            <w:pPr>
              <w:pStyle w:val="12"/>
            </w:pPr>
            <w:r w:rsidRPr="005B2FBE">
              <w:t>Г. Аполлинер</w:t>
            </w:r>
          </w:p>
          <w:p w:rsidR="00991B50" w:rsidRPr="005B2FBE" w:rsidRDefault="00991B50" w:rsidP="000333A0">
            <w:pPr>
              <w:pStyle w:val="12"/>
            </w:pPr>
            <w:r w:rsidRPr="005B2FBE">
              <w:t>Стихотворения</w:t>
            </w:r>
          </w:p>
          <w:p w:rsidR="00991B50" w:rsidRPr="005B2FBE" w:rsidRDefault="00991B50" w:rsidP="000333A0">
            <w:pPr>
              <w:pStyle w:val="12"/>
            </w:pPr>
            <w:r w:rsidRPr="005B2FBE">
              <w:t xml:space="preserve">О. Бальзак </w:t>
            </w:r>
          </w:p>
          <w:p w:rsidR="00991B50" w:rsidRPr="005B2FBE" w:rsidRDefault="00991B50" w:rsidP="000333A0">
            <w:pPr>
              <w:pStyle w:val="12"/>
            </w:pPr>
            <w:r w:rsidRPr="005B2FBE">
              <w:t>Романы «Гобсек», «Шагреневая кожа»</w:t>
            </w:r>
          </w:p>
          <w:p w:rsidR="00991B50" w:rsidRPr="005B2FBE" w:rsidRDefault="00991B50" w:rsidP="000333A0">
            <w:pPr>
              <w:pStyle w:val="12"/>
            </w:pPr>
            <w:r w:rsidRPr="005B2FBE">
              <w:t xml:space="preserve">Г. Белль </w:t>
            </w:r>
          </w:p>
          <w:p w:rsidR="00991B50" w:rsidRPr="005B2FBE" w:rsidRDefault="00991B50" w:rsidP="000333A0">
            <w:pPr>
              <w:pStyle w:val="12"/>
            </w:pPr>
            <w:r w:rsidRPr="005B2FBE">
              <w:t>Роман «Глазами клоуна»</w:t>
            </w:r>
          </w:p>
          <w:p w:rsidR="00991B50" w:rsidRPr="005B2FBE" w:rsidRDefault="00991B50" w:rsidP="000333A0">
            <w:pPr>
              <w:pStyle w:val="12"/>
            </w:pPr>
            <w:r w:rsidRPr="005B2FBE">
              <w:t>Ш. Бодлер</w:t>
            </w:r>
          </w:p>
          <w:p w:rsidR="00991B50" w:rsidRPr="005B2FBE" w:rsidRDefault="00991B50" w:rsidP="000333A0">
            <w:pPr>
              <w:pStyle w:val="12"/>
            </w:pPr>
            <w:r w:rsidRPr="005B2FBE">
              <w:t>Стихотворения</w:t>
            </w:r>
          </w:p>
          <w:p w:rsidR="00991B50" w:rsidRPr="005B2FBE" w:rsidRDefault="00991B50" w:rsidP="000333A0">
            <w:pPr>
              <w:pStyle w:val="12"/>
            </w:pPr>
            <w:r w:rsidRPr="005B2FBE">
              <w:t xml:space="preserve">Р. Брэдбери </w:t>
            </w:r>
          </w:p>
          <w:p w:rsidR="00991B50" w:rsidRPr="005B2FBE" w:rsidRDefault="00991B50" w:rsidP="000333A0">
            <w:pPr>
              <w:pStyle w:val="12"/>
            </w:pPr>
            <w:r w:rsidRPr="005B2FBE">
              <w:t>Роман «451 градус по Фаренгейту»</w:t>
            </w:r>
          </w:p>
          <w:p w:rsidR="00991B50" w:rsidRPr="005B2FBE" w:rsidRDefault="00991B50" w:rsidP="000333A0">
            <w:pPr>
              <w:pStyle w:val="12"/>
            </w:pPr>
            <w:r w:rsidRPr="005B2FBE">
              <w:t>П. Верлен</w:t>
            </w:r>
          </w:p>
          <w:p w:rsidR="00991B50" w:rsidRPr="005B2FBE" w:rsidRDefault="00991B50" w:rsidP="000333A0">
            <w:pPr>
              <w:pStyle w:val="12"/>
            </w:pPr>
            <w:r w:rsidRPr="005B2FBE">
              <w:t>Стихотворения</w:t>
            </w:r>
          </w:p>
          <w:p w:rsidR="00991B50" w:rsidRPr="005B2FBE" w:rsidRDefault="00991B50" w:rsidP="000333A0">
            <w:pPr>
              <w:pStyle w:val="12"/>
            </w:pPr>
            <w:r w:rsidRPr="005B2FBE">
              <w:t>Э. Верхарн</w:t>
            </w:r>
          </w:p>
          <w:p w:rsidR="00991B50" w:rsidRPr="005B2FBE" w:rsidRDefault="00991B50" w:rsidP="000333A0">
            <w:pPr>
              <w:pStyle w:val="12"/>
            </w:pPr>
            <w:r w:rsidRPr="005B2FBE">
              <w:t>Стихотворения</w:t>
            </w:r>
          </w:p>
          <w:p w:rsidR="00991B50" w:rsidRPr="005B2FBE" w:rsidRDefault="00991B50" w:rsidP="000333A0">
            <w:pPr>
              <w:pStyle w:val="12"/>
            </w:pPr>
            <w:r w:rsidRPr="005B2FBE">
              <w:t xml:space="preserve">У. Голдинг </w:t>
            </w:r>
          </w:p>
          <w:p w:rsidR="00991B50" w:rsidRPr="005B2FBE" w:rsidRDefault="00991B50" w:rsidP="000333A0">
            <w:pPr>
              <w:pStyle w:val="12"/>
            </w:pPr>
            <w:r w:rsidRPr="005B2FBE">
              <w:lastRenderedPageBreak/>
              <w:t>Роман «Повелитель мух»</w:t>
            </w:r>
          </w:p>
          <w:p w:rsidR="00991B50" w:rsidRPr="005B2FBE" w:rsidRDefault="00991B50" w:rsidP="000333A0">
            <w:pPr>
              <w:pStyle w:val="12"/>
            </w:pPr>
            <w:r w:rsidRPr="005B2FBE">
              <w:t>Ч. Диккенс</w:t>
            </w:r>
          </w:p>
          <w:p w:rsidR="00991B50" w:rsidRPr="005B2FBE" w:rsidRDefault="00991B50" w:rsidP="000333A0">
            <w:pPr>
              <w:pStyle w:val="12"/>
            </w:pPr>
            <w:r w:rsidRPr="005B2FBE">
              <w:t>«Лавка древностей», «Рождественская история»</w:t>
            </w:r>
          </w:p>
          <w:p w:rsidR="00991B50" w:rsidRPr="005B2FBE" w:rsidRDefault="00991B50" w:rsidP="000333A0">
            <w:pPr>
              <w:pStyle w:val="12"/>
            </w:pPr>
            <w:r w:rsidRPr="005B2FBE">
              <w:t xml:space="preserve">Г. Ибсен </w:t>
            </w:r>
          </w:p>
          <w:p w:rsidR="00991B50" w:rsidRPr="005B2FBE" w:rsidRDefault="00991B50" w:rsidP="000333A0">
            <w:pPr>
              <w:pStyle w:val="12"/>
            </w:pPr>
            <w:r w:rsidRPr="005B2FBE">
              <w:t>Пьеса «Нора»</w:t>
            </w:r>
          </w:p>
          <w:p w:rsidR="00991B50" w:rsidRPr="005B2FBE" w:rsidRDefault="00991B50" w:rsidP="000333A0">
            <w:pPr>
              <w:pStyle w:val="12"/>
            </w:pPr>
            <w:r w:rsidRPr="005B2FBE">
              <w:t>А. Камю</w:t>
            </w:r>
          </w:p>
          <w:p w:rsidR="00991B50" w:rsidRPr="005B2FBE" w:rsidRDefault="00991B50" w:rsidP="000333A0">
            <w:pPr>
              <w:pStyle w:val="12"/>
            </w:pPr>
            <w:r w:rsidRPr="005B2FBE">
              <w:t>Повесть «Посторонний»</w:t>
            </w:r>
          </w:p>
          <w:p w:rsidR="00991B50" w:rsidRPr="005B2FBE" w:rsidRDefault="00991B50" w:rsidP="000333A0">
            <w:pPr>
              <w:pStyle w:val="12"/>
            </w:pPr>
            <w:r w:rsidRPr="005B2FBE">
              <w:t xml:space="preserve">Ф. Кафка </w:t>
            </w:r>
          </w:p>
          <w:p w:rsidR="00991B50" w:rsidRPr="005B2FBE" w:rsidRDefault="00991B50" w:rsidP="000333A0">
            <w:pPr>
              <w:pStyle w:val="12"/>
            </w:pPr>
            <w:r w:rsidRPr="005B2FBE">
              <w:t>Рассказ «Превращение»</w:t>
            </w:r>
          </w:p>
          <w:p w:rsidR="00991B50" w:rsidRPr="005B2FBE" w:rsidRDefault="00991B50" w:rsidP="000333A0">
            <w:pPr>
              <w:pStyle w:val="12"/>
            </w:pPr>
            <w:r w:rsidRPr="005B2FBE">
              <w:t xml:space="preserve">Х. Ли </w:t>
            </w:r>
          </w:p>
          <w:p w:rsidR="00991B50" w:rsidRPr="005B2FBE" w:rsidRDefault="00991B50" w:rsidP="000333A0">
            <w:pPr>
              <w:pStyle w:val="12"/>
            </w:pPr>
            <w:r w:rsidRPr="005B2FBE">
              <w:t>Роман «Убить пересмешника»</w:t>
            </w:r>
          </w:p>
          <w:p w:rsidR="00991B50" w:rsidRPr="005B2FBE" w:rsidRDefault="00991B50" w:rsidP="000333A0">
            <w:pPr>
              <w:pStyle w:val="12"/>
            </w:pPr>
            <w:r w:rsidRPr="005B2FBE">
              <w:t>Г.Г. Маркес</w:t>
            </w:r>
          </w:p>
          <w:p w:rsidR="00991B50" w:rsidRPr="005B2FBE" w:rsidRDefault="00991B50" w:rsidP="000333A0">
            <w:pPr>
              <w:pStyle w:val="12"/>
            </w:pPr>
            <w:r w:rsidRPr="005B2FBE">
              <w:t>Роман «Сто лет одиночества»</w:t>
            </w:r>
          </w:p>
          <w:p w:rsidR="00991B50" w:rsidRPr="005B2FBE" w:rsidRDefault="00991B50" w:rsidP="000333A0">
            <w:pPr>
              <w:pStyle w:val="12"/>
            </w:pPr>
            <w:r w:rsidRPr="005B2FBE">
              <w:t>М. Метерлинк</w:t>
            </w:r>
          </w:p>
          <w:p w:rsidR="00991B50" w:rsidRPr="005B2FBE" w:rsidRDefault="00991B50" w:rsidP="000333A0">
            <w:pPr>
              <w:pStyle w:val="12"/>
            </w:pPr>
            <w:r w:rsidRPr="005B2FBE">
              <w:t>Пьеса «Слепые»</w:t>
            </w:r>
          </w:p>
          <w:p w:rsidR="00991B50" w:rsidRPr="005B2FBE" w:rsidRDefault="00991B50" w:rsidP="000333A0">
            <w:pPr>
              <w:pStyle w:val="12"/>
            </w:pPr>
            <w:r w:rsidRPr="005B2FBE">
              <w:t>Г. де Мопассан</w:t>
            </w:r>
          </w:p>
          <w:p w:rsidR="00991B50" w:rsidRPr="005B2FBE" w:rsidRDefault="00991B50" w:rsidP="000333A0">
            <w:pPr>
              <w:pStyle w:val="12"/>
            </w:pPr>
            <w:r w:rsidRPr="005B2FBE">
              <w:t>«Милый друг»</w:t>
            </w:r>
          </w:p>
          <w:p w:rsidR="00991B50" w:rsidRPr="005B2FBE" w:rsidRDefault="00991B50" w:rsidP="000333A0">
            <w:pPr>
              <w:pStyle w:val="12"/>
            </w:pPr>
            <w:r w:rsidRPr="005B2FBE">
              <w:t>У.С. Моэм</w:t>
            </w:r>
          </w:p>
          <w:p w:rsidR="00991B50" w:rsidRPr="005B2FBE" w:rsidRDefault="00991B50" w:rsidP="000333A0">
            <w:pPr>
              <w:pStyle w:val="12"/>
            </w:pPr>
            <w:r w:rsidRPr="005B2FBE">
              <w:t>Роман «Театр»</w:t>
            </w:r>
          </w:p>
          <w:p w:rsidR="00991B50" w:rsidRPr="005B2FBE" w:rsidRDefault="00991B50" w:rsidP="000333A0">
            <w:pPr>
              <w:pStyle w:val="12"/>
            </w:pPr>
            <w:r w:rsidRPr="005B2FBE">
              <w:t xml:space="preserve">Д. Оруэлл </w:t>
            </w:r>
          </w:p>
          <w:p w:rsidR="00991B50" w:rsidRPr="005B2FBE" w:rsidRDefault="00991B50" w:rsidP="000333A0">
            <w:pPr>
              <w:pStyle w:val="12"/>
            </w:pPr>
            <w:r w:rsidRPr="005B2FBE">
              <w:t>Роман «1984»</w:t>
            </w:r>
          </w:p>
          <w:p w:rsidR="00991B50" w:rsidRPr="005B2FBE" w:rsidRDefault="00991B50" w:rsidP="000333A0">
            <w:pPr>
              <w:pStyle w:val="12"/>
            </w:pPr>
            <w:r w:rsidRPr="005B2FBE">
              <w:t xml:space="preserve">Э.М. Ремарк </w:t>
            </w:r>
          </w:p>
          <w:p w:rsidR="00991B50" w:rsidRPr="005B2FBE" w:rsidRDefault="00991B50" w:rsidP="000333A0">
            <w:pPr>
              <w:pStyle w:val="12"/>
            </w:pPr>
            <w:r w:rsidRPr="005B2FBE">
              <w:t>Романы «На западном фронте без перемен», «Три товарища»</w:t>
            </w:r>
          </w:p>
          <w:p w:rsidR="00991B50" w:rsidRPr="005B2FBE" w:rsidRDefault="00991B50" w:rsidP="000333A0">
            <w:pPr>
              <w:pStyle w:val="12"/>
            </w:pPr>
            <w:r w:rsidRPr="005B2FBE">
              <w:t>А. Рембо</w:t>
            </w:r>
          </w:p>
          <w:p w:rsidR="00991B50" w:rsidRPr="005B2FBE" w:rsidRDefault="00991B50" w:rsidP="000333A0">
            <w:pPr>
              <w:pStyle w:val="12"/>
            </w:pPr>
            <w:r w:rsidRPr="005B2FBE">
              <w:t>Стихотворения</w:t>
            </w:r>
          </w:p>
          <w:p w:rsidR="00991B50" w:rsidRPr="005B2FBE" w:rsidRDefault="00991B50" w:rsidP="000333A0">
            <w:pPr>
              <w:pStyle w:val="12"/>
            </w:pPr>
            <w:r w:rsidRPr="005B2FBE">
              <w:t>P.M. Рильке</w:t>
            </w:r>
          </w:p>
          <w:p w:rsidR="00991B50" w:rsidRPr="005B2FBE" w:rsidRDefault="00991B50" w:rsidP="000333A0">
            <w:pPr>
              <w:pStyle w:val="12"/>
            </w:pPr>
            <w:r w:rsidRPr="005B2FBE">
              <w:t>Стихотворения</w:t>
            </w:r>
          </w:p>
          <w:p w:rsidR="00991B50" w:rsidRPr="005B2FBE" w:rsidRDefault="00991B50" w:rsidP="000333A0">
            <w:pPr>
              <w:pStyle w:val="12"/>
            </w:pPr>
            <w:r w:rsidRPr="005B2FBE">
              <w:t xml:space="preserve">Д. Селлинджер </w:t>
            </w:r>
          </w:p>
          <w:p w:rsidR="00991B50" w:rsidRPr="005B2FBE" w:rsidRDefault="00991B50" w:rsidP="000333A0">
            <w:pPr>
              <w:pStyle w:val="12"/>
            </w:pPr>
            <w:r w:rsidRPr="005B2FBE">
              <w:t>Роман «Над пропастью во ржи»</w:t>
            </w:r>
          </w:p>
          <w:p w:rsidR="00991B50" w:rsidRPr="005B2FBE" w:rsidRDefault="00991B50" w:rsidP="000333A0">
            <w:pPr>
              <w:pStyle w:val="12"/>
            </w:pPr>
            <w:r w:rsidRPr="005B2FBE">
              <w:t>У. Старк</w:t>
            </w:r>
          </w:p>
          <w:p w:rsidR="00991B50" w:rsidRPr="005B2FBE" w:rsidRDefault="00991B50" w:rsidP="000333A0">
            <w:pPr>
              <w:pStyle w:val="12"/>
            </w:pPr>
            <w:r w:rsidRPr="005B2FBE">
              <w:t>Повести: «Чудаки и зануды», «Пусть танцуют белые медведи»</w:t>
            </w:r>
          </w:p>
          <w:p w:rsidR="00991B50" w:rsidRPr="005B2FBE" w:rsidRDefault="00991B50" w:rsidP="000333A0">
            <w:pPr>
              <w:pStyle w:val="12"/>
            </w:pPr>
            <w:r w:rsidRPr="005B2FBE">
              <w:t>Ф. Стендаль</w:t>
            </w:r>
          </w:p>
          <w:p w:rsidR="00991B50" w:rsidRPr="005B2FBE" w:rsidRDefault="00991B50" w:rsidP="000333A0">
            <w:pPr>
              <w:pStyle w:val="12"/>
            </w:pPr>
            <w:r w:rsidRPr="005B2FBE">
              <w:t>Роман «Пармская обитель»</w:t>
            </w:r>
          </w:p>
          <w:p w:rsidR="00991B50" w:rsidRPr="005B2FBE" w:rsidRDefault="00991B50" w:rsidP="000333A0">
            <w:pPr>
              <w:pStyle w:val="12"/>
            </w:pPr>
            <w:r w:rsidRPr="005B2FBE">
              <w:t>Г. Уэллс</w:t>
            </w:r>
          </w:p>
          <w:p w:rsidR="00991B50" w:rsidRPr="005B2FBE" w:rsidRDefault="00991B50" w:rsidP="000333A0">
            <w:pPr>
              <w:pStyle w:val="12"/>
            </w:pPr>
            <w:r w:rsidRPr="005B2FBE">
              <w:t>Роман «Машина времени»</w:t>
            </w:r>
          </w:p>
          <w:p w:rsidR="00991B50" w:rsidRPr="005B2FBE" w:rsidRDefault="00991B50" w:rsidP="000333A0">
            <w:pPr>
              <w:pStyle w:val="12"/>
            </w:pPr>
            <w:r w:rsidRPr="005B2FBE">
              <w:t>Г. Флобер</w:t>
            </w:r>
          </w:p>
          <w:p w:rsidR="00991B50" w:rsidRPr="005B2FBE" w:rsidRDefault="00991B50" w:rsidP="000333A0">
            <w:pPr>
              <w:pStyle w:val="12"/>
            </w:pPr>
            <w:r w:rsidRPr="005B2FBE">
              <w:t xml:space="preserve">Роман «Мадам Бовари» </w:t>
            </w:r>
          </w:p>
          <w:p w:rsidR="00991B50" w:rsidRPr="005B2FBE" w:rsidRDefault="00991B50" w:rsidP="000333A0">
            <w:pPr>
              <w:pStyle w:val="12"/>
            </w:pPr>
            <w:r w:rsidRPr="005B2FBE">
              <w:t xml:space="preserve">О. Хаксли </w:t>
            </w:r>
          </w:p>
          <w:p w:rsidR="00991B50" w:rsidRPr="005B2FBE" w:rsidRDefault="00991B50" w:rsidP="000333A0">
            <w:pPr>
              <w:pStyle w:val="12"/>
            </w:pPr>
            <w:r w:rsidRPr="005B2FBE">
              <w:t xml:space="preserve">Роман  «О дивный новый мир»,  </w:t>
            </w:r>
          </w:p>
          <w:p w:rsidR="00991B50" w:rsidRPr="005B2FBE" w:rsidRDefault="00991B50" w:rsidP="000333A0">
            <w:pPr>
              <w:pStyle w:val="12"/>
            </w:pPr>
            <w:r w:rsidRPr="005B2FBE">
              <w:t xml:space="preserve">Э. Хемингуэй </w:t>
            </w:r>
          </w:p>
          <w:p w:rsidR="00991B50" w:rsidRPr="005B2FBE" w:rsidRDefault="00991B50" w:rsidP="000333A0">
            <w:pPr>
              <w:pStyle w:val="12"/>
            </w:pPr>
            <w:r w:rsidRPr="005B2FBE">
              <w:t>Повесть  «Старик и море», роман «Прощай, оружие»</w:t>
            </w:r>
          </w:p>
          <w:p w:rsidR="00991B50" w:rsidRPr="005B2FBE" w:rsidRDefault="00991B50" w:rsidP="000333A0">
            <w:pPr>
              <w:pStyle w:val="12"/>
            </w:pPr>
            <w:r w:rsidRPr="005B2FBE">
              <w:t>А. Франк</w:t>
            </w:r>
          </w:p>
          <w:p w:rsidR="00991B50" w:rsidRPr="005B2FBE" w:rsidRDefault="00991B50" w:rsidP="000333A0">
            <w:pPr>
              <w:pStyle w:val="12"/>
            </w:pPr>
            <w:r w:rsidRPr="005B2FBE">
              <w:t>Книга «Дневник Анны Франк»</w:t>
            </w:r>
          </w:p>
          <w:p w:rsidR="00991B50" w:rsidRPr="005B2FBE" w:rsidRDefault="00991B50" w:rsidP="000333A0">
            <w:pPr>
              <w:pStyle w:val="12"/>
            </w:pPr>
            <w:r w:rsidRPr="005B2FBE">
              <w:t xml:space="preserve">Б. Шоу </w:t>
            </w:r>
          </w:p>
          <w:p w:rsidR="00991B50" w:rsidRPr="005B2FBE" w:rsidRDefault="00991B50" w:rsidP="000333A0">
            <w:pPr>
              <w:pStyle w:val="12"/>
            </w:pPr>
            <w:r w:rsidRPr="005B2FBE">
              <w:t>Пьеса «Пигмалион»</w:t>
            </w:r>
          </w:p>
          <w:p w:rsidR="00991B50" w:rsidRPr="005B2FBE" w:rsidRDefault="00991B50" w:rsidP="000333A0">
            <w:pPr>
              <w:pStyle w:val="12"/>
            </w:pPr>
            <w:r w:rsidRPr="005B2FBE">
              <w:t>У. Эко</w:t>
            </w:r>
          </w:p>
          <w:p w:rsidR="00991B50" w:rsidRPr="005B2FBE" w:rsidRDefault="00991B50" w:rsidP="000333A0">
            <w:pPr>
              <w:pStyle w:val="12"/>
            </w:pPr>
            <w:r w:rsidRPr="005B2FBE">
              <w:t>Роман «Имя Розы»</w:t>
            </w:r>
          </w:p>
          <w:p w:rsidR="00991B50" w:rsidRPr="005B2FBE" w:rsidRDefault="00991B50" w:rsidP="000333A0">
            <w:pPr>
              <w:pStyle w:val="12"/>
            </w:pPr>
            <w:r w:rsidRPr="005B2FBE">
              <w:t>Т.С. Элиот</w:t>
            </w:r>
          </w:p>
          <w:p w:rsidR="00991B50" w:rsidRPr="005B2FBE" w:rsidRDefault="00991B50" w:rsidP="000333A0">
            <w:pPr>
              <w:pStyle w:val="12"/>
            </w:pPr>
            <w:r w:rsidRPr="005B2FBE">
              <w:t xml:space="preserve">Стихотворения </w:t>
            </w:r>
          </w:p>
        </w:tc>
      </w:tr>
      <w:tr w:rsidR="00991B50" w:rsidRPr="005B2FBE" w:rsidTr="000333A0">
        <w:tc>
          <w:tcPr>
            <w:tcW w:w="2093" w:type="dxa"/>
            <w:shd w:val="clear" w:color="auto" w:fill="auto"/>
          </w:tcPr>
          <w:p w:rsidR="00991B50" w:rsidRPr="005B2FBE" w:rsidRDefault="00991B50" w:rsidP="000333A0">
            <w:pPr>
              <w:pStyle w:val="12"/>
            </w:pPr>
          </w:p>
        </w:tc>
        <w:tc>
          <w:tcPr>
            <w:tcW w:w="3260" w:type="dxa"/>
            <w:shd w:val="clear" w:color="auto" w:fill="auto"/>
          </w:tcPr>
          <w:p w:rsidR="00991B50" w:rsidRPr="005B2FBE" w:rsidRDefault="00991B50" w:rsidP="000333A0">
            <w:pPr>
              <w:pStyle w:val="12"/>
            </w:pPr>
          </w:p>
        </w:tc>
        <w:tc>
          <w:tcPr>
            <w:tcW w:w="4253" w:type="dxa"/>
            <w:shd w:val="clear" w:color="auto" w:fill="auto"/>
          </w:tcPr>
          <w:p w:rsidR="00991B50" w:rsidRPr="005B2FBE" w:rsidRDefault="00991B50" w:rsidP="000333A0">
            <w:pPr>
              <w:pStyle w:val="12"/>
            </w:pPr>
            <w:r w:rsidRPr="005B2FBE">
              <w:t>Родная (региональная) литература</w:t>
            </w:r>
          </w:p>
          <w:p w:rsidR="00991B50" w:rsidRPr="005B2FBE" w:rsidRDefault="00991B50" w:rsidP="000333A0">
            <w:pPr>
              <w:pStyle w:val="12"/>
            </w:pPr>
            <w:r w:rsidRPr="005B2FBE">
              <w:t xml:space="preserve">Данный раздел списка определяется </w:t>
            </w:r>
            <w:r w:rsidRPr="005B2FBE">
              <w:lastRenderedPageBreak/>
              <w:t xml:space="preserve">школой в соответствии с ее региональной принадлежностью </w:t>
            </w:r>
          </w:p>
          <w:p w:rsidR="00991B50" w:rsidRPr="005B2FBE" w:rsidRDefault="00991B50" w:rsidP="000333A0">
            <w:pPr>
              <w:pStyle w:val="12"/>
            </w:pPr>
          </w:p>
          <w:p w:rsidR="00991B50" w:rsidRPr="005B2FBE" w:rsidRDefault="00991B50" w:rsidP="000333A0">
            <w:pPr>
              <w:pStyle w:val="12"/>
            </w:pPr>
            <w:r w:rsidRPr="005B2FBE">
              <w:t>Литература народов России</w:t>
            </w:r>
          </w:p>
          <w:p w:rsidR="00991B50" w:rsidRPr="005B2FBE" w:rsidRDefault="00991B50" w:rsidP="000333A0">
            <w:pPr>
              <w:pStyle w:val="12"/>
            </w:pPr>
            <w:r w:rsidRPr="005B2FBE">
              <w:t xml:space="preserve">Г. Айги, Р. Гамзатов, М. Джалиль, М. Карим, Д.  Кугультинов, К. Кулиев, Ю. Рытхэу, Г. Тукай, К. Хетагуров, Ю. Шесталов </w:t>
            </w:r>
          </w:p>
          <w:p w:rsidR="00991B50" w:rsidRPr="005B2FBE" w:rsidRDefault="00991B50" w:rsidP="000333A0">
            <w:pPr>
              <w:pStyle w:val="12"/>
            </w:pPr>
            <w:r w:rsidRPr="005B2FBE">
              <w:t>(предлагаемый список произведений является примерным и может варьироваться в разных субъектах Российской Федерации)</w:t>
            </w:r>
          </w:p>
        </w:tc>
      </w:tr>
    </w:tbl>
    <w:p w:rsidR="00991B50" w:rsidRPr="005B2FBE" w:rsidRDefault="00991B50" w:rsidP="00991B50">
      <w:pPr>
        <w:pStyle w:val="a4"/>
        <w:ind w:firstLine="851"/>
        <w:jc w:val="both"/>
        <w:rPr>
          <w:rFonts w:cs="Times New Roman"/>
          <w:sz w:val="22"/>
        </w:rPr>
      </w:pPr>
    </w:p>
    <w:p w:rsidR="00991B50" w:rsidRPr="005B2FBE" w:rsidRDefault="00991B50" w:rsidP="00991B50">
      <w:pPr>
        <w:pStyle w:val="a4"/>
        <w:ind w:firstLine="851"/>
        <w:jc w:val="both"/>
        <w:rPr>
          <w:rFonts w:cs="Times New Roman"/>
          <w:sz w:val="22"/>
        </w:rPr>
      </w:pPr>
      <w:r w:rsidRPr="005B2FBE">
        <w:rPr>
          <w:rFonts w:cs="Times New Roman"/>
          <w:sz w:val="22"/>
        </w:rPr>
        <w:t>Пример возможного планирования модульного преподавания литературы на уровне среднего общего образования</w:t>
      </w:r>
    </w:p>
    <w:p w:rsidR="00991B50" w:rsidRPr="005B2FBE" w:rsidRDefault="00991B50" w:rsidP="00991B50">
      <w:pPr>
        <w:pStyle w:val="a4"/>
        <w:ind w:firstLine="851"/>
        <w:jc w:val="both"/>
        <w:rPr>
          <w:rFonts w:cs="Times New Roman"/>
          <w:sz w:val="22"/>
        </w:rPr>
      </w:pPr>
      <w:r w:rsidRPr="005B2FBE">
        <w:rPr>
          <w:rFonts w:cs="Times New Roman"/>
          <w:sz w:val="22"/>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91B50" w:rsidRPr="005B2FBE" w:rsidRDefault="00991B50" w:rsidP="00991B50">
      <w:pPr>
        <w:pStyle w:val="a4"/>
        <w:ind w:firstLine="851"/>
        <w:jc w:val="both"/>
        <w:rPr>
          <w:rFonts w:cs="Times New Roman"/>
          <w:sz w:val="22"/>
        </w:rPr>
      </w:pPr>
    </w:p>
    <w:p w:rsidR="00991B50" w:rsidRPr="000333A0" w:rsidRDefault="00991B50" w:rsidP="00991B50">
      <w:pPr>
        <w:pStyle w:val="a4"/>
        <w:ind w:firstLine="851"/>
        <w:jc w:val="both"/>
        <w:rPr>
          <w:rFonts w:cs="Times New Roman"/>
          <w:b/>
          <w:sz w:val="22"/>
        </w:rPr>
      </w:pPr>
      <w:r w:rsidRPr="000333A0">
        <w:rPr>
          <w:rFonts w:cs="Times New Roman"/>
          <w:b/>
          <w:sz w:val="22"/>
        </w:rPr>
        <w:t>1. Проблемно-тематические блоки</w:t>
      </w:r>
    </w:p>
    <w:p w:rsidR="00991B50" w:rsidRPr="005B2FBE" w:rsidRDefault="00991B50" w:rsidP="00991B50">
      <w:pPr>
        <w:pStyle w:val="a4"/>
        <w:ind w:firstLine="851"/>
        <w:jc w:val="both"/>
        <w:rPr>
          <w:rFonts w:cs="Times New Roman"/>
          <w:sz w:val="22"/>
        </w:rPr>
      </w:pPr>
      <w:r w:rsidRPr="005B2FBE">
        <w:rPr>
          <w:rFonts w:cs="Times New Roman"/>
          <w:sz w:val="22"/>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91B50" w:rsidRPr="005B2FBE" w:rsidRDefault="00991B50" w:rsidP="00991B50">
      <w:pPr>
        <w:pStyle w:val="a4"/>
        <w:ind w:firstLine="851"/>
        <w:jc w:val="both"/>
        <w:rPr>
          <w:rFonts w:cs="Times New Roman"/>
          <w:sz w:val="22"/>
        </w:rPr>
      </w:pPr>
      <w:r w:rsidRPr="005B2FBE">
        <w:rPr>
          <w:rFonts w:cs="Times New Roman"/>
          <w:sz w:val="22"/>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91B50" w:rsidRPr="005B2FBE" w:rsidRDefault="00991B50" w:rsidP="00991B50">
      <w:pPr>
        <w:pStyle w:val="a4"/>
        <w:ind w:firstLine="851"/>
        <w:jc w:val="both"/>
        <w:rPr>
          <w:rFonts w:cs="Times New Roman"/>
          <w:sz w:val="22"/>
        </w:rPr>
      </w:pPr>
      <w:r w:rsidRPr="005B2FBE">
        <w:rPr>
          <w:rFonts w:cs="Times New Roman"/>
          <w:sz w:val="22"/>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91B50" w:rsidRPr="005B2FBE" w:rsidRDefault="00991B50" w:rsidP="00991B50">
      <w:pPr>
        <w:pStyle w:val="a4"/>
        <w:ind w:firstLine="851"/>
        <w:jc w:val="both"/>
        <w:rPr>
          <w:rFonts w:cs="Times New Roman"/>
          <w:sz w:val="22"/>
        </w:rPr>
      </w:pPr>
      <w:r w:rsidRPr="005B2FBE">
        <w:rPr>
          <w:rFonts w:cs="Times New Roman"/>
          <w:sz w:val="22"/>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91B50" w:rsidRPr="005B2FBE" w:rsidRDefault="00991B50" w:rsidP="00991B50">
      <w:pPr>
        <w:pStyle w:val="a4"/>
        <w:ind w:firstLine="851"/>
        <w:jc w:val="both"/>
        <w:rPr>
          <w:rFonts w:cs="Times New Roman"/>
          <w:sz w:val="22"/>
        </w:rPr>
      </w:pPr>
      <w:r w:rsidRPr="005B2FBE">
        <w:rPr>
          <w:rFonts w:cs="Times New Roman"/>
          <w:sz w:val="22"/>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91B50" w:rsidRPr="005B2FBE" w:rsidRDefault="00991B50" w:rsidP="00991B50">
      <w:pPr>
        <w:pStyle w:val="a4"/>
        <w:ind w:firstLine="851"/>
        <w:jc w:val="both"/>
        <w:rPr>
          <w:rFonts w:cs="Times New Roman"/>
          <w:sz w:val="22"/>
        </w:rPr>
      </w:pPr>
    </w:p>
    <w:p w:rsidR="00991B50" w:rsidRPr="000333A0" w:rsidRDefault="00991B50" w:rsidP="00991B50">
      <w:pPr>
        <w:pStyle w:val="a4"/>
        <w:ind w:firstLine="851"/>
        <w:jc w:val="both"/>
        <w:rPr>
          <w:rFonts w:cs="Times New Roman"/>
          <w:b/>
          <w:sz w:val="22"/>
        </w:rPr>
      </w:pPr>
      <w:r w:rsidRPr="000333A0">
        <w:rPr>
          <w:rFonts w:cs="Times New Roman"/>
          <w:b/>
          <w:sz w:val="22"/>
        </w:rPr>
        <w:t>2. Историко- и теоретико-литературные блоки</w:t>
      </w:r>
    </w:p>
    <w:p w:rsidR="00991B50" w:rsidRPr="005B2FBE" w:rsidRDefault="00991B50" w:rsidP="00991B50">
      <w:pPr>
        <w:pStyle w:val="a4"/>
        <w:ind w:firstLine="851"/>
        <w:jc w:val="both"/>
        <w:rPr>
          <w:rFonts w:cs="Times New Roman"/>
          <w:sz w:val="22"/>
        </w:rPr>
      </w:pPr>
      <w:r w:rsidRPr="005B2FBE">
        <w:rPr>
          <w:rFonts w:cs="Times New Roman"/>
          <w:sz w:val="22"/>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91B50" w:rsidRPr="005B2FBE" w:rsidRDefault="00991B50" w:rsidP="00991B50">
      <w:pPr>
        <w:pStyle w:val="a4"/>
        <w:ind w:firstLine="851"/>
        <w:jc w:val="both"/>
        <w:rPr>
          <w:rFonts w:cs="Times New Roman"/>
          <w:sz w:val="22"/>
        </w:rPr>
      </w:pPr>
      <w:r w:rsidRPr="005B2FBE">
        <w:rPr>
          <w:rFonts w:cs="Times New Roman"/>
          <w:sz w:val="22"/>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91B50" w:rsidRPr="005B2FBE" w:rsidRDefault="00991B50" w:rsidP="00991B50">
      <w:pPr>
        <w:pStyle w:val="a4"/>
        <w:ind w:firstLine="851"/>
        <w:jc w:val="both"/>
        <w:rPr>
          <w:rFonts w:cs="Times New Roman"/>
          <w:sz w:val="22"/>
        </w:rPr>
      </w:pPr>
      <w:r w:rsidRPr="005B2FBE">
        <w:rPr>
          <w:rFonts w:cs="Times New Roman"/>
          <w:sz w:val="22"/>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91B50" w:rsidRPr="005B2FBE" w:rsidRDefault="00991B50" w:rsidP="00991B50">
      <w:pPr>
        <w:pStyle w:val="a4"/>
        <w:ind w:firstLine="851"/>
        <w:jc w:val="both"/>
        <w:rPr>
          <w:rFonts w:cs="Times New Roman"/>
          <w:sz w:val="22"/>
        </w:rPr>
      </w:pPr>
      <w:r w:rsidRPr="005B2FBE">
        <w:rPr>
          <w:rFonts w:cs="Times New Roman"/>
          <w:sz w:val="22"/>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91B50" w:rsidRPr="005B2FBE" w:rsidRDefault="00991B50" w:rsidP="00991B50">
      <w:pPr>
        <w:pStyle w:val="a4"/>
        <w:ind w:firstLine="851"/>
        <w:jc w:val="both"/>
        <w:rPr>
          <w:rFonts w:cs="Times New Roman"/>
          <w:sz w:val="22"/>
        </w:rPr>
      </w:pPr>
      <w:r w:rsidRPr="005B2FBE">
        <w:rPr>
          <w:rFonts w:cs="Times New Roman"/>
          <w:sz w:val="22"/>
        </w:rPr>
        <w:lastRenderedPageBreak/>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991B50" w:rsidRPr="005B2FBE" w:rsidRDefault="00991B50" w:rsidP="00991B50">
      <w:pPr>
        <w:pStyle w:val="a4"/>
        <w:ind w:firstLine="851"/>
        <w:jc w:val="both"/>
        <w:rPr>
          <w:rFonts w:cs="Times New Roman"/>
          <w:sz w:val="22"/>
        </w:rPr>
      </w:pPr>
      <w:r w:rsidRPr="005B2FBE">
        <w:rPr>
          <w:rFonts w:cs="Times New Roman"/>
          <w:sz w:val="22"/>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991B50" w:rsidRPr="00991B50" w:rsidRDefault="00991B50" w:rsidP="00991B50">
      <w:pPr>
        <w:pStyle w:val="12"/>
        <w:ind w:left="567"/>
        <w:rPr>
          <w:b/>
          <w:noProof/>
          <w:szCs w:val="22"/>
        </w:rPr>
      </w:pPr>
    </w:p>
    <w:p w:rsidR="00991B50" w:rsidRDefault="00991B50" w:rsidP="00991B50">
      <w:pPr>
        <w:pStyle w:val="12"/>
        <w:ind w:left="567"/>
        <w:rPr>
          <w:b/>
        </w:rPr>
      </w:pPr>
      <w:r w:rsidRPr="00991B50">
        <w:rPr>
          <w:rStyle w:val="a8"/>
          <w:b/>
          <w:noProof/>
          <w:color w:val="auto"/>
          <w:szCs w:val="22"/>
          <w:u w:val="none"/>
        </w:rPr>
        <w:t xml:space="preserve">2.2.3 </w:t>
      </w:r>
      <w:hyperlink w:anchor="_Toc453968180" w:history="1">
        <w:r w:rsidRPr="00991B50">
          <w:rPr>
            <w:rStyle w:val="a8"/>
            <w:b/>
            <w:noProof/>
            <w:color w:val="auto"/>
            <w:szCs w:val="22"/>
            <w:u w:val="none"/>
          </w:rPr>
          <w:t>Иностранный язык (английский язык)</w:t>
        </w:r>
      </w:hyperlink>
    </w:p>
    <w:p w:rsidR="000333A0" w:rsidRPr="00D952D1" w:rsidRDefault="000333A0" w:rsidP="000333A0">
      <w:pPr>
        <w:pStyle w:val="12"/>
        <w:ind w:firstLine="851"/>
      </w:pPr>
      <w:r w:rsidRPr="00D952D1">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0333A0" w:rsidRPr="00D952D1" w:rsidRDefault="000333A0" w:rsidP="000333A0">
      <w:pPr>
        <w:pStyle w:val="12"/>
        <w:ind w:firstLine="851"/>
      </w:pPr>
      <w:r w:rsidRPr="00D952D1">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0333A0" w:rsidRPr="00D952D1" w:rsidRDefault="000333A0" w:rsidP="000333A0">
      <w:pPr>
        <w:pStyle w:val="12"/>
        <w:ind w:firstLine="851"/>
        <w:rPr>
          <w:szCs w:val="22"/>
        </w:rPr>
      </w:pPr>
      <w:r>
        <w:rPr>
          <w:szCs w:val="22"/>
        </w:rPr>
        <w:t xml:space="preserve">- </w:t>
      </w:r>
      <w:r w:rsidRPr="00D952D1">
        <w:rPr>
          <w:szCs w:val="22"/>
        </w:rPr>
        <w:t>дальнейшее развитие иноязычной коммуникативной компетенции;</w:t>
      </w:r>
    </w:p>
    <w:p w:rsidR="000333A0" w:rsidRPr="00D952D1" w:rsidRDefault="000333A0" w:rsidP="000333A0">
      <w:pPr>
        <w:pStyle w:val="12"/>
        <w:ind w:firstLine="851"/>
        <w:rPr>
          <w:szCs w:val="22"/>
        </w:rPr>
      </w:pPr>
      <w:r>
        <w:rPr>
          <w:szCs w:val="22"/>
        </w:rPr>
        <w:t xml:space="preserve">- </w:t>
      </w:r>
      <w:r w:rsidRPr="00D952D1">
        <w:rPr>
          <w:szCs w:val="22"/>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0333A0" w:rsidRPr="00D952D1" w:rsidRDefault="000333A0" w:rsidP="000333A0">
      <w:pPr>
        <w:pStyle w:val="12"/>
        <w:ind w:firstLine="851"/>
      </w:pPr>
      <w:r w:rsidRPr="00D952D1">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0333A0" w:rsidRPr="00D952D1" w:rsidRDefault="000333A0" w:rsidP="000333A0">
      <w:pPr>
        <w:pStyle w:val="12"/>
        <w:ind w:firstLine="851"/>
      </w:pPr>
      <w:r w:rsidRPr="00D952D1">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0333A0" w:rsidRPr="00D952D1" w:rsidRDefault="000333A0" w:rsidP="000333A0">
      <w:pPr>
        <w:pStyle w:val="12"/>
        <w:ind w:firstLine="851"/>
      </w:pPr>
      <w:r w:rsidRPr="00D952D1">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0333A0" w:rsidRPr="00D952D1" w:rsidRDefault="000333A0" w:rsidP="000333A0">
      <w:pPr>
        <w:pStyle w:val="12"/>
        <w:ind w:firstLine="851"/>
      </w:pPr>
      <w:r w:rsidRPr="00D952D1">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0333A0" w:rsidRPr="00D952D1" w:rsidRDefault="000333A0" w:rsidP="000333A0">
      <w:pPr>
        <w:pStyle w:val="12"/>
        <w:ind w:firstLine="851"/>
      </w:pPr>
      <w:r w:rsidRPr="00D952D1">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0333A0" w:rsidRPr="00D952D1" w:rsidRDefault="000333A0" w:rsidP="000333A0">
      <w:pPr>
        <w:pStyle w:val="12"/>
        <w:ind w:firstLine="851"/>
      </w:pPr>
    </w:p>
    <w:p w:rsidR="000333A0" w:rsidRPr="00D952D1" w:rsidRDefault="000333A0" w:rsidP="000333A0">
      <w:pPr>
        <w:pStyle w:val="12"/>
        <w:ind w:firstLine="851"/>
      </w:pPr>
      <w:r w:rsidRPr="00D952D1">
        <w:rPr>
          <w:b/>
        </w:rPr>
        <w:t>Базовый уровень</w:t>
      </w:r>
    </w:p>
    <w:p w:rsidR="000333A0" w:rsidRPr="00D952D1" w:rsidRDefault="000333A0" w:rsidP="000333A0">
      <w:pPr>
        <w:pStyle w:val="12"/>
        <w:ind w:firstLine="851"/>
      </w:pPr>
      <w:r w:rsidRPr="00D952D1">
        <w:rPr>
          <w:b/>
        </w:rPr>
        <w:lastRenderedPageBreak/>
        <w:t>Коммуникативные умения</w:t>
      </w:r>
      <w:r w:rsidRPr="00D952D1">
        <w:t xml:space="preserve"> </w:t>
      </w:r>
    </w:p>
    <w:p w:rsidR="000333A0" w:rsidRPr="00D952D1" w:rsidRDefault="000333A0" w:rsidP="000333A0">
      <w:pPr>
        <w:pStyle w:val="12"/>
        <w:ind w:firstLine="851"/>
      </w:pPr>
      <w:r w:rsidRPr="00D952D1">
        <w:rPr>
          <w:b/>
        </w:rPr>
        <w:t>Говорение</w:t>
      </w:r>
    </w:p>
    <w:p w:rsidR="000333A0" w:rsidRPr="00D952D1" w:rsidRDefault="000333A0" w:rsidP="000333A0">
      <w:pPr>
        <w:pStyle w:val="12"/>
        <w:ind w:firstLine="851"/>
      </w:pPr>
      <w:r w:rsidRPr="00D952D1">
        <w:rPr>
          <w:b/>
        </w:rPr>
        <w:t>Диалогическая речь</w:t>
      </w:r>
    </w:p>
    <w:p w:rsidR="000333A0" w:rsidRPr="00D952D1" w:rsidRDefault="000333A0" w:rsidP="000333A0">
      <w:pPr>
        <w:pStyle w:val="12"/>
        <w:ind w:firstLine="851"/>
      </w:pPr>
      <w:r w:rsidRPr="00D952D1">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D952D1">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0333A0" w:rsidRPr="00D952D1" w:rsidRDefault="000333A0" w:rsidP="000333A0">
      <w:pPr>
        <w:pStyle w:val="12"/>
        <w:ind w:firstLine="851"/>
      </w:pPr>
      <w:r w:rsidRPr="00D952D1">
        <w:rPr>
          <w:b/>
        </w:rPr>
        <w:t>Монологическая речь</w:t>
      </w:r>
    </w:p>
    <w:p w:rsidR="000333A0" w:rsidRPr="00D952D1" w:rsidRDefault="000333A0" w:rsidP="000333A0">
      <w:pPr>
        <w:pStyle w:val="12"/>
        <w:ind w:firstLine="851"/>
      </w:pPr>
      <w:r w:rsidRPr="00D952D1">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D952D1">
        <w:rPr>
          <w:color w:val="000000"/>
        </w:rPr>
        <w:t>рассказ, описание, характеристика</w:t>
      </w:r>
      <w:r w:rsidRPr="00D952D1">
        <w:t xml:space="preserve">, сообщение, объявление, презентация. </w:t>
      </w:r>
      <w:r w:rsidRPr="00D952D1">
        <w:rPr>
          <w:i/>
        </w:rPr>
        <w:t xml:space="preserve">Умение предоставлять фактическую информацию. </w:t>
      </w:r>
    </w:p>
    <w:p w:rsidR="000333A0" w:rsidRPr="00D952D1" w:rsidRDefault="000333A0" w:rsidP="000333A0">
      <w:pPr>
        <w:pStyle w:val="12"/>
        <w:ind w:firstLine="851"/>
      </w:pPr>
      <w:r w:rsidRPr="00D952D1">
        <w:t xml:space="preserve"> </w:t>
      </w:r>
    </w:p>
    <w:p w:rsidR="000333A0" w:rsidRPr="00D952D1" w:rsidRDefault="000333A0" w:rsidP="000333A0">
      <w:pPr>
        <w:pStyle w:val="12"/>
        <w:ind w:firstLine="851"/>
      </w:pPr>
      <w:r w:rsidRPr="00D952D1">
        <w:rPr>
          <w:b/>
        </w:rPr>
        <w:t>Аудирование</w:t>
      </w:r>
    </w:p>
    <w:p w:rsidR="000333A0" w:rsidRPr="00D952D1" w:rsidRDefault="000333A0" w:rsidP="000333A0">
      <w:pPr>
        <w:pStyle w:val="12"/>
        <w:ind w:firstLine="851"/>
      </w:pPr>
      <w:r w:rsidRPr="00D952D1">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D952D1">
        <w:rPr>
          <w:i/>
        </w:rPr>
        <w:t>Полное и точное восприятие информации в распространенных коммуникативных ситуациях. Обобщение прослушанной информации.</w:t>
      </w:r>
      <w:r w:rsidRPr="00D952D1">
        <w:t xml:space="preserve"> </w:t>
      </w:r>
    </w:p>
    <w:p w:rsidR="000333A0" w:rsidRPr="00D952D1" w:rsidRDefault="000333A0" w:rsidP="000333A0">
      <w:pPr>
        <w:pStyle w:val="12"/>
        <w:ind w:firstLine="851"/>
      </w:pPr>
      <w:r w:rsidRPr="00D952D1">
        <w:rPr>
          <w:b/>
        </w:rPr>
        <w:t>Чтение</w:t>
      </w:r>
    </w:p>
    <w:p w:rsidR="000333A0" w:rsidRPr="00D952D1" w:rsidRDefault="000333A0" w:rsidP="000333A0">
      <w:pPr>
        <w:pStyle w:val="12"/>
        <w:ind w:firstLine="851"/>
        <w:rPr>
          <w:b/>
        </w:rPr>
      </w:pPr>
      <w:r w:rsidRPr="00D952D1">
        <w:t>Совершенствование умений читать (вслух и про себя) и понимать простые аутентичные тексты различных стилей (</w:t>
      </w:r>
      <w:r w:rsidRPr="00D952D1">
        <w:rPr>
          <w:bCs/>
        </w:rPr>
        <w:t>публицистического, художественного, разговорного</w:t>
      </w:r>
      <w:r w:rsidRPr="00D952D1">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D952D1">
        <w:rPr>
          <w:i/>
        </w:rPr>
        <w:t>Умение читать и достаточно хорошо понимать простые аутентичные тексты различных стилей (</w:t>
      </w:r>
      <w:r w:rsidRPr="00D952D1">
        <w:rPr>
          <w:bCs/>
          <w:i/>
        </w:rPr>
        <w:t>публицистического, художественного, разговорного, научного, официально-делового</w:t>
      </w:r>
      <w:r w:rsidRPr="00D952D1">
        <w:rPr>
          <w:i/>
        </w:rPr>
        <w:t>) и жанров (рассказ, роман, статья научно-популярного характера, деловая переписка).</w:t>
      </w:r>
      <w:r w:rsidRPr="00D952D1">
        <w:t xml:space="preserve"> </w:t>
      </w:r>
    </w:p>
    <w:p w:rsidR="000333A0" w:rsidRPr="00D952D1" w:rsidRDefault="000333A0" w:rsidP="000333A0">
      <w:pPr>
        <w:pStyle w:val="12"/>
        <w:ind w:firstLine="851"/>
      </w:pPr>
      <w:r w:rsidRPr="00D952D1">
        <w:rPr>
          <w:b/>
        </w:rPr>
        <w:t>Письмо</w:t>
      </w:r>
    </w:p>
    <w:p w:rsidR="000333A0" w:rsidRPr="00D952D1" w:rsidRDefault="000333A0" w:rsidP="000333A0">
      <w:pPr>
        <w:pStyle w:val="12"/>
        <w:ind w:firstLine="851"/>
      </w:pPr>
      <w:r w:rsidRPr="00D952D1">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D952D1">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0333A0" w:rsidRPr="00D952D1" w:rsidRDefault="000333A0" w:rsidP="000333A0">
      <w:pPr>
        <w:pStyle w:val="12"/>
        <w:ind w:firstLine="851"/>
      </w:pPr>
      <w:r w:rsidRPr="00D952D1">
        <w:rPr>
          <w:b/>
        </w:rPr>
        <w:t xml:space="preserve"> </w:t>
      </w:r>
    </w:p>
    <w:p w:rsidR="000333A0" w:rsidRPr="00D952D1" w:rsidRDefault="000333A0" w:rsidP="000333A0">
      <w:pPr>
        <w:pStyle w:val="12"/>
        <w:ind w:firstLine="851"/>
      </w:pPr>
      <w:r w:rsidRPr="00D952D1">
        <w:rPr>
          <w:b/>
        </w:rPr>
        <w:t>Языковые навыки</w:t>
      </w:r>
    </w:p>
    <w:p w:rsidR="000333A0" w:rsidRPr="00D952D1" w:rsidRDefault="000333A0" w:rsidP="000333A0">
      <w:pPr>
        <w:pStyle w:val="12"/>
        <w:ind w:firstLine="851"/>
      </w:pPr>
      <w:r w:rsidRPr="00D952D1">
        <w:rPr>
          <w:b/>
        </w:rPr>
        <w:t>Орфография и пунктуация</w:t>
      </w:r>
    </w:p>
    <w:p w:rsidR="000333A0" w:rsidRPr="00D952D1" w:rsidRDefault="000333A0" w:rsidP="000333A0">
      <w:pPr>
        <w:pStyle w:val="12"/>
        <w:ind w:firstLine="851"/>
      </w:pPr>
      <w:r w:rsidRPr="00D952D1">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0333A0" w:rsidRPr="00D952D1" w:rsidRDefault="000333A0" w:rsidP="000333A0">
      <w:pPr>
        <w:pStyle w:val="12"/>
        <w:ind w:firstLine="851"/>
      </w:pPr>
      <w:r w:rsidRPr="00D952D1">
        <w:rPr>
          <w:b/>
        </w:rPr>
        <w:t>Фонетическая сторона речи</w:t>
      </w:r>
    </w:p>
    <w:p w:rsidR="000333A0" w:rsidRPr="00D952D1" w:rsidRDefault="000333A0" w:rsidP="000333A0">
      <w:pPr>
        <w:pStyle w:val="12"/>
        <w:ind w:firstLine="851"/>
      </w:pPr>
      <w:r w:rsidRPr="00D952D1">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D952D1">
        <w:rPr>
          <w:i/>
        </w:rPr>
        <w:t>Произношение звуков английского языка без выраженного акцента.</w:t>
      </w:r>
      <w:r w:rsidRPr="00D952D1">
        <w:t xml:space="preserve"> </w:t>
      </w:r>
    </w:p>
    <w:p w:rsidR="000333A0" w:rsidRPr="00D952D1" w:rsidRDefault="000333A0" w:rsidP="000333A0">
      <w:pPr>
        <w:pStyle w:val="12"/>
        <w:ind w:firstLine="851"/>
      </w:pPr>
      <w:r w:rsidRPr="00D952D1">
        <w:rPr>
          <w:b/>
        </w:rPr>
        <w:t>Грамматическая сторона речи</w:t>
      </w:r>
    </w:p>
    <w:p w:rsidR="000333A0" w:rsidRPr="00D952D1" w:rsidRDefault="000333A0" w:rsidP="000333A0">
      <w:pPr>
        <w:pStyle w:val="12"/>
        <w:ind w:firstLine="851"/>
      </w:pPr>
      <w:r w:rsidRPr="00D952D1">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D952D1">
        <w:rPr>
          <w:i/>
        </w:rPr>
        <w:t>Употребление</w:t>
      </w:r>
      <w:r w:rsidRPr="00D952D1">
        <w:rPr>
          <w:i/>
          <w:lang w:val="en-US"/>
        </w:rPr>
        <w:t xml:space="preserve"> </w:t>
      </w:r>
      <w:r w:rsidRPr="00D952D1">
        <w:rPr>
          <w:i/>
        </w:rPr>
        <w:t>в</w:t>
      </w:r>
      <w:r w:rsidRPr="00D952D1">
        <w:rPr>
          <w:i/>
          <w:lang w:val="en-US"/>
        </w:rPr>
        <w:t xml:space="preserve"> </w:t>
      </w:r>
      <w:r w:rsidRPr="00D952D1">
        <w:rPr>
          <w:i/>
        </w:rPr>
        <w:t>речи</w:t>
      </w:r>
      <w:r w:rsidRPr="00D952D1">
        <w:rPr>
          <w:i/>
          <w:lang w:val="en-US"/>
        </w:rPr>
        <w:t xml:space="preserve"> </w:t>
      </w:r>
      <w:r w:rsidRPr="00D952D1">
        <w:rPr>
          <w:i/>
        </w:rPr>
        <w:t>эмфатических</w:t>
      </w:r>
      <w:r w:rsidRPr="00D952D1">
        <w:rPr>
          <w:i/>
          <w:lang w:val="en-US"/>
        </w:rPr>
        <w:t xml:space="preserve"> </w:t>
      </w:r>
      <w:r w:rsidRPr="00D952D1">
        <w:rPr>
          <w:i/>
        </w:rPr>
        <w:t>конструкций</w:t>
      </w:r>
      <w:r w:rsidRPr="00D952D1">
        <w:rPr>
          <w:i/>
          <w:lang w:val="en-US"/>
        </w:rPr>
        <w:t xml:space="preserve"> (</w:t>
      </w:r>
      <w:r w:rsidRPr="00D952D1">
        <w:rPr>
          <w:i/>
        </w:rPr>
        <w:t>например</w:t>
      </w:r>
      <w:r w:rsidRPr="00D952D1">
        <w:rPr>
          <w:i/>
          <w:lang w:val="en-US"/>
        </w:rPr>
        <w:t xml:space="preserve">, „It’s him who took the money”, “It’s time you talked to her”). </w:t>
      </w:r>
      <w:r w:rsidRPr="00D952D1">
        <w:rPr>
          <w:i/>
        </w:rPr>
        <w:t>Употребление в речи предложений с конструкциями … as; not so … as; either … or; neither … nor.</w:t>
      </w:r>
      <w:r w:rsidRPr="00D952D1">
        <w:t xml:space="preserve"> </w:t>
      </w:r>
    </w:p>
    <w:p w:rsidR="000333A0" w:rsidRPr="00D952D1" w:rsidRDefault="000333A0" w:rsidP="000333A0">
      <w:pPr>
        <w:pStyle w:val="12"/>
        <w:ind w:firstLine="851"/>
        <w:rPr>
          <w:b/>
        </w:rPr>
      </w:pPr>
    </w:p>
    <w:p w:rsidR="000333A0" w:rsidRPr="00D952D1" w:rsidRDefault="000333A0" w:rsidP="000333A0">
      <w:pPr>
        <w:pStyle w:val="12"/>
        <w:ind w:firstLine="851"/>
      </w:pPr>
      <w:r w:rsidRPr="00D952D1">
        <w:rPr>
          <w:b/>
        </w:rPr>
        <w:t>Лексическая сторона речи</w:t>
      </w:r>
    </w:p>
    <w:p w:rsidR="000333A0" w:rsidRPr="00D952D1" w:rsidRDefault="000333A0" w:rsidP="000333A0">
      <w:pPr>
        <w:pStyle w:val="12"/>
        <w:ind w:firstLine="851"/>
      </w:pPr>
      <w:r w:rsidRPr="00D952D1">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D952D1">
        <w:rPr>
          <w:i/>
        </w:rPr>
        <w:t>(</w:t>
      </w:r>
      <w:r w:rsidRPr="00D952D1">
        <w:rPr>
          <w:i/>
          <w:lang w:val="en-US"/>
        </w:rPr>
        <w:t>look</w:t>
      </w:r>
      <w:r w:rsidRPr="00D952D1">
        <w:rPr>
          <w:i/>
        </w:rPr>
        <w:t xml:space="preserve"> </w:t>
      </w:r>
      <w:r w:rsidRPr="00D952D1">
        <w:rPr>
          <w:i/>
          <w:lang w:val="en-US"/>
        </w:rPr>
        <w:t>after</w:t>
      </w:r>
      <w:r w:rsidRPr="00D952D1">
        <w:rPr>
          <w:i/>
        </w:rPr>
        <w:t xml:space="preserve">, </w:t>
      </w:r>
      <w:r w:rsidRPr="00D952D1">
        <w:rPr>
          <w:i/>
          <w:lang w:val="en-US"/>
        </w:rPr>
        <w:t>give</w:t>
      </w:r>
      <w:r w:rsidRPr="00D952D1">
        <w:rPr>
          <w:i/>
        </w:rPr>
        <w:t xml:space="preserve"> </w:t>
      </w:r>
      <w:r w:rsidRPr="00D952D1">
        <w:rPr>
          <w:i/>
          <w:lang w:val="en-US"/>
        </w:rPr>
        <w:t>up</w:t>
      </w:r>
      <w:r w:rsidRPr="00D952D1">
        <w:rPr>
          <w:i/>
        </w:rPr>
        <w:t xml:space="preserve">, </w:t>
      </w:r>
      <w:r w:rsidRPr="00D952D1">
        <w:rPr>
          <w:i/>
          <w:lang w:val="en-US"/>
        </w:rPr>
        <w:t>be</w:t>
      </w:r>
      <w:r w:rsidRPr="00D952D1">
        <w:rPr>
          <w:i/>
        </w:rPr>
        <w:t xml:space="preserve"> </w:t>
      </w:r>
      <w:r w:rsidRPr="00D952D1">
        <w:rPr>
          <w:i/>
          <w:lang w:val="en-US"/>
        </w:rPr>
        <w:t>over</w:t>
      </w:r>
      <w:r w:rsidRPr="00D952D1">
        <w:rPr>
          <w:i/>
        </w:rPr>
        <w:t xml:space="preserve">, </w:t>
      </w:r>
      <w:r w:rsidRPr="00D952D1">
        <w:rPr>
          <w:i/>
          <w:lang w:val="en-US"/>
        </w:rPr>
        <w:t>write</w:t>
      </w:r>
      <w:r w:rsidRPr="00D952D1">
        <w:rPr>
          <w:i/>
        </w:rPr>
        <w:t xml:space="preserve"> </w:t>
      </w:r>
      <w:r w:rsidRPr="00D952D1">
        <w:rPr>
          <w:i/>
          <w:lang w:val="en-US"/>
        </w:rPr>
        <w:t>down</w:t>
      </w:r>
      <w:r w:rsidRPr="00D952D1">
        <w:rPr>
          <w:i/>
        </w:rPr>
        <w:t xml:space="preserve"> </w:t>
      </w:r>
      <w:r w:rsidRPr="00D952D1">
        <w:rPr>
          <w:i/>
          <w:lang w:val="en-US"/>
        </w:rPr>
        <w:t>get</w:t>
      </w:r>
      <w:r w:rsidRPr="00D952D1">
        <w:rPr>
          <w:i/>
        </w:rPr>
        <w:t xml:space="preserve"> </w:t>
      </w:r>
      <w:r w:rsidRPr="00D952D1">
        <w:rPr>
          <w:i/>
          <w:lang w:val="en-US"/>
        </w:rPr>
        <w:t>on</w:t>
      </w:r>
      <w:r w:rsidRPr="00D952D1">
        <w:rPr>
          <w:i/>
        </w:rPr>
        <w:t>).</w:t>
      </w:r>
      <w:r w:rsidRPr="00D952D1">
        <w:t xml:space="preserve"> Определение части речи по аффиксу.</w:t>
      </w:r>
      <w:r w:rsidRPr="00D952D1">
        <w:rPr>
          <w:i/>
        </w:rPr>
        <w:t xml:space="preserve"> </w:t>
      </w:r>
      <w:r w:rsidRPr="00D952D1">
        <w:t xml:space="preserve">Распознавание и употребление в речи различных средств связи для обеспечения целостности высказывания. </w:t>
      </w:r>
      <w:r w:rsidRPr="00D952D1">
        <w:rPr>
          <w:i/>
        </w:rPr>
        <w:t xml:space="preserve">Распознавание и использование в речи устойчивых выражений и фраз (collocations – </w:t>
      </w:r>
      <w:r w:rsidRPr="00D952D1">
        <w:rPr>
          <w:i/>
          <w:lang w:val="en-US"/>
        </w:rPr>
        <w:t>get</w:t>
      </w:r>
      <w:r w:rsidRPr="00D952D1">
        <w:rPr>
          <w:i/>
        </w:rPr>
        <w:t xml:space="preserve"> </w:t>
      </w:r>
      <w:r w:rsidRPr="00D952D1">
        <w:rPr>
          <w:i/>
          <w:lang w:val="en-US"/>
        </w:rPr>
        <w:t>to</w:t>
      </w:r>
      <w:r w:rsidRPr="00D952D1">
        <w:rPr>
          <w:i/>
        </w:rPr>
        <w:t xml:space="preserve"> </w:t>
      </w:r>
      <w:r w:rsidRPr="00D952D1">
        <w:rPr>
          <w:i/>
          <w:lang w:val="en-US"/>
        </w:rPr>
        <w:t>know</w:t>
      </w:r>
      <w:r w:rsidRPr="00D952D1">
        <w:rPr>
          <w:i/>
        </w:rPr>
        <w:t xml:space="preserve"> </w:t>
      </w:r>
      <w:r w:rsidRPr="00D952D1">
        <w:rPr>
          <w:i/>
          <w:lang w:val="en-US"/>
        </w:rPr>
        <w:t>somebody</w:t>
      </w:r>
      <w:r w:rsidRPr="00D952D1">
        <w:rPr>
          <w:i/>
        </w:rPr>
        <w:t xml:space="preserve">, </w:t>
      </w:r>
      <w:r w:rsidRPr="00D952D1">
        <w:rPr>
          <w:i/>
          <w:lang w:val="en-US"/>
        </w:rPr>
        <w:t>keep</w:t>
      </w:r>
      <w:r w:rsidRPr="00D952D1">
        <w:rPr>
          <w:i/>
        </w:rPr>
        <w:t xml:space="preserve"> </w:t>
      </w:r>
      <w:r w:rsidRPr="00D952D1">
        <w:rPr>
          <w:i/>
          <w:lang w:val="en-US"/>
        </w:rPr>
        <w:t>in</w:t>
      </w:r>
      <w:r w:rsidRPr="00D952D1">
        <w:rPr>
          <w:i/>
        </w:rPr>
        <w:t xml:space="preserve"> </w:t>
      </w:r>
      <w:r w:rsidRPr="00D952D1">
        <w:rPr>
          <w:i/>
          <w:lang w:val="en-US"/>
        </w:rPr>
        <w:t>touch</w:t>
      </w:r>
      <w:r w:rsidRPr="00D952D1">
        <w:rPr>
          <w:i/>
        </w:rPr>
        <w:t xml:space="preserve"> </w:t>
      </w:r>
      <w:r w:rsidRPr="00D952D1">
        <w:rPr>
          <w:i/>
          <w:lang w:val="en-US"/>
        </w:rPr>
        <w:t>with</w:t>
      </w:r>
      <w:r w:rsidRPr="00D952D1">
        <w:rPr>
          <w:i/>
        </w:rPr>
        <w:t xml:space="preserve"> </w:t>
      </w:r>
      <w:r w:rsidRPr="00D952D1">
        <w:rPr>
          <w:i/>
          <w:lang w:val="en-US"/>
        </w:rPr>
        <w:t>somebody</w:t>
      </w:r>
      <w:r w:rsidRPr="00D952D1">
        <w:rPr>
          <w:i/>
        </w:rPr>
        <w:t xml:space="preserve">, </w:t>
      </w:r>
      <w:r w:rsidRPr="00D952D1">
        <w:rPr>
          <w:i/>
          <w:lang w:val="en-US"/>
        </w:rPr>
        <w:t>look</w:t>
      </w:r>
      <w:r w:rsidRPr="00D952D1">
        <w:rPr>
          <w:i/>
        </w:rPr>
        <w:t xml:space="preserve"> </w:t>
      </w:r>
      <w:r w:rsidRPr="00D952D1">
        <w:rPr>
          <w:i/>
          <w:lang w:val="en-US"/>
        </w:rPr>
        <w:t>forward</w:t>
      </w:r>
      <w:r w:rsidRPr="00D952D1">
        <w:rPr>
          <w:i/>
        </w:rPr>
        <w:t xml:space="preserve"> </w:t>
      </w:r>
      <w:r w:rsidRPr="00D952D1">
        <w:rPr>
          <w:i/>
          <w:lang w:val="en-US"/>
        </w:rPr>
        <w:t>to</w:t>
      </w:r>
      <w:r w:rsidRPr="00D952D1">
        <w:rPr>
          <w:i/>
        </w:rPr>
        <w:t xml:space="preserve"> </w:t>
      </w:r>
      <w:r w:rsidRPr="00D952D1">
        <w:rPr>
          <w:i/>
          <w:lang w:val="en-US"/>
        </w:rPr>
        <w:t>doing</w:t>
      </w:r>
      <w:r w:rsidRPr="00D952D1">
        <w:rPr>
          <w:i/>
        </w:rPr>
        <w:t xml:space="preserve"> </w:t>
      </w:r>
      <w:r w:rsidRPr="00D952D1">
        <w:rPr>
          <w:i/>
          <w:lang w:val="en-US"/>
        </w:rPr>
        <w:t>something</w:t>
      </w:r>
      <w:r w:rsidRPr="00D952D1">
        <w:rPr>
          <w:i/>
        </w:rPr>
        <w:t xml:space="preserve">) в рамках тем, включенных в раздел «Предметное содержание речи». </w:t>
      </w:r>
    </w:p>
    <w:p w:rsidR="000333A0" w:rsidRPr="00D952D1" w:rsidRDefault="000333A0" w:rsidP="000333A0">
      <w:pPr>
        <w:pStyle w:val="12"/>
        <w:ind w:firstLine="851"/>
      </w:pPr>
      <w:r w:rsidRPr="00D952D1">
        <w:t xml:space="preserve"> </w:t>
      </w:r>
    </w:p>
    <w:p w:rsidR="000333A0" w:rsidRPr="00D952D1" w:rsidRDefault="000333A0" w:rsidP="000333A0">
      <w:pPr>
        <w:pStyle w:val="12"/>
        <w:ind w:firstLine="851"/>
      </w:pPr>
      <w:r w:rsidRPr="00D952D1">
        <w:rPr>
          <w:b/>
        </w:rPr>
        <w:t>Предметное содержание речи</w:t>
      </w:r>
    </w:p>
    <w:p w:rsidR="000333A0" w:rsidRPr="00D952D1" w:rsidRDefault="000333A0" w:rsidP="000333A0">
      <w:pPr>
        <w:pStyle w:val="12"/>
        <w:ind w:firstLine="851"/>
      </w:pPr>
      <w:r w:rsidRPr="00D952D1">
        <w:rPr>
          <w:b/>
        </w:rPr>
        <w:t>Повседневная жизнь</w:t>
      </w:r>
    </w:p>
    <w:p w:rsidR="000333A0" w:rsidRPr="00D952D1" w:rsidRDefault="000333A0" w:rsidP="000333A0">
      <w:pPr>
        <w:pStyle w:val="12"/>
        <w:ind w:firstLine="851"/>
      </w:pPr>
      <w:r w:rsidRPr="00D952D1">
        <w:t xml:space="preserve">Домашние обязанности. Покупки. Общение в семье и в школе. Семейные традиции. Общение с друзьями и знакомыми. Переписка с друзьями.  </w:t>
      </w:r>
    </w:p>
    <w:p w:rsidR="000333A0" w:rsidRPr="00D952D1" w:rsidRDefault="000333A0" w:rsidP="000333A0">
      <w:pPr>
        <w:pStyle w:val="12"/>
        <w:ind w:firstLine="851"/>
      </w:pPr>
      <w:r w:rsidRPr="00D952D1">
        <w:rPr>
          <w:b/>
        </w:rPr>
        <w:t>Здоровье</w:t>
      </w:r>
    </w:p>
    <w:p w:rsidR="000333A0" w:rsidRPr="00D952D1" w:rsidRDefault="000333A0" w:rsidP="000333A0">
      <w:pPr>
        <w:pStyle w:val="12"/>
        <w:ind w:firstLine="851"/>
      </w:pPr>
      <w:r w:rsidRPr="00D952D1">
        <w:t xml:space="preserve">Посещение  врача. Здоровый образ жизни. </w:t>
      </w:r>
    </w:p>
    <w:p w:rsidR="000333A0" w:rsidRPr="00D952D1" w:rsidRDefault="000333A0" w:rsidP="000333A0">
      <w:pPr>
        <w:pStyle w:val="12"/>
        <w:ind w:firstLine="851"/>
      </w:pPr>
      <w:r w:rsidRPr="00D952D1">
        <w:rPr>
          <w:b/>
        </w:rPr>
        <w:t>Спорт</w:t>
      </w:r>
    </w:p>
    <w:p w:rsidR="000333A0" w:rsidRPr="00D952D1" w:rsidRDefault="000333A0" w:rsidP="000333A0">
      <w:pPr>
        <w:pStyle w:val="12"/>
        <w:ind w:firstLine="851"/>
      </w:pPr>
      <w:r w:rsidRPr="00D952D1">
        <w:t xml:space="preserve">Активный отдых. Экстремальные виды спорта. </w:t>
      </w:r>
    </w:p>
    <w:p w:rsidR="000333A0" w:rsidRPr="00D952D1" w:rsidRDefault="000333A0" w:rsidP="000333A0">
      <w:pPr>
        <w:pStyle w:val="12"/>
        <w:ind w:firstLine="851"/>
      </w:pPr>
      <w:r w:rsidRPr="00D952D1">
        <w:rPr>
          <w:b/>
        </w:rPr>
        <w:t>Городская и сельская жизнь</w:t>
      </w:r>
    </w:p>
    <w:p w:rsidR="000333A0" w:rsidRPr="00D952D1" w:rsidRDefault="000333A0" w:rsidP="000333A0">
      <w:pPr>
        <w:pStyle w:val="12"/>
        <w:ind w:firstLine="851"/>
      </w:pPr>
      <w:r w:rsidRPr="00D952D1">
        <w:t xml:space="preserve">Особенности городской и сельской жизни в России и странах изучаемого языка. Городская инфраструктура. Сельское хозяйство. </w:t>
      </w:r>
    </w:p>
    <w:p w:rsidR="000333A0" w:rsidRPr="00D952D1" w:rsidRDefault="000333A0" w:rsidP="000333A0">
      <w:pPr>
        <w:pStyle w:val="12"/>
        <w:ind w:firstLine="851"/>
      </w:pPr>
      <w:r w:rsidRPr="00D952D1">
        <w:rPr>
          <w:b/>
        </w:rPr>
        <w:t>Научно-технический прогресс</w:t>
      </w:r>
    </w:p>
    <w:p w:rsidR="000333A0" w:rsidRPr="00D952D1" w:rsidRDefault="000333A0" w:rsidP="000333A0">
      <w:pPr>
        <w:pStyle w:val="12"/>
        <w:ind w:firstLine="851"/>
      </w:pPr>
      <w:r w:rsidRPr="00D952D1">
        <w:t xml:space="preserve">Прогресс в науке. Космос. Новые информационные технологии. </w:t>
      </w:r>
    </w:p>
    <w:p w:rsidR="000333A0" w:rsidRPr="00D952D1" w:rsidRDefault="000333A0" w:rsidP="000333A0">
      <w:pPr>
        <w:pStyle w:val="12"/>
        <w:ind w:firstLine="851"/>
      </w:pPr>
      <w:r w:rsidRPr="00D952D1">
        <w:rPr>
          <w:b/>
        </w:rPr>
        <w:t>Природа и экология</w:t>
      </w:r>
    </w:p>
    <w:p w:rsidR="000333A0" w:rsidRPr="00D952D1" w:rsidRDefault="000333A0" w:rsidP="000333A0">
      <w:pPr>
        <w:pStyle w:val="12"/>
        <w:ind w:firstLine="851"/>
      </w:pPr>
      <w:r w:rsidRPr="00D952D1">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0333A0" w:rsidRPr="00D952D1" w:rsidRDefault="000333A0" w:rsidP="000333A0">
      <w:pPr>
        <w:pStyle w:val="12"/>
        <w:ind w:firstLine="851"/>
      </w:pPr>
      <w:r w:rsidRPr="00D952D1">
        <w:rPr>
          <w:b/>
        </w:rPr>
        <w:t>Современная молодежь</w:t>
      </w:r>
    </w:p>
    <w:p w:rsidR="000333A0" w:rsidRPr="00D952D1" w:rsidRDefault="000333A0" w:rsidP="000333A0">
      <w:pPr>
        <w:pStyle w:val="12"/>
        <w:ind w:firstLine="851"/>
      </w:pPr>
      <w:r w:rsidRPr="00D952D1">
        <w:t xml:space="preserve">Увлечения и интересы. Связь с предыдущими поколениями. Образовательные поездки. </w:t>
      </w:r>
    </w:p>
    <w:p w:rsidR="000333A0" w:rsidRPr="00D952D1" w:rsidRDefault="000333A0" w:rsidP="000333A0">
      <w:pPr>
        <w:pStyle w:val="12"/>
        <w:ind w:firstLine="851"/>
      </w:pPr>
      <w:r w:rsidRPr="00D952D1">
        <w:rPr>
          <w:b/>
        </w:rPr>
        <w:t>Профессии</w:t>
      </w:r>
    </w:p>
    <w:p w:rsidR="000333A0" w:rsidRPr="00D952D1" w:rsidRDefault="000333A0" w:rsidP="000333A0">
      <w:pPr>
        <w:pStyle w:val="12"/>
        <w:ind w:firstLine="851"/>
      </w:pPr>
      <w:r w:rsidRPr="00D952D1">
        <w:t xml:space="preserve">Современные профессии. Планы на будущее, проблемы выбора профессии. Образование и профессии. </w:t>
      </w:r>
    </w:p>
    <w:p w:rsidR="000333A0" w:rsidRPr="00D952D1" w:rsidRDefault="000333A0" w:rsidP="000333A0">
      <w:pPr>
        <w:pStyle w:val="12"/>
        <w:ind w:firstLine="851"/>
      </w:pPr>
      <w:r w:rsidRPr="00D952D1">
        <w:rPr>
          <w:b/>
        </w:rPr>
        <w:t>Страны изучаемого языка</w:t>
      </w:r>
    </w:p>
    <w:p w:rsidR="000333A0" w:rsidRPr="00D952D1" w:rsidRDefault="000333A0" w:rsidP="000333A0">
      <w:pPr>
        <w:pStyle w:val="12"/>
        <w:ind w:firstLine="851"/>
      </w:pPr>
      <w:r w:rsidRPr="00D952D1">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0333A0" w:rsidRPr="00D952D1" w:rsidRDefault="000333A0" w:rsidP="000333A0">
      <w:pPr>
        <w:pStyle w:val="12"/>
        <w:ind w:firstLine="851"/>
      </w:pPr>
      <w:r w:rsidRPr="00D952D1">
        <w:rPr>
          <w:b/>
        </w:rPr>
        <w:t>Иностранные языки</w:t>
      </w:r>
    </w:p>
    <w:p w:rsidR="000333A0" w:rsidRPr="00D952D1" w:rsidRDefault="000333A0" w:rsidP="000333A0">
      <w:pPr>
        <w:pStyle w:val="12"/>
        <w:ind w:firstLine="851"/>
      </w:pPr>
      <w:r w:rsidRPr="00D952D1">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0333A0" w:rsidRPr="00D952D1" w:rsidRDefault="000333A0" w:rsidP="000333A0">
      <w:pPr>
        <w:pStyle w:val="12"/>
        <w:ind w:firstLine="851"/>
        <w:rPr>
          <w:b/>
        </w:rPr>
      </w:pPr>
    </w:p>
    <w:p w:rsidR="000333A0" w:rsidRPr="00D952D1" w:rsidRDefault="000333A0" w:rsidP="000333A0">
      <w:pPr>
        <w:pStyle w:val="12"/>
        <w:ind w:firstLine="851"/>
      </w:pPr>
      <w:r w:rsidRPr="00D952D1">
        <w:rPr>
          <w:b/>
        </w:rPr>
        <w:t>Углубленный уровень</w:t>
      </w:r>
    </w:p>
    <w:p w:rsidR="000333A0" w:rsidRPr="00D952D1" w:rsidRDefault="000333A0" w:rsidP="000333A0">
      <w:pPr>
        <w:pStyle w:val="12"/>
        <w:ind w:firstLine="851"/>
      </w:pPr>
      <w:r w:rsidRPr="00D952D1">
        <w:rPr>
          <w:b/>
        </w:rPr>
        <w:lastRenderedPageBreak/>
        <w:t>Коммуникативные умения</w:t>
      </w:r>
    </w:p>
    <w:p w:rsidR="000333A0" w:rsidRPr="00D952D1" w:rsidRDefault="000333A0" w:rsidP="000333A0">
      <w:pPr>
        <w:pStyle w:val="12"/>
        <w:ind w:firstLine="851"/>
      </w:pPr>
      <w:r w:rsidRPr="00D952D1">
        <w:t xml:space="preserve"> </w:t>
      </w:r>
      <w:r w:rsidRPr="00D952D1">
        <w:rPr>
          <w:b/>
        </w:rPr>
        <w:t>Говорение</w:t>
      </w:r>
    </w:p>
    <w:p w:rsidR="000333A0" w:rsidRPr="00D952D1" w:rsidRDefault="000333A0" w:rsidP="000333A0">
      <w:pPr>
        <w:pStyle w:val="12"/>
        <w:ind w:firstLine="851"/>
        <w:rPr>
          <w:i/>
        </w:rPr>
      </w:pPr>
      <w:r w:rsidRPr="00D952D1">
        <w:rPr>
          <w:b/>
        </w:rPr>
        <w:t>Диалогическая речь</w:t>
      </w:r>
    </w:p>
    <w:p w:rsidR="000333A0" w:rsidRPr="00D952D1" w:rsidRDefault="000333A0" w:rsidP="000333A0">
      <w:pPr>
        <w:pStyle w:val="12"/>
        <w:ind w:firstLine="851"/>
      </w:pPr>
      <w:r w:rsidRPr="00D952D1">
        <w:t xml:space="preserve">Подготовленное интервью. Умение кратко комментировать точку зрения другого человека. Типы текстов: интервью, модерация, обсуждение. </w:t>
      </w:r>
      <w:r w:rsidRPr="00D952D1">
        <w:rPr>
          <w:i/>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0333A0" w:rsidRPr="00D952D1" w:rsidRDefault="000333A0" w:rsidP="000333A0">
      <w:pPr>
        <w:pStyle w:val="12"/>
        <w:ind w:firstLine="851"/>
        <w:rPr>
          <w:b/>
        </w:rPr>
      </w:pPr>
    </w:p>
    <w:p w:rsidR="000333A0" w:rsidRPr="00D952D1" w:rsidRDefault="000333A0" w:rsidP="000333A0">
      <w:pPr>
        <w:pStyle w:val="12"/>
        <w:ind w:firstLine="851"/>
      </w:pPr>
      <w:r w:rsidRPr="00D952D1">
        <w:rPr>
          <w:b/>
        </w:rPr>
        <w:t>Монологическая речь</w:t>
      </w:r>
    </w:p>
    <w:p w:rsidR="000333A0" w:rsidRPr="00D952D1" w:rsidRDefault="000333A0" w:rsidP="000333A0">
      <w:pPr>
        <w:pStyle w:val="12"/>
        <w:ind w:firstLine="851"/>
      </w:pPr>
      <w:r w:rsidRPr="00D952D1">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0333A0" w:rsidRPr="00D952D1" w:rsidRDefault="000333A0" w:rsidP="000333A0">
      <w:pPr>
        <w:pStyle w:val="12"/>
        <w:ind w:firstLine="851"/>
      </w:pPr>
      <w:r w:rsidRPr="00D952D1">
        <w:rPr>
          <w:b/>
        </w:rPr>
        <w:t>Аудирование</w:t>
      </w:r>
    </w:p>
    <w:p w:rsidR="000333A0" w:rsidRPr="00D952D1" w:rsidRDefault="000333A0" w:rsidP="000333A0">
      <w:pPr>
        <w:pStyle w:val="12"/>
        <w:ind w:firstLine="851"/>
      </w:pPr>
      <w:r w:rsidRPr="00D952D1">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D952D1">
        <w:rPr>
          <w:i/>
        </w:rPr>
        <w:t>Доклад. Сложная система доказательств. Разговорная речь в пределах литературной нормы.</w:t>
      </w:r>
      <w:r w:rsidRPr="00D952D1">
        <w:t xml:space="preserve"> </w:t>
      </w:r>
    </w:p>
    <w:p w:rsidR="000333A0" w:rsidRPr="00D952D1" w:rsidRDefault="000333A0" w:rsidP="000333A0">
      <w:pPr>
        <w:pStyle w:val="12"/>
        <w:ind w:firstLine="851"/>
      </w:pPr>
      <w:r w:rsidRPr="00D952D1">
        <w:rPr>
          <w:b/>
        </w:rPr>
        <w:t>Чтение</w:t>
      </w:r>
    </w:p>
    <w:p w:rsidR="000333A0" w:rsidRPr="00D952D1" w:rsidRDefault="000333A0" w:rsidP="000333A0">
      <w:pPr>
        <w:pStyle w:val="12"/>
        <w:ind w:firstLine="851"/>
      </w:pPr>
      <w:r w:rsidRPr="00D952D1">
        <w:t>Умение читать и понимать несложные аутентичные тексты различных стилей (</w:t>
      </w:r>
      <w:r w:rsidRPr="00D952D1">
        <w:rPr>
          <w:bCs/>
        </w:rPr>
        <w:t>публицистического, художественного, разговорного, научного, официально-делового</w:t>
      </w:r>
      <w:r w:rsidRPr="00D952D1">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D952D1">
        <w:rPr>
          <w:i/>
        </w:rPr>
        <w:t>Детальное понимание сложных текстов. Анализ текстов с точки зрения содержания, позиции автора и организации текста.</w:t>
      </w:r>
      <w:r w:rsidRPr="00D952D1">
        <w:t xml:space="preserve"> </w:t>
      </w:r>
    </w:p>
    <w:p w:rsidR="000333A0" w:rsidRPr="00D952D1" w:rsidRDefault="000333A0" w:rsidP="000333A0">
      <w:pPr>
        <w:pStyle w:val="12"/>
        <w:ind w:firstLine="851"/>
      </w:pPr>
      <w:r w:rsidRPr="00D952D1">
        <w:rPr>
          <w:b/>
        </w:rPr>
        <w:t>Письмо</w:t>
      </w:r>
    </w:p>
    <w:p w:rsidR="000333A0" w:rsidRPr="00D952D1" w:rsidRDefault="000333A0" w:rsidP="000333A0">
      <w:pPr>
        <w:pStyle w:val="12"/>
        <w:ind w:firstLine="851"/>
      </w:pPr>
      <w:r w:rsidRPr="00D952D1">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0333A0" w:rsidRPr="00D952D1" w:rsidRDefault="000333A0" w:rsidP="000333A0">
      <w:pPr>
        <w:pStyle w:val="12"/>
        <w:ind w:firstLine="851"/>
      </w:pPr>
      <w:r w:rsidRPr="00D952D1">
        <w:rPr>
          <w:b/>
        </w:rPr>
        <w:t xml:space="preserve"> </w:t>
      </w:r>
    </w:p>
    <w:p w:rsidR="000333A0" w:rsidRPr="00D952D1" w:rsidRDefault="000333A0" w:rsidP="000333A0">
      <w:pPr>
        <w:pStyle w:val="12"/>
        <w:ind w:firstLine="851"/>
        <w:rPr>
          <w:b/>
        </w:rPr>
      </w:pPr>
      <w:r w:rsidRPr="00D952D1">
        <w:rPr>
          <w:b/>
        </w:rPr>
        <w:t>Языковые навыки</w:t>
      </w:r>
    </w:p>
    <w:p w:rsidR="000333A0" w:rsidRPr="00D952D1" w:rsidRDefault="000333A0" w:rsidP="000333A0">
      <w:pPr>
        <w:pStyle w:val="12"/>
        <w:ind w:firstLine="851"/>
      </w:pPr>
      <w:r w:rsidRPr="00D952D1">
        <w:rPr>
          <w:b/>
        </w:rPr>
        <w:t>Фонетическая сторона речи</w:t>
      </w:r>
    </w:p>
    <w:p w:rsidR="000333A0" w:rsidRPr="00D952D1" w:rsidRDefault="000333A0" w:rsidP="000333A0">
      <w:pPr>
        <w:pStyle w:val="12"/>
        <w:ind w:firstLine="851"/>
      </w:pPr>
      <w:r w:rsidRPr="00D952D1">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0333A0" w:rsidRPr="00D952D1" w:rsidRDefault="000333A0" w:rsidP="000333A0">
      <w:pPr>
        <w:pStyle w:val="12"/>
        <w:ind w:firstLine="851"/>
      </w:pPr>
      <w:r w:rsidRPr="00D952D1">
        <w:rPr>
          <w:b/>
        </w:rPr>
        <w:t>Орфография и пунктуация</w:t>
      </w:r>
    </w:p>
    <w:p w:rsidR="000333A0" w:rsidRPr="00D952D1" w:rsidRDefault="000333A0" w:rsidP="000333A0">
      <w:pPr>
        <w:pStyle w:val="12"/>
        <w:ind w:firstLine="851"/>
      </w:pPr>
      <w:r w:rsidRPr="00D952D1">
        <w:t xml:space="preserve">Орфографические и пунктуационные навыки. </w:t>
      </w:r>
      <w:r w:rsidRPr="00D952D1">
        <w:rPr>
          <w:i/>
        </w:rPr>
        <w:t>Умение создавать тексты без орфографических и пунктуационных ошибок, затрудняющих понимание.</w:t>
      </w:r>
      <w:r w:rsidRPr="00D952D1">
        <w:t xml:space="preserve"> </w:t>
      </w:r>
    </w:p>
    <w:p w:rsidR="000333A0" w:rsidRPr="00D952D1" w:rsidRDefault="000333A0" w:rsidP="000333A0">
      <w:pPr>
        <w:pStyle w:val="12"/>
        <w:ind w:firstLine="851"/>
      </w:pPr>
      <w:r w:rsidRPr="00D952D1">
        <w:rPr>
          <w:b/>
        </w:rPr>
        <w:t>Грамматическая сторона речи</w:t>
      </w:r>
    </w:p>
    <w:p w:rsidR="000333A0" w:rsidRPr="00D952D1" w:rsidRDefault="000333A0" w:rsidP="000333A0">
      <w:pPr>
        <w:pStyle w:val="12"/>
        <w:ind w:firstLine="851"/>
      </w:pPr>
      <w:r w:rsidRPr="00D952D1">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D952D1">
        <w:rPr>
          <w:lang w:val="en-US"/>
        </w:rPr>
        <w:t>to</w:t>
      </w:r>
      <w:r w:rsidRPr="00D952D1">
        <w:t xml:space="preserve"> </w:t>
      </w:r>
      <w:r w:rsidRPr="00D952D1">
        <w:rPr>
          <w:lang w:val="en-US"/>
        </w:rPr>
        <w:t>begin</w:t>
      </w:r>
      <w:r w:rsidRPr="00D952D1">
        <w:t xml:space="preserve"> </w:t>
      </w:r>
      <w:r w:rsidRPr="00D952D1">
        <w:rPr>
          <w:lang w:val="en-US"/>
        </w:rPr>
        <w:t>with</w:t>
      </w:r>
      <w:r w:rsidRPr="00D952D1">
        <w:t xml:space="preserve">, </w:t>
      </w:r>
      <w:r w:rsidRPr="00D952D1">
        <w:rPr>
          <w:lang w:val="en-US"/>
        </w:rPr>
        <w:t>as</w:t>
      </w:r>
      <w:r w:rsidRPr="00D952D1">
        <w:t xml:space="preserve"> </w:t>
      </w:r>
      <w:r w:rsidRPr="00D952D1">
        <w:rPr>
          <w:lang w:val="en-US"/>
        </w:rPr>
        <w:t>follows</w:t>
      </w:r>
      <w:r w:rsidRPr="00D952D1">
        <w:t xml:space="preserve">, </w:t>
      </w:r>
      <w:r w:rsidRPr="00D952D1">
        <w:rPr>
          <w:lang w:val="en-US"/>
        </w:rPr>
        <w:t>in</w:t>
      </w:r>
      <w:r w:rsidRPr="00D952D1">
        <w:t xml:space="preserve"> </w:t>
      </w:r>
      <w:r w:rsidRPr="00D952D1">
        <w:rPr>
          <w:lang w:val="en-US"/>
        </w:rPr>
        <w:t>conclusion</w:t>
      </w:r>
      <w:r w:rsidRPr="00D952D1">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D952D1">
        <w:rPr>
          <w:i/>
        </w:rPr>
        <w:t>Распознавание и употребление в речи инверсии. Распознавание и употребление в речи широкого спектра глагольных структур.</w:t>
      </w:r>
      <w:r w:rsidRPr="00D952D1">
        <w:t xml:space="preserve"> </w:t>
      </w:r>
    </w:p>
    <w:p w:rsidR="000333A0" w:rsidRPr="00D952D1" w:rsidRDefault="000333A0" w:rsidP="000333A0">
      <w:pPr>
        <w:pStyle w:val="12"/>
        <w:ind w:firstLine="851"/>
      </w:pPr>
      <w:r w:rsidRPr="00D952D1">
        <w:rPr>
          <w:b/>
        </w:rPr>
        <w:t>Лексическая сторона речи</w:t>
      </w:r>
    </w:p>
    <w:p w:rsidR="000333A0" w:rsidRPr="00D952D1" w:rsidRDefault="000333A0" w:rsidP="000333A0">
      <w:pPr>
        <w:pStyle w:val="12"/>
        <w:ind w:firstLine="851"/>
      </w:pPr>
      <w:r w:rsidRPr="00D952D1">
        <w:lastRenderedPageBreak/>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D952D1">
        <w:rPr>
          <w:i/>
        </w:rPr>
        <w:t>. Распознавание и употребление в речи пословиц, идиом, крылатых выражений.</w:t>
      </w:r>
    </w:p>
    <w:p w:rsidR="000333A0" w:rsidRPr="00D952D1" w:rsidRDefault="000333A0" w:rsidP="000333A0">
      <w:pPr>
        <w:pStyle w:val="12"/>
        <w:ind w:firstLine="851"/>
      </w:pPr>
      <w:r w:rsidRPr="00D952D1">
        <w:rPr>
          <w:b/>
        </w:rPr>
        <w:t xml:space="preserve"> </w:t>
      </w:r>
    </w:p>
    <w:p w:rsidR="000333A0" w:rsidRPr="00D952D1" w:rsidRDefault="000333A0" w:rsidP="000333A0">
      <w:pPr>
        <w:pStyle w:val="12"/>
        <w:ind w:firstLine="851"/>
        <w:rPr>
          <w:b/>
        </w:rPr>
      </w:pPr>
      <w:r w:rsidRPr="00D952D1">
        <w:rPr>
          <w:b/>
        </w:rPr>
        <w:t>Предметное содержание речи</w:t>
      </w:r>
    </w:p>
    <w:p w:rsidR="000333A0" w:rsidRPr="00D952D1" w:rsidRDefault="000333A0" w:rsidP="000333A0">
      <w:pPr>
        <w:pStyle w:val="12"/>
        <w:ind w:firstLine="851"/>
      </w:pPr>
      <w:r w:rsidRPr="00D952D1">
        <w:rPr>
          <w:b/>
        </w:rPr>
        <w:t>Повседневная жизнь</w:t>
      </w:r>
    </w:p>
    <w:p w:rsidR="000333A0" w:rsidRPr="00D952D1" w:rsidRDefault="000333A0" w:rsidP="000333A0">
      <w:pPr>
        <w:pStyle w:val="12"/>
        <w:ind w:firstLine="851"/>
      </w:pPr>
      <w:r w:rsidRPr="00D952D1">
        <w:t xml:space="preserve">Общество потребления. Самостоятельная жизнь. Отношения поколений в семье. Семейные истории. Круг друзей. Дружба и любовь. </w:t>
      </w:r>
    </w:p>
    <w:p w:rsidR="000333A0" w:rsidRPr="00D952D1" w:rsidRDefault="000333A0" w:rsidP="000333A0">
      <w:pPr>
        <w:pStyle w:val="12"/>
        <w:ind w:firstLine="851"/>
      </w:pPr>
      <w:r w:rsidRPr="00D952D1">
        <w:rPr>
          <w:b/>
        </w:rPr>
        <w:t>Здоровье</w:t>
      </w:r>
    </w:p>
    <w:p w:rsidR="000333A0" w:rsidRPr="00D952D1" w:rsidRDefault="000333A0" w:rsidP="000333A0">
      <w:pPr>
        <w:pStyle w:val="12"/>
        <w:ind w:firstLine="851"/>
      </w:pPr>
      <w:r w:rsidRPr="00D952D1">
        <w:t xml:space="preserve">Здоровый образ жизни и правильное питание. Современные тенденции в заботе о здоровье: йога, вегетарианство, фитнес. </w:t>
      </w:r>
    </w:p>
    <w:p w:rsidR="000333A0" w:rsidRPr="00D952D1" w:rsidRDefault="000333A0" w:rsidP="000333A0">
      <w:pPr>
        <w:pStyle w:val="12"/>
        <w:ind w:firstLine="851"/>
      </w:pPr>
      <w:r w:rsidRPr="00D952D1">
        <w:rPr>
          <w:b/>
        </w:rPr>
        <w:t>Городская и сельская жизнь</w:t>
      </w:r>
    </w:p>
    <w:p w:rsidR="000333A0" w:rsidRPr="00D952D1" w:rsidRDefault="000333A0" w:rsidP="000333A0">
      <w:pPr>
        <w:pStyle w:val="12"/>
        <w:ind w:firstLine="851"/>
      </w:pPr>
      <w:r w:rsidRPr="00D952D1">
        <w:t xml:space="preserve">Развитие города и регионов.  </w:t>
      </w:r>
    </w:p>
    <w:p w:rsidR="000333A0" w:rsidRPr="00D952D1" w:rsidRDefault="000333A0" w:rsidP="000333A0">
      <w:pPr>
        <w:pStyle w:val="12"/>
        <w:ind w:firstLine="851"/>
      </w:pPr>
      <w:r w:rsidRPr="00D952D1">
        <w:rPr>
          <w:b/>
        </w:rPr>
        <w:t>Научно-технический прогресс</w:t>
      </w:r>
    </w:p>
    <w:p w:rsidR="000333A0" w:rsidRPr="00D952D1" w:rsidRDefault="000333A0" w:rsidP="000333A0">
      <w:pPr>
        <w:pStyle w:val="12"/>
        <w:ind w:firstLine="851"/>
      </w:pPr>
      <w:r w:rsidRPr="00D952D1">
        <w:t xml:space="preserve">Дистанционное образование. Робототехника. </w:t>
      </w:r>
    </w:p>
    <w:p w:rsidR="000333A0" w:rsidRPr="00D952D1" w:rsidRDefault="000333A0" w:rsidP="000333A0">
      <w:pPr>
        <w:pStyle w:val="12"/>
        <w:ind w:firstLine="851"/>
        <w:rPr>
          <w:b/>
        </w:rPr>
      </w:pPr>
      <w:r w:rsidRPr="00D952D1">
        <w:rPr>
          <w:b/>
        </w:rPr>
        <w:t>Природа и экология</w:t>
      </w:r>
    </w:p>
    <w:p w:rsidR="000333A0" w:rsidRPr="00D952D1" w:rsidRDefault="000333A0" w:rsidP="000333A0">
      <w:pPr>
        <w:pStyle w:val="12"/>
        <w:ind w:firstLine="851"/>
      </w:pPr>
      <w:r w:rsidRPr="00D952D1">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0333A0" w:rsidRPr="00D952D1" w:rsidRDefault="000333A0" w:rsidP="000333A0">
      <w:pPr>
        <w:pStyle w:val="12"/>
        <w:ind w:firstLine="851"/>
      </w:pPr>
      <w:r w:rsidRPr="00D952D1">
        <w:rPr>
          <w:b/>
        </w:rPr>
        <w:t>Современная молодежь</w:t>
      </w:r>
    </w:p>
    <w:p w:rsidR="000333A0" w:rsidRPr="00D952D1" w:rsidRDefault="000333A0" w:rsidP="000333A0">
      <w:pPr>
        <w:pStyle w:val="12"/>
        <w:ind w:firstLine="851"/>
      </w:pPr>
      <w:r w:rsidRPr="00D952D1">
        <w:t xml:space="preserve">Молодежные субкультуры. Молодежные организации. Система ценностей. Волонтерство. </w:t>
      </w:r>
    </w:p>
    <w:p w:rsidR="000333A0" w:rsidRPr="00D952D1" w:rsidRDefault="000333A0" w:rsidP="000333A0">
      <w:pPr>
        <w:pStyle w:val="12"/>
        <w:ind w:firstLine="851"/>
      </w:pPr>
      <w:r w:rsidRPr="00D952D1">
        <w:rPr>
          <w:b/>
        </w:rPr>
        <w:t>Страны изучаемого языка</w:t>
      </w:r>
    </w:p>
    <w:p w:rsidR="000333A0" w:rsidRPr="00D952D1" w:rsidRDefault="000333A0" w:rsidP="000333A0">
      <w:pPr>
        <w:pStyle w:val="12"/>
        <w:ind w:firstLine="851"/>
      </w:pPr>
      <w:r w:rsidRPr="00D952D1">
        <w:t xml:space="preserve">Политические и экономические системы. Выдающиеся личности в истории стран изучаемого языка. Искусство. </w:t>
      </w:r>
    </w:p>
    <w:p w:rsidR="000333A0" w:rsidRPr="00D952D1" w:rsidRDefault="000333A0" w:rsidP="000333A0">
      <w:pPr>
        <w:pStyle w:val="12"/>
        <w:ind w:firstLine="851"/>
      </w:pPr>
      <w:r w:rsidRPr="00D952D1">
        <w:rPr>
          <w:b/>
        </w:rPr>
        <w:t>Современные профессии</w:t>
      </w:r>
    </w:p>
    <w:p w:rsidR="000333A0" w:rsidRPr="00D952D1" w:rsidRDefault="000333A0" w:rsidP="000333A0">
      <w:pPr>
        <w:pStyle w:val="12"/>
        <w:ind w:firstLine="851"/>
      </w:pPr>
      <w:r w:rsidRPr="00D952D1">
        <w:t xml:space="preserve">Профессии будущего. Карьера и семья. Успех в профессии. </w:t>
      </w:r>
    </w:p>
    <w:p w:rsidR="000333A0" w:rsidRPr="00D952D1" w:rsidRDefault="000333A0" w:rsidP="000333A0">
      <w:pPr>
        <w:pStyle w:val="12"/>
        <w:ind w:firstLine="851"/>
      </w:pPr>
      <w:r w:rsidRPr="00D952D1">
        <w:rPr>
          <w:b/>
        </w:rPr>
        <w:t>Иностранные языки</w:t>
      </w:r>
    </w:p>
    <w:p w:rsidR="000333A0" w:rsidRPr="00D952D1" w:rsidRDefault="000333A0" w:rsidP="000333A0">
      <w:pPr>
        <w:pStyle w:val="12"/>
        <w:ind w:firstLine="851"/>
      </w:pPr>
      <w:r w:rsidRPr="00D952D1">
        <w:t xml:space="preserve">Развитие языка. Диалекты. Молодежный сленг. Профессиональный язык. </w:t>
      </w:r>
    </w:p>
    <w:p w:rsidR="000333A0" w:rsidRPr="00D952D1" w:rsidRDefault="000333A0" w:rsidP="000333A0">
      <w:pPr>
        <w:pStyle w:val="12"/>
        <w:ind w:firstLine="851"/>
      </w:pPr>
      <w:r w:rsidRPr="00D952D1">
        <w:rPr>
          <w:b/>
        </w:rPr>
        <w:t>Культура и искусство</w:t>
      </w:r>
    </w:p>
    <w:p w:rsidR="000333A0" w:rsidRPr="00D952D1" w:rsidRDefault="000333A0" w:rsidP="000333A0">
      <w:pPr>
        <w:pStyle w:val="12"/>
        <w:ind w:firstLine="851"/>
      </w:pPr>
      <w:r w:rsidRPr="00D952D1">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0333A0" w:rsidRPr="00991B50" w:rsidRDefault="000333A0" w:rsidP="00991B50">
      <w:pPr>
        <w:pStyle w:val="12"/>
        <w:ind w:left="567"/>
        <w:rPr>
          <w:b/>
          <w:noProof/>
          <w:szCs w:val="22"/>
        </w:rPr>
      </w:pPr>
    </w:p>
    <w:p w:rsidR="00991B50" w:rsidRDefault="00991B50" w:rsidP="00991B50">
      <w:pPr>
        <w:pStyle w:val="12"/>
        <w:ind w:left="567"/>
        <w:rPr>
          <w:b/>
        </w:rPr>
      </w:pPr>
      <w:r w:rsidRPr="00991B50">
        <w:rPr>
          <w:rStyle w:val="a8"/>
          <w:b/>
          <w:noProof/>
          <w:color w:val="auto"/>
          <w:szCs w:val="22"/>
          <w:u w:val="none"/>
        </w:rPr>
        <w:t xml:space="preserve">2.2.4 </w:t>
      </w:r>
      <w:hyperlink w:anchor="_Toc453968181" w:history="1">
        <w:r w:rsidRPr="00991B50">
          <w:rPr>
            <w:rStyle w:val="a8"/>
            <w:b/>
            <w:noProof/>
            <w:color w:val="auto"/>
            <w:szCs w:val="22"/>
            <w:u w:val="none"/>
          </w:rPr>
          <w:t>История</w:t>
        </w:r>
        <w:r w:rsidRPr="00991B50">
          <w:rPr>
            <w:b/>
            <w:noProof/>
            <w:webHidden/>
            <w:szCs w:val="22"/>
          </w:rPr>
          <w:tab/>
        </w:r>
      </w:hyperlink>
    </w:p>
    <w:p w:rsidR="0025100A" w:rsidRPr="005B2FBE" w:rsidRDefault="0025100A" w:rsidP="0025100A">
      <w:pPr>
        <w:pStyle w:val="a4"/>
        <w:ind w:firstLine="851"/>
        <w:jc w:val="both"/>
      </w:pPr>
      <w:r>
        <w:t>Рабочая</w:t>
      </w:r>
      <w:r w:rsidRPr="005B2FBE">
        <w:t xml:space="preserve">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 xml:space="preserve">Место учебного предмета «История» </w:t>
      </w:r>
    </w:p>
    <w:p w:rsidR="0025100A" w:rsidRPr="005B2FBE" w:rsidRDefault="0025100A" w:rsidP="0025100A">
      <w:pPr>
        <w:pStyle w:val="a4"/>
        <w:ind w:firstLine="851"/>
        <w:jc w:val="both"/>
      </w:pPr>
      <w:r w:rsidRPr="005B2FBE">
        <w:t xml:space="preserve">Предмет «История» изучается на уровне среднего общего образования в качестве учебного предмета в 10–11-х классах. </w:t>
      </w:r>
    </w:p>
    <w:p w:rsidR="0025100A" w:rsidRPr="005B2FBE" w:rsidRDefault="0025100A" w:rsidP="0025100A">
      <w:pPr>
        <w:pStyle w:val="a4"/>
        <w:ind w:firstLine="851"/>
        <w:jc w:val="both"/>
      </w:pPr>
      <w:r w:rsidRPr="005B2FBE">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5100A" w:rsidRPr="005B2FBE" w:rsidRDefault="0025100A" w:rsidP="0025100A">
      <w:pPr>
        <w:pStyle w:val="a4"/>
        <w:ind w:firstLine="851"/>
        <w:jc w:val="both"/>
      </w:pPr>
      <w:r w:rsidRPr="005B2FBE">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 xml:space="preserve">Общая характеристика примерной программы по истории </w:t>
      </w:r>
    </w:p>
    <w:p w:rsidR="0025100A" w:rsidRPr="005B2FBE" w:rsidRDefault="0025100A" w:rsidP="0025100A">
      <w:pPr>
        <w:pStyle w:val="a4"/>
        <w:ind w:firstLine="851"/>
        <w:jc w:val="both"/>
      </w:pPr>
      <w:r w:rsidRPr="005B2FBE">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w:t>
      </w:r>
      <w:r w:rsidRPr="005B2FBE">
        <w:lastRenderedPageBreak/>
        <w:t xml:space="preserve">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5100A" w:rsidRPr="005B2FBE" w:rsidRDefault="0025100A" w:rsidP="0025100A">
      <w:pPr>
        <w:pStyle w:val="a4"/>
        <w:ind w:firstLine="851"/>
        <w:jc w:val="both"/>
      </w:pPr>
      <w:r w:rsidRPr="005B2FBE">
        <w:t>Основными задачами реализации примерной программы учебного предмета «История» (базовый уровень) в старшей школе являются:</w:t>
      </w:r>
    </w:p>
    <w:p w:rsidR="0025100A" w:rsidRPr="005B2FBE" w:rsidRDefault="0025100A" w:rsidP="0025100A">
      <w:pPr>
        <w:pStyle w:val="a4"/>
        <w:ind w:firstLine="851"/>
        <w:jc w:val="both"/>
      </w:pPr>
      <w:r w:rsidRPr="005B2FBE">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5100A" w:rsidRPr="005B2FBE" w:rsidRDefault="0025100A" w:rsidP="0025100A">
      <w:pPr>
        <w:pStyle w:val="a4"/>
        <w:ind w:firstLine="851"/>
        <w:jc w:val="both"/>
      </w:pPr>
      <w:r w:rsidRPr="005B2FBE">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5100A" w:rsidRPr="005B2FBE" w:rsidRDefault="0025100A" w:rsidP="0025100A">
      <w:pPr>
        <w:pStyle w:val="a4"/>
        <w:ind w:firstLine="851"/>
        <w:jc w:val="both"/>
      </w:pPr>
      <w:r w:rsidRPr="005B2FBE">
        <w:t>3) формирование умений применять исторические знания в профессиональной и общественной деятельности, поликультурном общении;</w:t>
      </w:r>
    </w:p>
    <w:p w:rsidR="0025100A" w:rsidRPr="005B2FBE" w:rsidRDefault="0025100A" w:rsidP="0025100A">
      <w:pPr>
        <w:pStyle w:val="a4"/>
        <w:ind w:firstLine="851"/>
        <w:jc w:val="both"/>
      </w:pPr>
      <w:r w:rsidRPr="005B2FBE">
        <w:t>4) овладение навыками проектной деятельности и исторической реконструкции с привлечением различных источников;</w:t>
      </w:r>
    </w:p>
    <w:p w:rsidR="0025100A" w:rsidRPr="005B2FBE" w:rsidRDefault="0025100A" w:rsidP="0025100A">
      <w:pPr>
        <w:pStyle w:val="a4"/>
        <w:ind w:firstLine="851"/>
        <w:jc w:val="both"/>
      </w:pPr>
      <w:r w:rsidRPr="005B2FBE">
        <w:t>5) формирование умений вести диалог, обосновывать свою точку зрения в дискуссии по исторической тематике.</w:t>
      </w:r>
    </w:p>
    <w:p w:rsidR="0025100A" w:rsidRPr="005B2FBE" w:rsidRDefault="0025100A" w:rsidP="0025100A">
      <w:pPr>
        <w:pStyle w:val="a4"/>
        <w:ind w:firstLine="851"/>
        <w:jc w:val="both"/>
      </w:pPr>
      <w:r w:rsidRPr="005B2FBE">
        <w:t>Задачами реализации примерной образовательной программы учебного предмета «История» (углубленный уровень) являются:</w:t>
      </w:r>
    </w:p>
    <w:p w:rsidR="0025100A" w:rsidRPr="005B2FBE" w:rsidRDefault="0025100A" w:rsidP="0025100A">
      <w:pPr>
        <w:pStyle w:val="a4"/>
        <w:ind w:firstLine="851"/>
        <w:jc w:val="both"/>
      </w:pPr>
      <w:r w:rsidRPr="005B2FBE">
        <w:t>1) формирование знаний о месте и роли исторической науки в системе научных дисциплин, представлений об историографии;</w:t>
      </w:r>
    </w:p>
    <w:p w:rsidR="0025100A" w:rsidRPr="005B2FBE" w:rsidRDefault="0025100A" w:rsidP="0025100A">
      <w:pPr>
        <w:pStyle w:val="a4"/>
        <w:ind w:firstLine="851"/>
        <w:jc w:val="both"/>
      </w:pPr>
      <w:r w:rsidRPr="005B2FBE">
        <w:t>2) овладение системными историческими знаниями, понимание места и роли России в мировой истории;</w:t>
      </w:r>
    </w:p>
    <w:p w:rsidR="0025100A" w:rsidRPr="005B2FBE" w:rsidRDefault="0025100A" w:rsidP="0025100A">
      <w:pPr>
        <w:pStyle w:val="a4"/>
        <w:ind w:firstLine="851"/>
        <w:jc w:val="both"/>
      </w:pPr>
      <w:r w:rsidRPr="005B2FBE">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25100A" w:rsidRPr="005B2FBE" w:rsidRDefault="0025100A" w:rsidP="0025100A">
      <w:pPr>
        <w:pStyle w:val="a4"/>
        <w:ind w:firstLine="851"/>
        <w:jc w:val="both"/>
      </w:pPr>
      <w:r w:rsidRPr="005B2FBE">
        <w:t>4) формирование умений оценивать различные исторические версии.</w:t>
      </w:r>
    </w:p>
    <w:p w:rsidR="0025100A" w:rsidRPr="005B2FBE" w:rsidRDefault="0025100A" w:rsidP="0025100A">
      <w:pPr>
        <w:pStyle w:val="a4"/>
        <w:ind w:firstLine="851"/>
        <w:jc w:val="both"/>
      </w:pPr>
    </w:p>
    <w:p w:rsidR="0025100A" w:rsidRPr="005B2FBE" w:rsidRDefault="0025100A" w:rsidP="0025100A">
      <w:pPr>
        <w:pStyle w:val="a4"/>
        <w:ind w:firstLine="851"/>
        <w:jc w:val="both"/>
      </w:pPr>
      <w:r w:rsidRPr="005B2FBE">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5100A" w:rsidRPr="005B2FBE" w:rsidRDefault="0025100A" w:rsidP="0025100A">
      <w:pPr>
        <w:pStyle w:val="a4"/>
        <w:ind w:firstLine="851"/>
        <w:jc w:val="both"/>
      </w:pPr>
      <w:r>
        <w:t xml:space="preserve">- </w:t>
      </w:r>
      <w:r w:rsidRPr="005B2FBE">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5100A" w:rsidRPr="005B2FBE" w:rsidRDefault="0025100A" w:rsidP="0025100A">
      <w:pPr>
        <w:pStyle w:val="a4"/>
        <w:ind w:firstLine="851"/>
        <w:jc w:val="both"/>
      </w:pPr>
      <w:r>
        <w:t xml:space="preserve">- </w:t>
      </w:r>
      <w:r w:rsidRPr="005B2FBE">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25100A" w:rsidRPr="005B2FBE" w:rsidRDefault="0025100A" w:rsidP="0025100A">
      <w:pPr>
        <w:pStyle w:val="a4"/>
        <w:ind w:firstLine="851"/>
        <w:jc w:val="both"/>
      </w:pPr>
      <w:r>
        <w:t xml:space="preserve">- </w:t>
      </w:r>
      <w:r w:rsidRPr="005B2FBE">
        <w:t xml:space="preserve">ценности гражданского общества – верховенство права, социальная солидарность, безопасность, свобода и ответственность; </w:t>
      </w:r>
    </w:p>
    <w:p w:rsidR="0025100A" w:rsidRPr="005B2FBE" w:rsidRDefault="0025100A" w:rsidP="0025100A">
      <w:pPr>
        <w:pStyle w:val="a4"/>
        <w:ind w:firstLine="851"/>
        <w:jc w:val="both"/>
      </w:pPr>
      <w:r>
        <w:t xml:space="preserve">- </w:t>
      </w:r>
      <w:r w:rsidRPr="005B2FBE">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5100A" w:rsidRPr="005B2FBE" w:rsidRDefault="0025100A" w:rsidP="0025100A">
      <w:pPr>
        <w:pStyle w:val="a4"/>
        <w:ind w:firstLine="851"/>
        <w:jc w:val="both"/>
      </w:pPr>
      <w:r>
        <w:t xml:space="preserve">- </w:t>
      </w:r>
      <w:r w:rsidRPr="005B2FBE">
        <w:t xml:space="preserve">бщественное согласие и уважение как необходимое условие взаимодействия государств и народов в Новейшей истории. </w:t>
      </w:r>
    </w:p>
    <w:p w:rsidR="0025100A" w:rsidRPr="005B2FBE" w:rsidRDefault="0025100A" w:rsidP="0025100A">
      <w:pPr>
        <w:pStyle w:val="a4"/>
        <w:ind w:firstLine="851"/>
        <w:jc w:val="both"/>
      </w:pPr>
      <w:r>
        <w:t xml:space="preserve">- </w:t>
      </w:r>
      <w:r w:rsidRPr="005B2FBE">
        <w:t>познавательное значение российской, региональной и мировой истории;</w:t>
      </w:r>
    </w:p>
    <w:p w:rsidR="0025100A" w:rsidRPr="005B2FBE" w:rsidRDefault="0025100A" w:rsidP="0025100A">
      <w:pPr>
        <w:pStyle w:val="a4"/>
        <w:ind w:firstLine="851"/>
        <w:jc w:val="both"/>
      </w:pPr>
      <w:r>
        <w:t xml:space="preserve">- </w:t>
      </w:r>
      <w:r w:rsidRPr="005B2FBE">
        <w:t>формирование требований к каждой ступени непрерывного исторического образования на протяжении всей жизни.</w:t>
      </w:r>
    </w:p>
    <w:p w:rsidR="0025100A" w:rsidRPr="005B2FBE" w:rsidRDefault="0025100A" w:rsidP="0025100A">
      <w:pPr>
        <w:pStyle w:val="a4"/>
        <w:ind w:firstLine="851"/>
        <w:jc w:val="both"/>
      </w:pPr>
    </w:p>
    <w:p w:rsidR="0025100A" w:rsidRPr="005B2FBE" w:rsidRDefault="0025100A" w:rsidP="0025100A">
      <w:pPr>
        <w:pStyle w:val="a4"/>
        <w:ind w:firstLine="851"/>
        <w:jc w:val="both"/>
      </w:pPr>
      <w:r w:rsidRPr="005B2FBE">
        <w:t>Методологическая основа преподавания курса истории в школе базируется на следующих образовательных и воспитательных приоритетах:</w:t>
      </w:r>
    </w:p>
    <w:p w:rsidR="0025100A" w:rsidRPr="005B2FBE" w:rsidRDefault="0025100A" w:rsidP="0025100A">
      <w:pPr>
        <w:pStyle w:val="a4"/>
        <w:ind w:firstLine="851"/>
        <w:jc w:val="both"/>
      </w:pPr>
      <w:r>
        <w:t xml:space="preserve">- </w:t>
      </w:r>
      <w:r w:rsidRPr="005B2FBE">
        <w:t>принцип научности, определяющий соответствие учебных единиц основным результатам научных исследований;</w:t>
      </w:r>
    </w:p>
    <w:p w:rsidR="0025100A" w:rsidRPr="005B2FBE" w:rsidRDefault="0025100A" w:rsidP="0025100A">
      <w:pPr>
        <w:pStyle w:val="a4"/>
        <w:ind w:firstLine="851"/>
        <w:jc w:val="both"/>
      </w:pPr>
      <w:r>
        <w:lastRenderedPageBreak/>
        <w:t xml:space="preserve">- </w:t>
      </w:r>
      <w:r w:rsidRPr="005B2FBE">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5100A" w:rsidRPr="005B2FBE" w:rsidRDefault="0025100A" w:rsidP="0025100A">
      <w:pPr>
        <w:pStyle w:val="a4"/>
        <w:ind w:firstLine="851"/>
        <w:jc w:val="both"/>
      </w:pPr>
      <w:r>
        <w:t xml:space="preserve">- </w:t>
      </w:r>
      <w:r w:rsidRPr="005B2FBE">
        <w:t xml:space="preserve">многофакторный подход к освещению истории всех сторон жизни государства и общества; </w:t>
      </w:r>
    </w:p>
    <w:p w:rsidR="0025100A" w:rsidRPr="005B2FBE" w:rsidRDefault="0025100A" w:rsidP="0025100A">
      <w:pPr>
        <w:pStyle w:val="a4"/>
        <w:ind w:firstLine="851"/>
        <w:jc w:val="both"/>
      </w:pPr>
      <w:r>
        <w:t xml:space="preserve">- </w:t>
      </w:r>
      <w:r w:rsidRPr="005B2FBE">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5100A" w:rsidRPr="005B2FBE" w:rsidRDefault="0025100A" w:rsidP="0025100A">
      <w:pPr>
        <w:pStyle w:val="a4"/>
        <w:ind w:firstLine="851"/>
        <w:jc w:val="both"/>
      </w:pPr>
      <w:r>
        <w:t xml:space="preserve">- </w:t>
      </w:r>
      <w:r w:rsidRPr="005B2FBE">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Новейшая история</w:t>
      </w:r>
    </w:p>
    <w:p w:rsidR="0025100A" w:rsidRPr="00A332D2" w:rsidRDefault="0025100A" w:rsidP="0025100A">
      <w:pPr>
        <w:pStyle w:val="a4"/>
        <w:ind w:firstLine="851"/>
        <w:jc w:val="both"/>
        <w:rPr>
          <w:b/>
        </w:rPr>
      </w:pPr>
      <w:bookmarkStart w:id="10" w:name="_Toc441481689"/>
      <w:bookmarkStart w:id="11" w:name="_Toc441483739"/>
      <w:r w:rsidRPr="00A332D2">
        <w:rPr>
          <w:b/>
        </w:rPr>
        <w:t>Мир накануне и в годы Первой мировой войны</w:t>
      </w:r>
      <w:bookmarkEnd w:id="10"/>
      <w:bookmarkEnd w:id="11"/>
    </w:p>
    <w:p w:rsidR="0025100A" w:rsidRPr="005B2FBE" w:rsidRDefault="0025100A" w:rsidP="0025100A">
      <w:pPr>
        <w:pStyle w:val="a4"/>
        <w:ind w:firstLine="851"/>
        <w:jc w:val="both"/>
      </w:pPr>
      <w:bookmarkStart w:id="12" w:name="_Toc426635486"/>
      <w:bookmarkStart w:id="13" w:name="_Toc427703599"/>
      <w:r w:rsidRPr="005B2FBE">
        <w:t>Мир накануне Первой мировой войны</w:t>
      </w:r>
    </w:p>
    <w:p w:rsidR="0025100A" w:rsidRPr="005B2FBE" w:rsidRDefault="0025100A" w:rsidP="0025100A">
      <w:pPr>
        <w:pStyle w:val="a4"/>
        <w:ind w:firstLine="851"/>
        <w:jc w:val="both"/>
      </w:pPr>
      <w:r w:rsidRPr="005B2FBE">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25100A" w:rsidRPr="00A332D2" w:rsidRDefault="0025100A" w:rsidP="0025100A">
      <w:pPr>
        <w:pStyle w:val="a4"/>
        <w:ind w:firstLine="851"/>
        <w:jc w:val="both"/>
        <w:rPr>
          <w:b/>
        </w:rPr>
      </w:pPr>
      <w:r w:rsidRPr="00A332D2">
        <w:rPr>
          <w:b/>
        </w:rPr>
        <w:t>Первая мировая война</w:t>
      </w:r>
    </w:p>
    <w:p w:rsidR="0025100A" w:rsidRPr="005B2FBE" w:rsidRDefault="0025100A" w:rsidP="0025100A">
      <w:pPr>
        <w:pStyle w:val="a4"/>
        <w:ind w:firstLine="851"/>
        <w:jc w:val="both"/>
      </w:pPr>
      <w:r w:rsidRPr="005B2FBE">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bookmarkStart w:id="14" w:name="_Toc441481690"/>
      <w:bookmarkStart w:id="15" w:name="_Toc441483740"/>
      <w:r w:rsidRPr="00A332D2">
        <w:rPr>
          <w:b/>
        </w:rPr>
        <w:t>Межвоенный период (1918–1939)</w:t>
      </w:r>
      <w:bookmarkEnd w:id="12"/>
      <w:bookmarkEnd w:id="13"/>
      <w:bookmarkEnd w:id="14"/>
      <w:bookmarkEnd w:id="15"/>
    </w:p>
    <w:p w:rsidR="0025100A" w:rsidRPr="005B2FBE" w:rsidRDefault="0025100A" w:rsidP="0025100A">
      <w:pPr>
        <w:pStyle w:val="a4"/>
        <w:ind w:firstLine="851"/>
        <w:jc w:val="both"/>
      </w:pPr>
      <w:bookmarkStart w:id="16" w:name="_Toc426635487"/>
      <w:bookmarkStart w:id="17" w:name="_Toc427703600"/>
      <w:r w:rsidRPr="005B2FBE">
        <w:t>Революционная волна после Первой мировой войны</w:t>
      </w:r>
    </w:p>
    <w:p w:rsidR="0025100A" w:rsidRPr="005B2FBE" w:rsidRDefault="0025100A" w:rsidP="0025100A">
      <w:pPr>
        <w:pStyle w:val="a4"/>
        <w:ind w:firstLine="851"/>
        <w:jc w:val="both"/>
      </w:pPr>
      <w:r w:rsidRPr="005B2FBE">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25100A" w:rsidRPr="00A332D2" w:rsidRDefault="0025100A" w:rsidP="0025100A">
      <w:pPr>
        <w:pStyle w:val="a4"/>
        <w:ind w:firstLine="851"/>
        <w:jc w:val="both"/>
        <w:rPr>
          <w:b/>
        </w:rPr>
      </w:pPr>
      <w:r w:rsidRPr="00A332D2">
        <w:rPr>
          <w:b/>
        </w:rPr>
        <w:t>Версальско-вашингтонская система</w:t>
      </w:r>
    </w:p>
    <w:p w:rsidR="0025100A" w:rsidRPr="005B2FBE" w:rsidRDefault="0025100A" w:rsidP="0025100A">
      <w:pPr>
        <w:pStyle w:val="a4"/>
        <w:ind w:firstLine="851"/>
        <w:jc w:val="both"/>
      </w:pPr>
      <w:r w:rsidRPr="005B2FBE">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Страны Запада в 1920-е гг.</w:t>
      </w:r>
    </w:p>
    <w:p w:rsidR="0025100A" w:rsidRPr="005B2FBE" w:rsidRDefault="0025100A" w:rsidP="0025100A">
      <w:pPr>
        <w:pStyle w:val="a4"/>
        <w:ind w:firstLine="851"/>
        <w:jc w:val="both"/>
      </w:pPr>
      <w:r w:rsidRPr="005B2FBE">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w:t>
      </w:r>
      <w:r w:rsidRPr="005B2FBE">
        <w:lastRenderedPageBreak/>
        <w:t>Испания. Б. Муссолини и идеи фашизма. Приход фашистов к власти в Италии. Создание фашистского режима. Кризис Матеотти. Фашистский режим в Италии.</w:t>
      </w:r>
    </w:p>
    <w:p w:rsidR="0025100A" w:rsidRPr="005B2FBE" w:rsidRDefault="0025100A" w:rsidP="0025100A">
      <w:pPr>
        <w:pStyle w:val="a4"/>
        <w:ind w:firstLine="851"/>
        <w:jc w:val="both"/>
      </w:pPr>
      <w:r w:rsidRPr="005B2FBE">
        <w:t>Политическое развитие стран Южной и Восточной Азии</w:t>
      </w:r>
    </w:p>
    <w:p w:rsidR="0025100A" w:rsidRPr="005B2FBE" w:rsidRDefault="0025100A" w:rsidP="0025100A">
      <w:pPr>
        <w:pStyle w:val="a4"/>
        <w:ind w:firstLine="851"/>
        <w:jc w:val="both"/>
      </w:pPr>
      <w:r w:rsidRPr="005B2FBE">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25100A" w:rsidRPr="005B2FBE" w:rsidRDefault="0025100A" w:rsidP="0025100A">
      <w:pPr>
        <w:pStyle w:val="a4"/>
        <w:ind w:firstLine="851"/>
        <w:jc w:val="both"/>
      </w:pPr>
      <w:r w:rsidRPr="005B2FBE">
        <w:t>Великая депрессия. Мировой экономический кризис. Преобразования Ф. Рузвельта в США</w:t>
      </w:r>
    </w:p>
    <w:p w:rsidR="0025100A" w:rsidRPr="005B2FBE" w:rsidRDefault="0025100A" w:rsidP="0025100A">
      <w:pPr>
        <w:pStyle w:val="a4"/>
        <w:ind w:firstLine="851"/>
        <w:jc w:val="both"/>
      </w:pPr>
      <w:r w:rsidRPr="005B2FBE">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25100A" w:rsidRPr="005B2FBE" w:rsidRDefault="0025100A" w:rsidP="0025100A">
      <w:pPr>
        <w:pStyle w:val="a4"/>
        <w:ind w:firstLine="851"/>
        <w:jc w:val="both"/>
      </w:pPr>
      <w:r w:rsidRPr="00A332D2">
        <w:t>Нарастание агрессии.</w:t>
      </w:r>
      <w:r w:rsidRPr="005B2FBE">
        <w:t xml:space="preserve"> Германский нацизм</w:t>
      </w:r>
    </w:p>
    <w:p w:rsidR="0025100A" w:rsidRPr="005B2FBE" w:rsidRDefault="0025100A" w:rsidP="0025100A">
      <w:pPr>
        <w:pStyle w:val="a4"/>
        <w:ind w:firstLine="851"/>
        <w:jc w:val="both"/>
      </w:pPr>
      <w:r w:rsidRPr="005B2FBE">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5100A" w:rsidRPr="00A332D2" w:rsidRDefault="0025100A" w:rsidP="0025100A">
      <w:pPr>
        <w:pStyle w:val="a4"/>
        <w:ind w:firstLine="851"/>
        <w:jc w:val="both"/>
      </w:pPr>
      <w:r w:rsidRPr="00A332D2">
        <w:t>«Народный фронт» и Гражданская война в Испании</w:t>
      </w:r>
    </w:p>
    <w:p w:rsidR="0025100A" w:rsidRPr="005B2FBE" w:rsidRDefault="0025100A" w:rsidP="0025100A">
      <w:pPr>
        <w:pStyle w:val="a4"/>
        <w:ind w:firstLine="851"/>
        <w:jc w:val="both"/>
      </w:pPr>
      <w:r w:rsidRPr="005B2FBE">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25100A" w:rsidRPr="00A332D2" w:rsidRDefault="0025100A" w:rsidP="0025100A">
      <w:pPr>
        <w:pStyle w:val="a4"/>
        <w:ind w:firstLine="851"/>
        <w:jc w:val="both"/>
      </w:pPr>
      <w:r w:rsidRPr="00A332D2">
        <w:t>Политика «умиротворения» агрессора</w:t>
      </w:r>
    </w:p>
    <w:p w:rsidR="0025100A" w:rsidRPr="005B2FBE" w:rsidRDefault="0025100A" w:rsidP="0025100A">
      <w:pPr>
        <w:pStyle w:val="a4"/>
        <w:ind w:firstLine="851"/>
        <w:jc w:val="both"/>
      </w:pPr>
      <w:r w:rsidRPr="005B2FBE">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25100A" w:rsidRPr="00A332D2" w:rsidRDefault="0025100A" w:rsidP="0025100A">
      <w:pPr>
        <w:pStyle w:val="a4"/>
        <w:ind w:firstLine="851"/>
        <w:jc w:val="both"/>
      </w:pPr>
      <w:r w:rsidRPr="00A332D2">
        <w:t>Развитие культуры в первой трети ХХ в.</w:t>
      </w:r>
    </w:p>
    <w:p w:rsidR="0025100A" w:rsidRPr="005B2FBE" w:rsidRDefault="0025100A" w:rsidP="0025100A">
      <w:pPr>
        <w:pStyle w:val="a4"/>
        <w:ind w:firstLine="851"/>
        <w:jc w:val="both"/>
      </w:pPr>
      <w:r w:rsidRPr="005B2FBE">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bookmarkStart w:id="18" w:name="_Toc441481691"/>
      <w:bookmarkStart w:id="19" w:name="_Toc441483741"/>
      <w:r w:rsidRPr="00A332D2">
        <w:rPr>
          <w:b/>
        </w:rPr>
        <w:t>Вторая мировая война</w:t>
      </w:r>
      <w:bookmarkEnd w:id="16"/>
      <w:bookmarkEnd w:id="17"/>
      <w:bookmarkEnd w:id="18"/>
      <w:bookmarkEnd w:id="19"/>
    </w:p>
    <w:p w:rsidR="0025100A" w:rsidRPr="005B2FBE" w:rsidRDefault="0025100A" w:rsidP="0025100A">
      <w:pPr>
        <w:pStyle w:val="a4"/>
        <w:ind w:firstLine="851"/>
        <w:jc w:val="both"/>
      </w:pPr>
      <w:r w:rsidRPr="005B2FBE">
        <w:t>Начало Второй мировой войны</w:t>
      </w:r>
    </w:p>
    <w:p w:rsidR="0025100A" w:rsidRPr="005B2FBE" w:rsidRDefault="0025100A" w:rsidP="0025100A">
      <w:pPr>
        <w:pStyle w:val="a4"/>
        <w:ind w:firstLine="851"/>
        <w:jc w:val="both"/>
      </w:pPr>
      <w:r w:rsidRPr="005B2FBE">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25100A" w:rsidRPr="005B2FBE" w:rsidRDefault="0025100A" w:rsidP="0025100A">
      <w:pPr>
        <w:pStyle w:val="a4"/>
        <w:ind w:firstLine="851"/>
        <w:jc w:val="both"/>
      </w:pPr>
      <w:r w:rsidRPr="005B2FBE">
        <w:t>Начало Великой Отечественной войны и войны на Тихом океане</w:t>
      </w:r>
    </w:p>
    <w:p w:rsidR="0025100A" w:rsidRPr="005B2FBE" w:rsidRDefault="0025100A" w:rsidP="0025100A">
      <w:pPr>
        <w:pStyle w:val="a4"/>
        <w:ind w:firstLine="851"/>
        <w:jc w:val="both"/>
      </w:pPr>
      <w:r w:rsidRPr="005B2FBE">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w:t>
      </w:r>
      <w:r w:rsidRPr="005B2FBE">
        <w:lastRenderedPageBreak/>
        <w:t>Планы Германии в отношении СССР. План «Ост». Планы союзников Германии и позиция нейтральных государств.</w:t>
      </w:r>
    </w:p>
    <w:p w:rsidR="0025100A" w:rsidRPr="005B2FBE" w:rsidRDefault="0025100A" w:rsidP="0025100A">
      <w:pPr>
        <w:pStyle w:val="a4"/>
        <w:ind w:firstLine="851"/>
        <w:jc w:val="both"/>
      </w:pPr>
      <w:r w:rsidRPr="005B2FBE">
        <w:t>Коренной перелом в войне</w:t>
      </w:r>
    </w:p>
    <w:p w:rsidR="0025100A" w:rsidRPr="005B2FBE" w:rsidRDefault="0025100A" w:rsidP="0025100A">
      <w:pPr>
        <w:pStyle w:val="a4"/>
        <w:ind w:firstLine="851"/>
        <w:jc w:val="both"/>
      </w:pPr>
      <w:r w:rsidRPr="005B2FBE">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25100A" w:rsidRPr="005B2FBE" w:rsidRDefault="0025100A" w:rsidP="0025100A">
      <w:pPr>
        <w:pStyle w:val="a4"/>
        <w:ind w:firstLine="851"/>
        <w:jc w:val="both"/>
      </w:pPr>
      <w:r w:rsidRPr="005B2FBE">
        <w:t>Жизнь во время войны. Сопротивление оккупантам</w:t>
      </w:r>
    </w:p>
    <w:p w:rsidR="0025100A" w:rsidRPr="005B2FBE" w:rsidRDefault="0025100A" w:rsidP="0025100A">
      <w:pPr>
        <w:pStyle w:val="a4"/>
        <w:ind w:firstLine="851"/>
        <w:jc w:val="both"/>
      </w:pPr>
      <w:r w:rsidRPr="005B2FBE">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25100A" w:rsidRPr="005B2FBE" w:rsidRDefault="0025100A" w:rsidP="0025100A">
      <w:pPr>
        <w:pStyle w:val="a4"/>
        <w:ind w:firstLine="851"/>
        <w:jc w:val="both"/>
      </w:pPr>
      <w:r w:rsidRPr="005B2FBE">
        <w:t>Разгром Германии, Японии и их союзников</w:t>
      </w:r>
    </w:p>
    <w:p w:rsidR="0025100A" w:rsidRPr="005B2FBE" w:rsidRDefault="0025100A" w:rsidP="0025100A">
      <w:pPr>
        <w:pStyle w:val="a4"/>
        <w:ind w:firstLine="851"/>
        <w:jc w:val="both"/>
      </w:pPr>
      <w:r w:rsidRPr="005B2FBE">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5100A" w:rsidRPr="005B2FBE" w:rsidRDefault="0025100A" w:rsidP="0025100A">
      <w:pPr>
        <w:pStyle w:val="a4"/>
        <w:ind w:firstLine="851"/>
        <w:jc w:val="both"/>
      </w:pPr>
      <w:r w:rsidRPr="005B2FBE">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bookmarkStart w:id="20" w:name="_Toc441481692"/>
      <w:bookmarkStart w:id="21" w:name="_Toc441483742"/>
      <w:r w:rsidRPr="00A332D2">
        <w:rPr>
          <w:b/>
        </w:rPr>
        <w:t>Соревнование социальных систем</w:t>
      </w:r>
      <w:bookmarkEnd w:id="20"/>
      <w:bookmarkEnd w:id="21"/>
    </w:p>
    <w:p w:rsidR="0025100A" w:rsidRPr="005B2FBE" w:rsidRDefault="0025100A" w:rsidP="0025100A">
      <w:pPr>
        <w:pStyle w:val="a4"/>
        <w:ind w:firstLine="851"/>
        <w:jc w:val="both"/>
      </w:pPr>
      <w:bookmarkStart w:id="22" w:name="_Toc426635489"/>
      <w:bookmarkStart w:id="23" w:name="_Toc427703602"/>
      <w:r w:rsidRPr="005B2FBE">
        <w:t>Начало «холодной войны»</w:t>
      </w:r>
    </w:p>
    <w:p w:rsidR="0025100A" w:rsidRPr="005B2FBE" w:rsidRDefault="0025100A" w:rsidP="0025100A">
      <w:pPr>
        <w:pStyle w:val="a4"/>
        <w:ind w:firstLine="851"/>
        <w:jc w:val="both"/>
      </w:pPr>
      <w:r w:rsidRPr="005B2FBE">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25100A" w:rsidRPr="005B2FBE" w:rsidRDefault="0025100A" w:rsidP="0025100A">
      <w:pPr>
        <w:pStyle w:val="a4"/>
        <w:ind w:firstLine="851"/>
        <w:jc w:val="both"/>
      </w:pPr>
      <w:r w:rsidRPr="005B2FBE">
        <w:t>Гонка вооружений. Берлинский и Карибский кризисы</w:t>
      </w:r>
    </w:p>
    <w:p w:rsidR="0025100A" w:rsidRPr="005B2FBE" w:rsidRDefault="0025100A" w:rsidP="0025100A">
      <w:pPr>
        <w:pStyle w:val="a4"/>
        <w:ind w:firstLine="851"/>
        <w:jc w:val="both"/>
      </w:pPr>
      <w:r w:rsidRPr="005B2FBE">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5100A" w:rsidRPr="005B2FBE" w:rsidRDefault="0025100A" w:rsidP="0025100A">
      <w:pPr>
        <w:pStyle w:val="a4"/>
        <w:ind w:firstLine="851"/>
        <w:jc w:val="both"/>
      </w:pP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Дальний Восток в 40–70-е гг. Войны и революции</w:t>
      </w:r>
    </w:p>
    <w:p w:rsidR="0025100A" w:rsidRPr="005B2FBE" w:rsidRDefault="0025100A" w:rsidP="0025100A">
      <w:pPr>
        <w:pStyle w:val="a4"/>
        <w:ind w:firstLine="851"/>
        <w:jc w:val="both"/>
      </w:pPr>
      <w:r w:rsidRPr="005B2FBE">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25100A" w:rsidRPr="005B2FBE" w:rsidRDefault="0025100A" w:rsidP="0025100A">
      <w:pPr>
        <w:pStyle w:val="a4"/>
        <w:ind w:firstLine="851"/>
        <w:jc w:val="both"/>
      </w:pPr>
      <w:r w:rsidRPr="005B2FBE">
        <w:t>«Разрядка»</w:t>
      </w:r>
    </w:p>
    <w:p w:rsidR="0025100A" w:rsidRPr="005B2FBE" w:rsidRDefault="0025100A" w:rsidP="0025100A">
      <w:pPr>
        <w:pStyle w:val="a4"/>
        <w:ind w:firstLine="851"/>
        <w:jc w:val="both"/>
      </w:pPr>
      <w:r w:rsidRPr="005B2FBE">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5100A" w:rsidRPr="005B2FBE" w:rsidRDefault="0025100A" w:rsidP="0025100A">
      <w:pPr>
        <w:pStyle w:val="a4"/>
        <w:ind w:firstLine="851"/>
        <w:jc w:val="both"/>
      </w:pPr>
      <w:r w:rsidRPr="005B2FBE">
        <w:lastRenderedPageBreak/>
        <w:t>Западная Европа и Северная Америка в 50–80-е годы ХХ века</w:t>
      </w:r>
    </w:p>
    <w:p w:rsidR="0025100A" w:rsidRPr="005B2FBE" w:rsidRDefault="0025100A" w:rsidP="0025100A">
      <w:pPr>
        <w:pStyle w:val="a4"/>
        <w:ind w:firstLine="851"/>
        <w:jc w:val="both"/>
      </w:pPr>
      <w:r w:rsidRPr="005B2FBE">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25100A" w:rsidRPr="005B2FBE" w:rsidRDefault="0025100A" w:rsidP="0025100A">
      <w:pPr>
        <w:pStyle w:val="a4"/>
        <w:ind w:firstLine="851"/>
        <w:jc w:val="both"/>
      </w:pPr>
      <w:r w:rsidRPr="005B2FBE">
        <w:t xml:space="preserve">Проблема прав человека. «Бурные шестидесятые». Движение за гражданские права в США. Новые течения в обществе и культуре. </w:t>
      </w:r>
    </w:p>
    <w:p w:rsidR="0025100A" w:rsidRPr="005B2FBE" w:rsidRDefault="0025100A" w:rsidP="0025100A">
      <w:pPr>
        <w:pStyle w:val="a4"/>
        <w:ind w:firstLine="851"/>
        <w:jc w:val="both"/>
      </w:pPr>
      <w:r w:rsidRPr="005B2FBE">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25100A" w:rsidRPr="005B2FBE" w:rsidRDefault="0025100A" w:rsidP="0025100A">
      <w:pPr>
        <w:pStyle w:val="a4"/>
        <w:ind w:firstLine="851"/>
        <w:jc w:val="both"/>
      </w:pPr>
      <w:r w:rsidRPr="005B2FBE">
        <w:t>Достижения и кризисы социалистического мира</w:t>
      </w:r>
    </w:p>
    <w:p w:rsidR="0025100A" w:rsidRPr="005B2FBE" w:rsidRDefault="0025100A" w:rsidP="0025100A">
      <w:pPr>
        <w:pStyle w:val="a4"/>
        <w:ind w:firstLine="851"/>
        <w:jc w:val="both"/>
      </w:pPr>
      <w:r w:rsidRPr="005B2FBE">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5100A" w:rsidRPr="005B2FBE" w:rsidRDefault="0025100A" w:rsidP="0025100A">
      <w:pPr>
        <w:pStyle w:val="a4"/>
        <w:ind w:firstLine="851"/>
        <w:jc w:val="both"/>
      </w:pPr>
      <w:r w:rsidRPr="005B2FBE">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25100A" w:rsidRPr="005B2FBE" w:rsidRDefault="0025100A" w:rsidP="0025100A">
      <w:pPr>
        <w:pStyle w:val="a4"/>
        <w:ind w:firstLine="851"/>
        <w:jc w:val="both"/>
      </w:pPr>
      <w:r w:rsidRPr="005B2FBE">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5100A" w:rsidRPr="005B2FBE" w:rsidRDefault="0025100A" w:rsidP="0025100A">
      <w:pPr>
        <w:pStyle w:val="a4"/>
        <w:ind w:firstLine="851"/>
        <w:jc w:val="both"/>
      </w:pPr>
      <w:r w:rsidRPr="005B2FBE">
        <w:t>Латинская Америка в 1950–1990-е гг.</w:t>
      </w:r>
    </w:p>
    <w:p w:rsidR="0025100A" w:rsidRPr="005B2FBE" w:rsidRDefault="0025100A" w:rsidP="0025100A">
      <w:pPr>
        <w:pStyle w:val="a4"/>
        <w:ind w:firstLine="851"/>
        <w:jc w:val="both"/>
      </w:pPr>
      <w:r w:rsidRPr="005B2FBE">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25100A" w:rsidRPr="005B2FBE" w:rsidRDefault="0025100A" w:rsidP="0025100A">
      <w:pPr>
        <w:pStyle w:val="a4"/>
        <w:ind w:firstLine="851"/>
        <w:jc w:val="both"/>
      </w:pPr>
      <w:r w:rsidRPr="005B2FBE">
        <w:t>Страны Азии и Африки в 1940–1990-е гг.</w:t>
      </w:r>
    </w:p>
    <w:p w:rsidR="0025100A" w:rsidRPr="005B2FBE" w:rsidRDefault="0025100A" w:rsidP="0025100A">
      <w:pPr>
        <w:pStyle w:val="a4"/>
        <w:ind w:firstLine="851"/>
        <w:jc w:val="both"/>
      </w:pPr>
      <w:r w:rsidRPr="005B2FBE">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5100A" w:rsidRPr="005B2FBE" w:rsidRDefault="0025100A" w:rsidP="0025100A">
      <w:pPr>
        <w:pStyle w:val="a4"/>
        <w:ind w:firstLine="851"/>
        <w:jc w:val="both"/>
      </w:pPr>
      <w:r w:rsidRPr="005B2FBE">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25100A" w:rsidRPr="005B2FBE" w:rsidRDefault="0025100A" w:rsidP="0025100A">
      <w:pPr>
        <w:pStyle w:val="a4"/>
        <w:ind w:firstLine="851"/>
        <w:jc w:val="both"/>
      </w:pPr>
      <w:r w:rsidRPr="005B2FBE">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25100A" w:rsidRPr="005B2FBE" w:rsidRDefault="0025100A" w:rsidP="0025100A">
      <w:pPr>
        <w:pStyle w:val="a4"/>
        <w:ind w:firstLine="851"/>
        <w:jc w:val="both"/>
      </w:pPr>
      <w:r w:rsidRPr="005B2FBE">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25100A" w:rsidRPr="005B2FBE" w:rsidRDefault="0025100A" w:rsidP="0025100A">
      <w:pPr>
        <w:pStyle w:val="a4"/>
        <w:ind w:firstLine="851"/>
        <w:jc w:val="both"/>
      </w:pPr>
      <w:bookmarkStart w:id="24" w:name="_Toc441481693"/>
      <w:bookmarkStart w:id="25" w:name="_Toc441483743"/>
      <w:r w:rsidRPr="005B2FBE">
        <w:t>Современный мир</w:t>
      </w:r>
      <w:bookmarkEnd w:id="22"/>
      <w:bookmarkEnd w:id="23"/>
      <w:bookmarkEnd w:id="24"/>
      <w:bookmarkEnd w:id="25"/>
    </w:p>
    <w:p w:rsidR="0025100A" w:rsidRPr="005B2FBE" w:rsidRDefault="0025100A" w:rsidP="0025100A">
      <w:pPr>
        <w:pStyle w:val="a4"/>
        <w:ind w:firstLine="851"/>
        <w:jc w:val="both"/>
      </w:pPr>
      <w:r w:rsidRPr="005B2FBE">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w:t>
      </w:r>
      <w:r w:rsidRPr="005B2FBE">
        <w:lastRenderedPageBreak/>
        <w:t xml:space="preserve">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История России</w:t>
      </w:r>
    </w:p>
    <w:p w:rsidR="0025100A" w:rsidRPr="00A332D2" w:rsidRDefault="0025100A" w:rsidP="0025100A">
      <w:pPr>
        <w:pStyle w:val="a4"/>
        <w:ind w:firstLine="851"/>
        <w:jc w:val="both"/>
        <w:rPr>
          <w:b/>
        </w:rPr>
      </w:pPr>
      <w:r w:rsidRPr="00A332D2">
        <w:rPr>
          <w:b/>
        </w:rPr>
        <w:t xml:space="preserve">Россия в годы «великих потрясений». 1914–1921 </w:t>
      </w:r>
    </w:p>
    <w:p w:rsidR="0025100A" w:rsidRPr="005B2FBE" w:rsidRDefault="0025100A" w:rsidP="0025100A">
      <w:pPr>
        <w:pStyle w:val="a4"/>
        <w:ind w:firstLine="851"/>
        <w:jc w:val="both"/>
      </w:pPr>
      <w:r w:rsidRPr="005B2FBE">
        <w:t>Россия в Первой мировой войне</w:t>
      </w:r>
    </w:p>
    <w:p w:rsidR="0025100A" w:rsidRPr="005B2FBE" w:rsidRDefault="0025100A" w:rsidP="0025100A">
      <w:pPr>
        <w:pStyle w:val="a4"/>
        <w:ind w:firstLine="851"/>
        <w:jc w:val="both"/>
      </w:pPr>
      <w:r w:rsidRPr="005B2FBE">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5100A" w:rsidRPr="005B2FBE" w:rsidRDefault="0025100A" w:rsidP="0025100A">
      <w:pPr>
        <w:pStyle w:val="a4"/>
        <w:ind w:firstLine="851"/>
        <w:jc w:val="both"/>
      </w:pPr>
      <w:r w:rsidRPr="005B2FBE">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5100A" w:rsidRPr="005B2FBE" w:rsidRDefault="0025100A" w:rsidP="0025100A">
      <w:pPr>
        <w:pStyle w:val="a4"/>
        <w:ind w:firstLine="851"/>
        <w:jc w:val="both"/>
      </w:pPr>
      <w:r w:rsidRPr="005B2FBE">
        <w:t>Великая российская революция 1917 г.</w:t>
      </w:r>
    </w:p>
    <w:p w:rsidR="0025100A" w:rsidRPr="005B2FBE" w:rsidRDefault="0025100A" w:rsidP="0025100A">
      <w:pPr>
        <w:pStyle w:val="a4"/>
        <w:ind w:firstLine="851"/>
        <w:jc w:val="both"/>
      </w:pPr>
      <w:r w:rsidRPr="005B2FBE">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5100A" w:rsidRPr="005B2FBE" w:rsidRDefault="0025100A" w:rsidP="0025100A">
      <w:pPr>
        <w:pStyle w:val="a4"/>
        <w:ind w:firstLine="851"/>
        <w:jc w:val="both"/>
      </w:pPr>
      <w:r w:rsidRPr="005B2FBE">
        <w:t>Первые революционные преобразования большевиков</w:t>
      </w:r>
    </w:p>
    <w:p w:rsidR="0025100A" w:rsidRPr="005B2FBE" w:rsidRDefault="0025100A" w:rsidP="0025100A">
      <w:pPr>
        <w:pStyle w:val="a4"/>
        <w:ind w:firstLine="851"/>
        <w:jc w:val="both"/>
      </w:pPr>
      <w:r w:rsidRPr="005B2FBE">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5100A" w:rsidRPr="005B2FBE" w:rsidRDefault="0025100A" w:rsidP="0025100A">
      <w:pPr>
        <w:pStyle w:val="a4"/>
        <w:ind w:firstLine="851"/>
        <w:jc w:val="both"/>
      </w:pPr>
      <w:r w:rsidRPr="005B2FBE">
        <w:t>«Декрет о земле» и принципы наделения крестьян землей. Отделение церкви от государства и школы от церкви.</w:t>
      </w:r>
    </w:p>
    <w:p w:rsidR="0025100A" w:rsidRPr="005B2FBE" w:rsidRDefault="0025100A" w:rsidP="0025100A">
      <w:pPr>
        <w:pStyle w:val="a4"/>
        <w:ind w:firstLine="851"/>
        <w:jc w:val="both"/>
      </w:pPr>
      <w:r w:rsidRPr="005B2FBE">
        <w:lastRenderedPageBreak/>
        <w:t>Созыв и разгон Учредительного собрания</w:t>
      </w:r>
    </w:p>
    <w:p w:rsidR="0025100A" w:rsidRPr="005B2FBE" w:rsidRDefault="0025100A" w:rsidP="0025100A">
      <w:pPr>
        <w:pStyle w:val="a4"/>
        <w:ind w:firstLine="851"/>
        <w:jc w:val="both"/>
      </w:pPr>
      <w:r w:rsidRPr="005B2FBE">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5100A" w:rsidRPr="005B2FBE" w:rsidRDefault="0025100A" w:rsidP="0025100A">
      <w:pPr>
        <w:pStyle w:val="a4"/>
        <w:ind w:firstLine="851"/>
        <w:jc w:val="both"/>
      </w:pPr>
      <w:r w:rsidRPr="005B2FBE">
        <w:t>Гражданская война и ее последствия</w:t>
      </w:r>
    </w:p>
    <w:p w:rsidR="0025100A" w:rsidRPr="005B2FBE" w:rsidRDefault="0025100A" w:rsidP="0025100A">
      <w:pPr>
        <w:pStyle w:val="a4"/>
        <w:ind w:firstLine="851"/>
        <w:jc w:val="both"/>
      </w:pPr>
      <w:r w:rsidRPr="005B2FBE">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25100A" w:rsidRPr="005B2FBE" w:rsidRDefault="0025100A" w:rsidP="0025100A">
      <w:pPr>
        <w:pStyle w:val="a4"/>
        <w:ind w:firstLine="851"/>
        <w:jc w:val="both"/>
      </w:pPr>
      <w:r w:rsidRPr="005B2FBE">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25100A" w:rsidRPr="005B2FBE" w:rsidRDefault="0025100A" w:rsidP="0025100A">
      <w:pPr>
        <w:pStyle w:val="a4"/>
        <w:ind w:firstLine="851"/>
        <w:jc w:val="both"/>
      </w:pPr>
      <w:r w:rsidRPr="005B2FBE">
        <w:t>Идеология и культура периода Гражданской войны и «военного коммунизма»</w:t>
      </w:r>
    </w:p>
    <w:p w:rsidR="0025100A" w:rsidRPr="005B2FBE" w:rsidRDefault="0025100A" w:rsidP="0025100A">
      <w:pPr>
        <w:pStyle w:val="a4"/>
        <w:ind w:firstLine="851"/>
        <w:jc w:val="both"/>
      </w:pPr>
      <w:r w:rsidRPr="005B2FBE">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25100A" w:rsidRPr="005B2FBE" w:rsidRDefault="0025100A" w:rsidP="0025100A">
      <w:pPr>
        <w:pStyle w:val="a4"/>
        <w:ind w:firstLine="851"/>
        <w:jc w:val="both"/>
      </w:pPr>
      <w:r w:rsidRPr="005B2FBE">
        <w:t>Наш край в годы революции и Гражданской войны.</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 xml:space="preserve">Советский Союз в 1920–1930-е гг. </w:t>
      </w:r>
    </w:p>
    <w:p w:rsidR="0025100A" w:rsidRPr="005B2FBE" w:rsidRDefault="0025100A" w:rsidP="0025100A">
      <w:pPr>
        <w:pStyle w:val="a4"/>
        <w:ind w:firstLine="851"/>
        <w:jc w:val="both"/>
      </w:pPr>
      <w:r w:rsidRPr="005B2FBE">
        <w:t xml:space="preserve">СССР в годы нэпа. 1921–1928 </w:t>
      </w:r>
    </w:p>
    <w:p w:rsidR="0025100A" w:rsidRPr="005B2FBE" w:rsidRDefault="0025100A" w:rsidP="0025100A">
      <w:pPr>
        <w:pStyle w:val="a4"/>
        <w:ind w:firstLine="851"/>
        <w:jc w:val="both"/>
      </w:pPr>
      <w:r w:rsidRPr="005B2FBE">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w:t>
      </w:r>
      <w:r w:rsidRPr="005B2FBE">
        <w:lastRenderedPageBreak/>
        <w:t xml:space="preserve">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25100A" w:rsidRPr="005B2FBE" w:rsidRDefault="0025100A" w:rsidP="0025100A">
      <w:pPr>
        <w:pStyle w:val="a4"/>
        <w:ind w:firstLine="851"/>
        <w:jc w:val="both"/>
      </w:pPr>
      <w:r w:rsidRPr="005B2FBE">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25100A" w:rsidRPr="00A332D2" w:rsidRDefault="0025100A" w:rsidP="0025100A">
      <w:pPr>
        <w:pStyle w:val="a4"/>
        <w:ind w:firstLine="851"/>
        <w:jc w:val="both"/>
        <w:rPr>
          <w:b/>
        </w:rPr>
      </w:pPr>
      <w:r w:rsidRPr="00A332D2">
        <w:rPr>
          <w:b/>
        </w:rPr>
        <w:t>Советский Союз в 1929–1941 гг.</w:t>
      </w:r>
    </w:p>
    <w:p w:rsidR="0025100A" w:rsidRPr="005B2FBE" w:rsidRDefault="0025100A" w:rsidP="0025100A">
      <w:pPr>
        <w:pStyle w:val="a4"/>
        <w:ind w:firstLine="851"/>
        <w:jc w:val="both"/>
      </w:pPr>
      <w:r w:rsidRPr="005B2FBE">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5100A" w:rsidRPr="005B2FBE" w:rsidRDefault="0025100A" w:rsidP="0025100A">
      <w:pPr>
        <w:pStyle w:val="a4"/>
        <w:ind w:firstLine="851"/>
        <w:jc w:val="both"/>
      </w:pPr>
      <w:r w:rsidRPr="005B2FBE">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25100A" w:rsidRPr="005B2FBE" w:rsidRDefault="0025100A" w:rsidP="0025100A">
      <w:pPr>
        <w:pStyle w:val="a4"/>
        <w:ind w:firstLine="851"/>
        <w:jc w:val="both"/>
      </w:pPr>
      <w:r w:rsidRPr="005B2FBE">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25100A" w:rsidRPr="005B2FBE" w:rsidRDefault="0025100A" w:rsidP="0025100A">
      <w:pPr>
        <w:pStyle w:val="a4"/>
        <w:ind w:firstLine="851"/>
        <w:jc w:val="both"/>
      </w:pPr>
      <w:r w:rsidRPr="005B2FBE">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w:t>
      </w:r>
      <w:r w:rsidRPr="005B2FBE">
        <w:lastRenderedPageBreak/>
        <w:t xml:space="preserve">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25100A" w:rsidRPr="005B2FBE" w:rsidRDefault="0025100A" w:rsidP="0025100A">
      <w:pPr>
        <w:pStyle w:val="a4"/>
        <w:ind w:firstLine="851"/>
        <w:jc w:val="both"/>
      </w:pPr>
      <w:r w:rsidRPr="005B2FBE">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25100A" w:rsidRPr="005B2FBE" w:rsidRDefault="0025100A" w:rsidP="0025100A">
      <w:pPr>
        <w:pStyle w:val="a4"/>
        <w:ind w:firstLine="851"/>
        <w:jc w:val="both"/>
      </w:pPr>
      <w:r w:rsidRPr="005B2FBE">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25100A" w:rsidRPr="005B2FBE" w:rsidRDefault="0025100A" w:rsidP="0025100A">
      <w:pPr>
        <w:pStyle w:val="a4"/>
        <w:ind w:firstLine="851"/>
        <w:jc w:val="both"/>
      </w:pPr>
      <w:r w:rsidRPr="005B2FBE">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25100A" w:rsidRPr="005B2FBE" w:rsidRDefault="0025100A" w:rsidP="0025100A">
      <w:pPr>
        <w:pStyle w:val="a4"/>
        <w:ind w:firstLine="851"/>
        <w:jc w:val="both"/>
      </w:pPr>
      <w:r w:rsidRPr="005B2FBE">
        <w:t>Наш край в 1920–1930-е гг.</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Великая Отечественная война. 1941–1945</w:t>
      </w:r>
    </w:p>
    <w:p w:rsidR="0025100A" w:rsidRPr="005B2FBE" w:rsidRDefault="0025100A" w:rsidP="0025100A">
      <w:pPr>
        <w:pStyle w:val="a4"/>
        <w:ind w:firstLine="851"/>
        <w:jc w:val="both"/>
      </w:pPr>
      <w:r w:rsidRPr="005B2FBE">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25100A" w:rsidRPr="005B2FBE" w:rsidRDefault="0025100A" w:rsidP="0025100A">
      <w:pPr>
        <w:pStyle w:val="a4"/>
        <w:ind w:firstLine="851"/>
        <w:jc w:val="both"/>
      </w:pPr>
      <w:r w:rsidRPr="005B2FBE">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w:t>
      </w:r>
      <w:r w:rsidRPr="005B2FBE">
        <w:lastRenderedPageBreak/>
        <w:t xml:space="preserve">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5100A" w:rsidRPr="005B2FBE" w:rsidRDefault="0025100A" w:rsidP="0025100A">
      <w:pPr>
        <w:pStyle w:val="a4"/>
        <w:ind w:firstLine="851"/>
        <w:jc w:val="both"/>
      </w:pPr>
      <w:r w:rsidRPr="005B2FBE">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25100A" w:rsidRPr="005B2FBE" w:rsidRDefault="0025100A" w:rsidP="0025100A">
      <w:pPr>
        <w:pStyle w:val="a4"/>
        <w:ind w:firstLine="851"/>
        <w:jc w:val="both"/>
      </w:pPr>
      <w:r w:rsidRPr="005B2FBE">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w:t>
      </w:r>
      <w:r w:rsidRPr="005B2FBE">
        <w:lastRenderedPageBreak/>
        <w:t>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25100A" w:rsidRPr="005B2FBE" w:rsidRDefault="0025100A" w:rsidP="0025100A">
      <w:pPr>
        <w:pStyle w:val="a4"/>
        <w:ind w:firstLine="851"/>
        <w:jc w:val="both"/>
      </w:pPr>
      <w:r w:rsidRPr="005B2FBE">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5100A" w:rsidRPr="005B2FBE" w:rsidRDefault="0025100A" w:rsidP="0025100A">
      <w:pPr>
        <w:pStyle w:val="a4"/>
        <w:ind w:firstLine="851"/>
        <w:jc w:val="both"/>
      </w:pPr>
      <w:r w:rsidRPr="005B2FBE">
        <w:t>Наш край в годы Великой Отечественной войны.</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Апогей и кризис советской системы. 1945–1991 гг. «Поздний сталинизм» (1945–1953)</w:t>
      </w:r>
    </w:p>
    <w:p w:rsidR="0025100A" w:rsidRPr="005B2FBE" w:rsidRDefault="0025100A" w:rsidP="0025100A">
      <w:pPr>
        <w:pStyle w:val="a4"/>
        <w:ind w:firstLine="851"/>
        <w:jc w:val="both"/>
      </w:pPr>
      <w:r w:rsidRPr="005B2FBE">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25100A" w:rsidRPr="005B2FBE" w:rsidRDefault="0025100A" w:rsidP="0025100A">
      <w:pPr>
        <w:pStyle w:val="a4"/>
        <w:ind w:firstLine="851"/>
        <w:jc w:val="both"/>
      </w:pPr>
      <w:r w:rsidRPr="005B2FBE">
        <w:t>И.В. Сталин в оценках современников и историков.</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«Оттепель»: середина 1950-х – первая половина 1960-х</w:t>
      </w:r>
    </w:p>
    <w:p w:rsidR="0025100A" w:rsidRPr="005B2FBE" w:rsidRDefault="0025100A" w:rsidP="0025100A">
      <w:pPr>
        <w:pStyle w:val="a4"/>
        <w:ind w:firstLine="851"/>
        <w:jc w:val="both"/>
      </w:pPr>
      <w:r w:rsidRPr="005B2FBE">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5100A" w:rsidRPr="005B2FBE" w:rsidRDefault="0025100A" w:rsidP="0025100A">
      <w:pPr>
        <w:pStyle w:val="a4"/>
        <w:ind w:firstLine="851"/>
        <w:jc w:val="both"/>
      </w:pPr>
      <w:r w:rsidRPr="005B2FBE">
        <w:lastRenderedPageBreak/>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25100A" w:rsidRPr="005B2FBE" w:rsidRDefault="0025100A" w:rsidP="0025100A">
      <w:pPr>
        <w:pStyle w:val="a4"/>
        <w:ind w:firstLine="851"/>
        <w:jc w:val="both"/>
      </w:pPr>
      <w:r w:rsidRPr="005B2FBE">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5100A" w:rsidRPr="005B2FBE" w:rsidRDefault="0025100A" w:rsidP="0025100A">
      <w:pPr>
        <w:pStyle w:val="a4"/>
        <w:ind w:firstLine="851"/>
        <w:jc w:val="both"/>
      </w:pPr>
      <w:r w:rsidRPr="005B2FBE">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25100A" w:rsidRPr="005B2FBE" w:rsidRDefault="0025100A" w:rsidP="0025100A">
      <w:pPr>
        <w:pStyle w:val="a4"/>
        <w:ind w:firstLine="851"/>
        <w:jc w:val="both"/>
      </w:pPr>
      <w:r w:rsidRPr="005B2FBE">
        <w:t>Наш край в 1953–1964 гг.</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Советское общество в середине 1960-х – начале 1980-х</w:t>
      </w:r>
    </w:p>
    <w:p w:rsidR="0025100A" w:rsidRPr="005B2FBE" w:rsidRDefault="0025100A" w:rsidP="0025100A">
      <w:pPr>
        <w:pStyle w:val="a4"/>
        <w:ind w:firstLine="851"/>
        <w:jc w:val="both"/>
      </w:pPr>
      <w:r w:rsidRPr="005B2FBE">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5100A" w:rsidRPr="005B2FBE" w:rsidRDefault="0025100A" w:rsidP="0025100A">
      <w:pPr>
        <w:pStyle w:val="a4"/>
        <w:ind w:firstLine="851"/>
        <w:jc w:val="both"/>
      </w:pPr>
      <w:r w:rsidRPr="005B2FBE">
        <w:lastRenderedPageBreak/>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5100A" w:rsidRPr="005B2FBE" w:rsidRDefault="0025100A" w:rsidP="0025100A">
      <w:pPr>
        <w:pStyle w:val="a4"/>
        <w:ind w:firstLine="851"/>
        <w:jc w:val="both"/>
      </w:pPr>
      <w:r w:rsidRPr="005B2FBE">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25100A" w:rsidRPr="005B2FBE" w:rsidRDefault="0025100A" w:rsidP="0025100A">
      <w:pPr>
        <w:pStyle w:val="a4"/>
        <w:ind w:firstLine="851"/>
        <w:jc w:val="both"/>
      </w:pPr>
      <w:r w:rsidRPr="005B2FBE">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25100A" w:rsidRPr="005B2FBE" w:rsidRDefault="0025100A" w:rsidP="0025100A">
      <w:pPr>
        <w:pStyle w:val="a4"/>
        <w:ind w:firstLine="851"/>
        <w:jc w:val="both"/>
      </w:pPr>
      <w:r w:rsidRPr="005B2FBE">
        <w:t>Наш край в 1964–1985 гг.</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Политика «перестройки». Распад СССР (1985–1991)</w:t>
      </w:r>
    </w:p>
    <w:p w:rsidR="0025100A" w:rsidRPr="005B2FBE" w:rsidRDefault="0025100A" w:rsidP="0025100A">
      <w:pPr>
        <w:pStyle w:val="a4"/>
        <w:ind w:firstLine="851"/>
        <w:jc w:val="both"/>
      </w:pPr>
      <w:r w:rsidRPr="005B2FBE">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w:t>
      </w:r>
      <w:r w:rsidRPr="005B2FBE">
        <w:lastRenderedPageBreak/>
        <w:t xml:space="preserve">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25100A" w:rsidRPr="005B2FBE" w:rsidRDefault="0025100A" w:rsidP="0025100A">
      <w:pPr>
        <w:pStyle w:val="a4"/>
        <w:ind w:firstLine="851"/>
        <w:jc w:val="both"/>
      </w:pPr>
      <w:r w:rsidRPr="005B2FBE">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5100A" w:rsidRPr="005B2FBE" w:rsidRDefault="0025100A" w:rsidP="0025100A">
      <w:pPr>
        <w:pStyle w:val="a4"/>
        <w:ind w:firstLine="851"/>
        <w:jc w:val="both"/>
      </w:pPr>
      <w:r w:rsidRPr="005B2FBE">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25100A" w:rsidRPr="005B2FBE" w:rsidRDefault="0025100A" w:rsidP="0025100A">
      <w:pPr>
        <w:pStyle w:val="a4"/>
        <w:ind w:firstLine="851"/>
        <w:jc w:val="both"/>
      </w:pPr>
      <w:r w:rsidRPr="005B2FBE">
        <w:t>М.С. Горбачев в оценках современников и историков.</w:t>
      </w:r>
    </w:p>
    <w:p w:rsidR="0025100A" w:rsidRPr="005B2FBE" w:rsidRDefault="0025100A" w:rsidP="0025100A">
      <w:pPr>
        <w:pStyle w:val="a4"/>
        <w:ind w:firstLine="851"/>
        <w:jc w:val="both"/>
      </w:pPr>
      <w:r w:rsidRPr="005B2FBE">
        <w:t>Наш край в 1985–1991 гг.</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Российская Федерация в 1992–2012 гг.</w:t>
      </w:r>
    </w:p>
    <w:p w:rsidR="0025100A" w:rsidRPr="005B2FBE" w:rsidRDefault="0025100A" w:rsidP="0025100A">
      <w:pPr>
        <w:pStyle w:val="a4"/>
        <w:ind w:firstLine="851"/>
        <w:jc w:val="both"/>
      </w:pPr>
      <w:r w:rsidRPr="005B2FBE">
        <w:t>Становление новой России (1992–1999)</w:t>
      </w:r>
    </w:p>
    <w:p w:rsidR="0025100A" w:rsidRPr="005B2FBE" w:rsidRDefault="0025100A" w:rsidP="0025100A">
      <w:pPr>
        <w:pStyle w:val="a4"/>
        <w:ind w:firstLine="851"/>
        <w:jc w:val="both"/>
      </w:pPr>
      <w:r w:rsidRPr="005B2FBE">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5100A" w:rsidRPr="005B2FBE" w:rsidRDefault="0025100A" w:rsidP="0025100A">
      <w:pPr>
        <w:pStyle w:val="a4"/>
        <w:ind w:firstLine="851"/>
        <w:jc w:val="both"/>
      </w:pPr>
      <w:r w:rsidRPr="005B2FBE">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w:t>
      </w:r>
      <w:r w:rsidRPr="005B2FBE">
        <w:lastRenderedPageBreak/>
        <w:t xml:space="preserve">парламентаризма. Разделение властей. Проблемы построения федеративного государства. Утверждение государственной символики. </w:t>
      </w:r>
    </w:p>
    <w:p w:rsidR="0025100A" w:rsidRPr="005B2FBE" w:rsidRDefault="0025100A" w:rsidP="0025100A">
      <w:pPr>
        <w:pStyle w:val="a4"/>
        <w:ind w:firstLine="851"/>
        <w:jc w:val="both"/>
      </w:pPr>
      <w:r w:rsidRPr="005B2FBE">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5100A" w:rsidRPr="005B2FBE" w:rsidRDefault="0025100A" w:rsidP="0025100A">
      <w:pPr>
        <w:pStyle w:val="a4"/>
        <w:ind w:firstLine="851"/>
        <w:jc w:val="both"/>
      </w:pPr>
      <w:r w:rsidRPr="005B2FBE">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25100A" w:rsidRPr="005B2FBE" w:rsidRDefault="0025100A" w:rsidP="0025100A">
      <w:pPr>
        <w:pStyle w:val="a4"/>
        <w:ind w:firstLine="851"/>
        <w:jc w:val="both"/>
      </w:pPr>
      <w:r w:rsidRPr="005B2FBE">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5100A" w:rsidRPr="005B2FBE" w:rsidRDefault="0025100A" w:rsidP="0025100A">
      <w:pPr>
        <w:pStyle w:val="a4"/>
        <w:ind w:firstLine="851"/>
        <w:jc w:val="both"/>
      </w:pPr>
      <w:r w:rsidRPr="005B2FBE">
        <w:t>Б.Н. Ельцин в оценках современников и историков.</w:t>
      </w:r>
    </w:p>
    <w:p w:rsidR="0025100A" w:rsidRPr="005B2FBE" w:rsidRDefault="0025100A" w:rsidP="0025100A">
      <w:pPr>
        <w:pStyle w:val="a4"/>
        <w:ind w:firstLine="851"/>
        <w:jc w:val="both"/>
      </w:pPr>
      <w:r w:rsidRPr="005B2FBE">
        <w:t>Наш край в 1992–1999 гг.</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Россия в 2000-е: вызовы времени и задачи модернизации</w:t>
      </w:r>
    </w:p>
    <w:p w:rsidR="0025100A" w:rsidRPr="005B2FBE" w:rsidRDefault="0025100A" w:rsidP="0025100A">
      <w:pPr>
        <w:pStyle w:val="a4"/>
        <w:ind w:firstLine="851"/>
        <w:jc w:val="both"/>
      </w:pPr>
      <w:r w:rsidRPr="005B2FBE">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w:t>
      </w:r>
      <w:r w:rsidRPr="005B2FBE">
        <w:lastRenderedPageBreak/>
        <w:t xml:space="preserve">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25100A" w:rsidRPr="005B2FBE" w:rsidRDefault="0025100A" w:rsidP="0025100A">
      <w:pPr>
        <w:pStyle w:val="a4"/>
        <w:ind w:firstLine="851"/>
        <w:jc w:val="both"/>
      </w:pPr>
      <w:r w:rsidRPr="005B2FBE">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25100A" w:rsidRPr="005B2FBE" w:rsidRDefault="0025100A" w:rsidP="0025100A">
      <w:pPr>
        <w:pStyle w:val="a4"/>
        <w:ind w:firstLine="851"/>
        <w:jc w:val="both"/>
      </w:pPr>
      <w:r w:rsidRPr="005B2FBE">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25100A" w:rsidRPr="005B2FBE" w:rsidRDefault="0025100A" w:rsidP="0025100A">
      <w:pPr>
        <w:pStyle w:val="a4"/>
        <w:ind w:firstLine="851"/>
        <w:jc w:val="both"/>
      </w:pPr>
      <w:r w:rsidRPr="005B2FBE">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5100A" w:rsidRPr="005B2FBE" w:rsidRDefault="0025100A" w:rsidP="0025100A">
      <w:pPr>
        <w:pStyle w:val="a4"/>
        <w:ind w:firstLine="851"/>
        <w:jc w:val="both"/>
      </w:pPr>
      <w:r w:rsidRPr="005B2FBE">
        <w:t>Наш край в 2000–2012 гг.</w:t>
      </w:r>
    </w:p>
    <w:p w:rsidR="0025100A" w:rsidRPr="005B2FBE" w:rsidRDefault="0025100A" w:rsidP="0025100A">
      <w:pPr>
        <w:pStyle w:val="a4"/>
        <w:ind w:firstLine="851"/>
        <w:jc w:val="both"/>
      </w:pPr>
      <w:r w:rsidRPr="005B2FBE">
        <w:t xml:space="preserve">История. Россия до 1914 г. </w:t>
      </w:r>
    </w:p>
    <w:p w:rsidR="0025100A" w:rsidRPr="005B2FBE" w:rsidRDefault="0025100A" w:rsidP="0025100A">
      <w:pPr>
        <w:pStyle w:val="a4"/>
        <w:ind w:firstLine="851"/>
        <w:jc w:val="both"/>
      </w:pPr>
      <w:r w:rsidRPr="005B2FBE">
        <w:t>От Древней Руси к Российскому государству</w:t>
      </w:r>
    </w:p>
    <w:p w:rsidR="0025100A" w:rsidRPr="005B2FBE" w:rsidRDefault="0025100A" w:rsidP="0025100A">
      <w:pPr>
        <w:pStyle w:val="a4"/>
        <w:ind w:firstLine="851"/>
        <w:jc w:val="both"/>
      </w:pPr>
      <w:r w:rsidRPr="005B2FBE">
        <w:t>Введение</w:t>
      </w:r>
    </w:p>
    <w:p w:rsidR="0025100A" w:rsidRPr="005B2FBE" w:rsidRDefault="0025100A" w:rsidP="0025100A">
      <w:pPr>
        <w:pStyle w:val="a4"/>
        <w:ind w:firstLine="851"/>
        <w:jc w:val="both"/>
      </w:pPr>
      <w:r w:rsidRPr="005B2FBE">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Народы и государства на территории нашей страны в древности</w:t>
      </w:r>
    </w:p>
    <w:p w:rsidR="0025100A" w:rsidRPr="005B2FBE" w:rsidRDefault="0025100A" w:rsidP="0025100A">
      <w:pPr>
        <w:pStyle w:val="a4"/>
        <w:ind w:firstLine="851"/>
        <w:jc w:val="both"/>
      </w:pPr>
      <w:r w:rsidRPr="005B2FBE">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25100A" w:rsidRPr="005B2FBE" w:rsidRDefault="0025100A" w:rsidP="0025100A">
      <w:pPr>
        <w:pStyle w:val="a4"/>
        <w:ind w:firstLine="851"/>
        <w:jc w:val="both"/>
      </w:pPr>
    </w:p>
    <w:p w:rsidR="0025100A" w:rsidRPr="005B2FBE" w:rsidRDefault="0025100A" w:rsidP="0025100A">
      <w:pPr>
        <w:pStyle w:val="a4"/>
        <w:ind w:firstLine="851"/>
        <w:jc w:val="both"/>
      </w:pPr>
      <w:r w:rsidRPr="005B2FBE">
        <w:t>Восточная Европа в середине I тыс. н.э.</w:t>
      </w:r>
    </w:p>
    <w:p w:rsidR="0025100A" w:rsidRPr="005B2FBE" w:rsidRDefault="0025100A" w:rsidP="0025100A">
      <w:pPr>
        <w:pStyle w:val="a4"/>
        <w:ind w:firstLine="851"/>
        <w:jc w:val="both"/>
      </w:pPr>
      <w:r w:rsidRPr="005B2FBE">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25100A" w:rsidRPr="005B2FBE" w:rsidRDefault="0025100A" w:rsidP="0025100A">
      <w:pPr>
        <w:pStyle w:val="a4"/>
        <w:ind w:firstLine="851"/>
        <w:jc w:val="both"/>
      </w:pPr>
    </w:p>
    <w:p w:rsidR="0025100A" w:rsidRPr="005B2FBE" w:rsidRDefault="0025100A" w:rsidP="0025100A">
      <w:pPr>
        <w:pStyle w:val="a4"/>
        <w:ind w:firstLine="851"/>
        <w:jc w:val="both"/>
      </w:pPr>
      <w:r w:rsidRPr="005B2FBE">
        <w:t>Образование государства Русь</w:t>
      </w:r>
    </w:p>
    <w:p w:rsidR="0025100A" w:rsidRPr="005B2FBE" w:rsidRDefault="0025100A" w:rsidP="0025100A">
      <w:pPr>
        <w:pStyle w:val="a4"/>
        <w:ind w:firstLine="851"/>
        <w:jc w:val="both"/>
      </w:pPr>
      <w:r w:rsidRPr="005B2FBE">
        <w:lastRenderedPageBreak/>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Русь в конце X – начале XII в.</w:t>
      </w:r>
    </w:p>
    <w:p w:rsidR="0025100A" w:rsidRPr="005B2FBE" w:rsidRDefault="0025100A" w:rsidP="0025100A">
      <w:pPr>
        <w:pStyle w:val="a4"/>
        <w:ind w:firstLine="851"/>
        <w:jc w:val="both"/>
      </w:pPr>
      <w:r w:rsidRPr="005B2FBE">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Русь в середине XII – начале XIII в.</w:t>
      </w:r>
    </w:p>
    <w:p w:rsidR="0025100A" w:rsidRPr="005B2FBE" w:rsidRDefault="0025100A" w:rsidP="0025100A">
      <w:pPr>
        <w:pStyle w:val="a4"/>
        <w:ind w:firstLine="851"/>
        <w:jc w:val="both"/>
      </w:pPr>
      <w:r w:rsidRPr="005B2FBE">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Русские земли в середине XIII – XIV в.</w:t>
      </w:r>
    </w:p>
    <w:p w:rsidR="0025100A" w:rsidRPr="005B2FBE" w:rsidRDefault="0025100A" w:rsidP="0025100A">
      <w:pPr>
        <w:pStyle w:val="a4"/>
        <w:ind w:firstLine="851"/>
        <w:jc w:val="both"/>
      </w:pPr>
      <w:r w:rsidRPr="005B2FBE">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Формирование единого Русского государства в XV веке</w:t>
      </w:r>
    </w:p>
    <w:p w:rsidR="0025100A" w:rsidRPr="005B2FBE" w:rsidRDefault="0025100A" w:rsidP="0025100A">
      <w:pPr>
        <w:pStyle w:val="a4"/>
        <w:ind w:firstLine="851"/>
        <w:jc w:val="both"/>
      </w:pPr>
      <w:r w:rsidRPr="005B2FBE">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w:t>
      </w:r>
      <w:r w:rsidRPr="005B2FBE">
        <w:lastRenderedPageBreak/>
        <w:t>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Россия в XVI–XVII веках: от Великого княжества к Царству</w:t>
      </w:r>
    </w:p>
    <w:p w:rsidR="0025100A" w:rsidRPr="005B2FBE" w:rsidRDefault="0025100A" w:rsidP="0025100A">
      <w:pPr>
        <w:pStyle w:val="a4"/>
        <w:ind w:firstLine="851"/>
        <w:jc w:val="both"/>
      </w:pPr>
      <w:r w:rsidRPr="005B2FBE">
        <w:t>Россия в XVI веке</w:t>
      </w:r>
    </w:p>
    <w:p w:rsidR="0025100A" w:rsidRPr="005B2FBE" w:rsidRDefault="0025100A" w:rsidP="0025100A">
      <w:pPr>
        <w:pStyle w:val="a4"/>
        <w:ind w:firstLine="851"/>
        <w:jc w:val="both"/>
      </w:pPr>
      <w:r w:rsidRPr="005B2FBE">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25100A" w:rsidRPr="005B2FBE" w:rsidRDefault="0025100A" w:rsidP="0025100A">
      <w:pPr>
        <w:pStyle w:val="a4"/>
        <w:ind w:firstLine="851"/>
        <w:jc w:val="both"/>
      </w:pPr>
      <w:r w:rsidRPr="005B2FBE">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25100A" w:rsidRPr="005B2FBE" w:rsidRDefault="0025100A" w:rsidP="0025100A">
      <w:pPr>
        <w:pStyle w:val="a4"/>
        <w:ind w:firstLine="851"/>
        <w:jc w:val="both"/>
      </w:pPr>
      <w:r w:rsidRPr="005B2FBE">
        <w:t>Россия в конце XVI в. Царь Федор Иванович. Учреждение патриаршества. Дальнейшее закрепощение крестьян.</w:t>
      </w:r>
    </w:p>
    <w:p w:rsidR="0025100A" w:rsidRPr="005B2FBE" w:rsidRDefault="0025100A" w:rsidP="0025100A">
      <w:pPr>
        <w:pStyle w:val="a4"/>
        <w:ind w:firstLine="851"/>
        <w:jc w:val="both"/>
      </w:pPr>
      <w:r w:rsidRPr="005B2FBE">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25100A" w:rsidRPr="005B2FBE" w:rsidRDefault="0025100A" w:rsidP="0025100A">
      <w:pPr>
        <w:pStyle w:val="a4"/>
        <w:ind w:firstLine="851"/>
        <w:jc w:val="both"/>
      </w:pPr>
      <w:r w:rsidRPr="005B2FBE">
        <w:t>Смута в России</w:t>
      </w:r>
    </w:p>
    <w:p w:rsidR="0025100A" w:rsidRPr="005B2FBE" w:rsidRDefault="0025100A" w:rsidP="0025100A">
      <w:pPr>
        <w:pStyle w:val="a4"/>
        <w:ind w:firstLine="851"/>
        <w:jc w:val="both"/>
      </w:pPr>
      <w:r w:rsidRPr="005B2FBE">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Россия в XVII веке</w:t>
      </w:r>
    </w:p>
    <w:p w:rsidR="0025100A" w:rsidRPr="005B2FBE" w:rsidRDefault="0025100A" w:rsidP="0025100A">
      <w:pPr>
        <w:pStyle w:val="a4"/>
        <w:ind w:firstLine="851"/>
        <w:jc w:val="both"/>
      </w:pPr>
      <w:r w:rsidRPr="005B2FBE">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25100A" w:rsidRPr="005B2FBE" w:rsidRDefault="0025100A" w:rsidP="0025100A">
      <w:pPr>
        <w:pStyle w:val="a4"/>
        <w:ind w:firstLine="851"/>
        <w:jc w:val="both"/>
      </w:pPr>
      <w:r w:rsidRPr="005B2FBE">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25100A" w:rsidRPr="005B2FBE" w:rsidRDefault="0025100A" w:rsidP="0025100A">
      <w:pPr>
        <w:pStyle w:val="a4"/>
        <w:ind w:firstLine="851"/>
        <w:jc w:val="both"/>
      </w:pPr>
      <w:r w:rsidRPr="005B2FBE">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25100A" w:rsidRPr="005B2FBE" w:rsidRDefault="0025100A" w:rsidP="0025100A">
      <w:pPr>
        <w:pStyle w:val="a4"/>
        <w:ind w:firstLine="851"/>
        <w:jc w:val="both"/>
      </w:pPr>
      <w:r w:rsidRPr="005B2FBE">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25100A" w:rsidRPr="005B2FBE" w:rsidRDefault="0025100A" w:rsidP="0025100A">
      <w:pPr>
        <w:pStyle w:val="a4"/>
        <w:ind w:firstLine="851"/>
        <w:jc w:val="both"/>
      </w:pPr>
      <w:r w:rsidRPr="005B2FBE">
        <w:t>Основные направления внешней политики России во второй половине XVII в. Освободительная война 1648–1654 гг. под руковод</w:t>
      </w:r>
      <w:r w:rsidRPr="005B2FBE">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25100A" w:rsidRPr="005B2FBE" w:rsidRDefault="0025100A" w:rsidP="0025100A">
      <w:pPr>
        <w:pStyle w:val="a4"/>
        <w:ind w:firstLine="851"/>
        <w:jc w:val="both"/>
      </w:pPr>
      <w:r w:rsidRPr="005B2FBE">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25100A" w:rsidRPr="005B2FBE" w:rsidRDefault="0025100A" w:rsidP="0025100A">
      <w:pPr>
        <w:pStyle w:val="a4"/>
        <w:ind w:firstLine="851"/>
        <w:jc w:val="both"/>
      </w:pP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Россия в конце XVII – XVIII веке: от Царства к Империи</w:t>
      </w:r>
    </w:p>
    <w:p w:rsidR="0025100A" w:rsidRPr="005B2FBE" w:rsidRDefault="0025100A" w:rsidP="0025100A">
      <w:pPr>
        <w:pStyle w:val="a4"/>
        <w:ind w:firstLine="851"/>
        <w:jc w:val="both"/>
      </w:pPr>
      <w:r w:rsidRPr="005B2FBE">
        <w:t>Россия в эпоху преобразований Петра I</w:t>
      </w:r>
    </w:p>
    <w:p w:rsidR="0025100A" w:rsidRPr="005B2FBE" w:rsidRDefault="0025100A" w:rsidP="0025100A">
      <w:pPr>
        <w:pStyle w:val="a4"/>
        <w:ind w:firstLine="851"/>
        <w:jc w:val="both"/>
      </w:pPr>
      <w:r w:rsidRPr="005B2FBE">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25100A" w:rsidRPr="005B2FBE" w:rsidRDefault="0025100A" w:rsidP="0025100A">
      <w:pPr>
        <w:pStyle w:val="a4"/>
        <w:ind w:firstLine="851"/>
        <w:jc w:val="both"/>
      </w:pPr>
      <w:r w:rsidRPr="005B2FBE">
        <w:t>После Петра Великого: эпоха «дворцовых переворотов»</w:t>
      </w:r>
    </w:p>
    <w:p w:rsidR="0025100A" w:rsidRPr="005B2FBE" w:rsidRDefault="0025100A" w:rsidP="0025100A">
      <w:pPr>
        <w:pStyle w:val="a4"/>
        <w:ind w:firstLine="851"/>
        <w:jc w:val="both"/>
      </w:pPr>
      <w:r w:rsidRPr="005B2FBE">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25100A" w:rsidRPr="005B2FBE" w:rsidRDefault="0025100A" w:rsidP="0025100A">
      <w:pPr>
        <w:pStyle w:val="a4"/>
        <w:ind w:firstLine="851"/>
        <w:jc w:val="both"/>
      </w:pPr>
      <w:r w:rsidRPr="005B2FBE">
        <w:t xml:space="preserve">Россия в 1760–1790-е. Правление Екатерины II </w:t>
      </w:r>
    </w:p>
    <w:p w:rsidR="0025100A" w:rsidRPr="005B2FBE" w:rsidRDefault="0025100A" w:rsidP="0025100A">
      <w:pPr>
        <w:pStyle w:val="a4"/>
        <w:ind w:firstLine="851"/>
        <w:jc w:val="both"/>
      </w:pPr>
      <w:r w:rsidRPr="005B2FBE">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25100A" w:rsidRPr="005B2FBE" w:rsidRDefault="0025100A" w:rsidP="0025100A">
      <w:pPr>
        <w:pStyle w:val="a4"/>
        <w:ind w:firstLine="851"/>
        <w:jc w:val="both"/>
      </w:pPr>
      <w:r w:rsidRPr="005B2FBE">
        <w:t>Россия при Павле I</w:t>
      </w:r>
    </w:p>
    <w:p w:rsidR="0025100A" w:rsidRPr="005B2FBE" w:rsidRDefault="0025100A" w:rsidP="0025100A">
      <w:pPr>
        <w:pStyle w:val="a4"/>
        <w:ind w:firstLine="851"/>
        <w:jc w:val="both"/>
      </w:pPr>
      <w:r w:rsidRPr="005B2FBE">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25100A" w:rsidRPr="005B2FBE" w:rsidRDefault="0025100A" w:rsidP="0025100A">
      <w:pPr>
        <w:pStyle w:val="a4"/>
        <w:ind w:firstLine="851"/>
        <w:jc w:val="both"/>
      </w:pPr>
      <w:r w:rsidRPr="005B2FBE">
        <w:t xml:space="preserve">Культурное пространство Российской империи </w:t>
      </w:r>
    </w:p>
    <w:p w:rsidR="0025100A" w:rsidRPr="005B2FBE" w:rsidRDefault="0025100A" w:rsidP="0025100A">
      <w:pPr>
        <w:pStyle w:val="a4"/>
        <w:ind w:firstLine="851"/>
        <w:jc w:val="both"/>
      </w:pPr>
      <w:r w:rsidRPr="005B2FBE">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25100A" w:rsidRPr="005B2FBE" w:rsidRDefault="0025100A" w:rsidP="0025100A">
      <w:pPr>
        <w:pStyle w:val="a4"/>
        <w:ind w:firstLine="851"/>
        <w:jc w:val="both"/>
      </w:pPr>
    </w:p>
    <w:p w:rsidR="0025100A" w:rsidRPr="00A332D2" w:rsidRDefault="0025100A" w:rsidP="0025100A">
      <w:pPr>
        <w:pStyle w:val="a4"/>
        <w:ind w:firstLine="851"/>
        <w:jc w:val="both"/>
        <w:rPr>
          <w:b/>
        </w:rPr>
      </w:pPr>
      <w:r w:rsidRPr="00A332D2">
        <w:rPr>
          <w:b/>
        </w:rPr>
        <w:t>Российская Империя в XIX – начале XX века</w:t>
      </w:r>
    </w:p>
    <w:p w:rsidR="0025100A" w:rsidRPr="005B2FBE" w:rsidRDefault="0025100A" w:rsidP="0025100A">
      <w:pPr>
        <w:pStyle w:val="a4"/>
        <w:ind w:firstLine="851"/>
        <w:jc w:val="both"/>
      </w:pPr>
      <w:r w:rsidRPr="005B2FBE">
        <w:t xml:space="preserve">Российская империя в первой половине XIX в. </w:t>
      </w:r>
    </w:p>
    <w:p w:rsidR="0025100A" w:rsidRPr="005B2FBE" w:rsidRDefault="0025100A" w:rsidP="0025100A">
      <w:pPr>
        <w:pStyle w:val="a4"/>
        <w:ind w:firstLine="851"/>
        <w:jc w:val="both"/>
      </w:pPr>
      <w:r w:rsidRPr="005B2FBE">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w:t>
      </w:r>
      <w:r w:rsidRPr="005B2FBE">
        <w:lastRenderedPageBreak/>
        <w:t>Меры по развитию системы образования. Проект М.М. Сперанского. Учреждение Государственного совета. Причины свертывания либеральных реформ.</w:t>
      </w:r>
    </w:p>
    <w:p w:rsidR="0025100A" w:rsidRPr="005B2FBE" w:rsidRDefault="0025100A" w:rsidP="0025100A">
      <w:pPr>
        <w:pStyle w:val="a4"/>
        <w:ind w:firstLine="851"/>
        <w:jc w:val="both"/>
      </w:pPr>
      <w:r w:rsidRPr="005B2FBE">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25100A" w:rsidRPr="005B2FBE" w:rsidRDefault="0025100A" w:rsidP="0025100A">
      <w:pPr>
        <w:pStyle w:val="a4"/>
        <w:ind w:firstLine="851"/>
        <w:jc w:val="both"/>
      </w:pPr>
      <w:r w:rsidRPr="005B2FBE">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25100A" w:rsidRPr="005B2FBE" w:rsidRDefault="0025100A" w:rsidP="0025100A">
      <w:pPr>
        <w:pStyle w:val="a4"/>
        <w:ind w:firstLine="851"/>
        <w:jc w:val="both"/>
      </w:pPr>
      <w:r w:rsidRPr="005B2FBE">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25100A" w:rsidRPr="005B2FBE" w:rsidRDefault="0025100A" w:rsidP="0025100A">
      <w:pPr>
        <w:pStyle w:val="a4"/>
        <w:ind w:firstLine="851"/>
        <w:jc w:val="both"/>
      </w:pPr>
      <w:r w:rsidRPr="005B2FBE">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5100A" w:rsidRPr="005B2FBE" w:rsidRDefault="0025100A" w:rsidP="0025100A">
      <w:pPr>
        <w:pStyle w:val="a4"/>
        <w:ind w:firstLine="851"/>
        <w:jc w:val="both"/>
      </w:pPr>
      <w:r w:rsidRPr="005B2FBE">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25100A" w:rsidRPr="005B2FBE" w:rsidRDefault="0025100A" w:rsidP="0025100A">
      <w:pPr>
        <w:pStyle w:val="a4"/>
        <w:ind w:firstLine="851"/>
        <w:jc w:val="both"/>
      </w:pPr>
      <w:r w:rsidRPr="005B2FBE">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5100A" w:rsidRPr="005B2FBE" w:rsidRDefault="0025100A" w:rsidP="0025100A">
      <w:pPr>
        <w:pStyle w:val="a4"/>
        <w:ind w:firstLine="851"/>
        <w:jc w:val="both"/>
      </w:pPr>
      <w:r w:rsidRPr="005B2FBE">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5100A" w:rsidRPr="005B2FBE" w:rsidRDefault="0025100A" w:rsidP="0025100A">
      <w:pPr>
        <w:pStyle w:val="a4"/>
        <w:ind w:firstLine="851"/>
        <w:jc w:val="both"/>
      </w:pPr>
      <w:r w:rsidRPr="005B2FBE">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5100A" w:rsidRPr="005B2FBE" w:rsidRDefault="0025100A" w:rsidP="0025100A">
      <w:pPr>
        <w:pStyle w:val="a4"/>
        <w:ind w:firstLine="851"/>
        <w:jc w:val="both"/>
      </w:pPr>
      <w:r w:rsidRPr="005B2FBE">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25100A" w:rsidRPr="005B2FBE" w:rsidRDefault="0025100A" w:rsidP="0025100A">
      <w:pPr>
        <w:pStyle w:val="a4"/>
        <w:ind w:firstLine="851"/>
        <w:jc w:val="both"/>
      </w:pPr>
      <w:r w:rsidRPr="005B2FBE">
        <w:t xml:space="preserve">Российская империя во второй половине XIX в. </w:t>
      </w:r>
    </w:p>
    <w:p w:rsidR="0025100A" w:rsidRPr="005B2FBE" w:rsidRDefault="0025100A" w:rsidP="0025100A">
      <w:pPr>
        <w:pStyle w:val="a4"/>
        <w:ind w:firstLine="851"/>
        <w:jc w:val="both"/>
      </w:pPr>
      <w:r w:rsidRPr="005B2FBE">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w:t>
      </w:r>
      <w:r w:rsidRPr="005B2FBE">
        <w:lastRenderedPageBreak/>
        <w:t>реформы. Реформы в области образования. Военные реформы. Итоги и следствия реформ 1860–1870-х гг.</w:t>
      </w:r>
    </w:p>
    <w:p w:rsidR="0025100A" w:rsidRPr="005B2FBE" w:rsidRDefault="0025100A" w:rsidP="0025100A">
      <w:pPr>
        <w:pStyle w:val="a4"/>
        <w:ind w:firstLine="851"/>
        <w:jc w:val="both"/>
      </w:pPr>
      <w:r w:rsidRPr="005B2FBE">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5100A" w:rsidRPr="005B2FBE" w:rsidRDefault="0025100A" w:rsidP="0025100A">
      <w:pPr>
        <w:pStyle w:val="a4"/>
        <w:ind w:firstLine="851"/>
        <w:jc w:val="both"/>
      </w:pPr>
      <w:r w:rsidRPr="005B2FBE">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25100A" w:rsidRPr="005B2FBE" w:rsidRDefault="0025100A" w:rsidP="0025100A">
      <w:pPr>
        <w:pStyle w:val="a4"/>
        <w:ind w:firstLine="851"/>
        <w:jc w:val="both"/>
      </w:pPr>
      <w:r w:rsidRPr="005B2FBE">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25100A" w:rsidRPr="005B2FBE" w:rsidRDefault="0025100A" w:rsidP="0025100A">
      <w:pPr>
        <w:pStyle w:val="a4"/>
        <w:ind w:firstLine="851"/>
        <w:jc w:val="both"/>
      </w:pPr>
      <w:r w:rsidRPr="005B2FBE">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25100A" w:rsidRPr="005B2FBE" w:rsidRDefault="0025100A" w:rsidP="0025100A">
      <w:pPr>
        <w:pStyle w:val="a4"/>
        <w:ind w:firstLine="851"/>
        <w:jc w:val="both"/>
      </w:pPr>
      <w:r w:rsidRPr="005B2FBE">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25100A" w:rsidRPr="005B2FBE" w:rsidRDefault="0025100A" w:rsidP="0025100A">
      <w:pPr>
        <w:pStyle w:val="a4"/>
        <w:ind w:firstLine="851"/>
        <w:jc w:val="both"/>
      </w:pPr>
      <w:r w:rsidRPr="005B2FBE">
        <w:t xml:space="preserve">Российская империя в начале XX в. </w:t>
      </w:r>
    </w:p>
    <w:p w:rsidR="0025100A" w:rsidRPr="005B2FBE" w:rsidRDefault="0025100A" w:rsidP="0025100A">
      <w:pPr>
        <w:pStyle w:val="a4"/>
        <w:ind w:firstLine="851"/>
        <w:jc w:val="both"/>
      </w:pPr>
      <w:r w:rsidRPr="005B2FBE">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25100A" w:rsidRPr="005B2FBE" w:rsidRDefault="0025100A" w:rsidP="0025100A">
      <w:pPr>
        <w:pStyle w:val="a4"/>
        <w:ind w:firstLine="851"/>
        <w:jc w:val="both"/>
      </w:pPr>
      <w:r w:rsidRPr="005B2FBE">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25100A" w:rsidRPr="005B2FBE" w:rsidRDefault="0025100A" w:rsidP="0025100A">
      <w:pPr>
        <w:pStyle w:val="a4"/>
        <w:ind w:firstLine="851"/>
        <w:jc w:val="both"/>
      </w:pPr>
      <w:r w:rsidRPr="005B2FBE">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5100A" w:rsidRPr="005B2FBE" w:rsidRDefault="0025100A" w:rsidP="0025100A">
      <w:pPr>
        <w:pStyle w:val="a4"/>
        <w:ind w:firstLine="851"/>
        <w:jc w:val="both"/>
      </w:pPr>
      <w:r w:rsidRPr="005B2FBE">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25100A" w:rsidRPr="005B2FBE" w:rsidRDefault="0025100A" w:rsidP="0025100A">
      <w:pPr>
        <w:pStyle w:val="a4"/>
        <w:ind w:firstLine="851"/>
        <w:jc w:val="both"/>
      </w:pPr>
      <w:r w:rsidRPr="005B2FBE">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w:t>
      </w:r>
      <w:r w:rsidRPr="005B2FBE">
        <w:lastRenderedPageBreak/>
        <w:t>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25100A" w:rsidRPr="005B2FBE" w:rsidRDefault="0025100A" w:rsidP="0025100A">
      <w:pPr>
        <w:pStyle w:val="a4"/>
        <w:ind w:firstLine="851"/>
        <w:jc w:val="both"/>
      </w:pPr>
      <w:r w:rsidRPr="005B2FBE">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25100A" w:rsidRPr="005B2FBE" w:rsidRDefault="0025100A" w:rsidP="0025100A">
      <w:pPr>
        <w:pStyle w:val="a4"/>
        <w:ind w:firstLine="851"/>
        <w:jc w:val="both"/>
      </w:pPr>
      <w:r w:rsidRPr="005B2FBE">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0333A0" w:rsidRPr="00991B50" w:rsidRDefault="000333A0" w:rsidP="00991B50">
      <w:pPr>
        <w:pStyle w:val="12"/>
        <w:ind w:left="567"/>
        <w:rPr>
          <w:b/>
          <w:noProof/>
          <w:szCs w:val="22"/>
        </w:rPr>
      </w:pPr>
    </w:p>
    <w:p w:rsidR="00991B50" w:rsidRPr="00991B50" w:rsidRDefault="00991B50" w:rsidP="00991B50">
      <w:pPr>
        <w:pStyle w:val="12"/>
        <w:ind w:left="567"/>
        <w:rPr>
          <w:b/>
          <w:noProof/>
          <w:szCs w:val="22"/>
        </w:rPr>
      </w:pPr>
      <w:r w:rsidRPr="00991B50">
        <w:rPr>
          <w:rStyle w:val="a8"/>
          <w:b/>
          <w:noProof/>
          <w:color w:val="auto"/>
          <w:szCs w:val="22"/>
          <w:u w:val="none"/>
        </w:rPr>
        <w:t xml:space="preserve">2.2.5 </w:t>
      </w:r>
      <w:hyperlink w:anchor="_Toc453968182" w:history="1">
        <w:r w:rsidRPr="00991B50">
          <w:rPr>
            <w:rStyle w:val="a8"/>
            <w:b/>
            <w:noProof/>
            <w:color w:val="auto"/>
            <w:szCs w:val="22"/>
            <w:u w:val="none"/>
          </w:rPr>
          <w:t>География</w:t>
        </w:r>
        <w:r w:rsidRPr="00991B50">
          <w:rPr>
            <w:b/>
            <w:noProof/>
            <w:webHidden/>
            <w:szCs w:val="22"/>
          </w:rPr>
          <w:tab/>
        </w:r>
      </w:hyperlink>
    </w:p>
    <w:p w:rsidR="00840976" w:rsidRDefault="00991B50" w:rsidP="00991B50">
      <w:pPr>
        <w:pStyle w:val="12"/>
        <w:ind w:left="567"/>
        <w:rPr>
          <w:rStyle w:val="a8"/>
          <w:b/>
          <w:noProof/>
          <w:color w:val="auto"/>
          <w:szCs w:val="22"/>
          <w:u w:val="none"/>
        </w:rPr>
      </w:pPr>
      <w:r w:rsidRPr="00991B50">
        <w:rPr>
          <w:rStyle w:val="a8"/>
          <w:b/>
          <w:noProof/>
          <w:color w:val="auto"/>
          <w:szCs w:val="22"/>
          <w:u w:val="none"/>
        </w:rPr>
        <w:t>2.2.6</w:t>
      </w:r>
      <w:r w:rsidR="0025100A">
        <w:rPr>
          <w:rStyle w:val="a8"/>
          <w:b/>
          <w:noProof/>
          <w:color w:val="auto"/>
          <w:szCs w:val="22"/>
          <w:u w:val="none"/>
        </w:rPr>
        <w:t xml:space="preserve"> </w:t>
      </w:r>
      <w:r w:rsidR="00840976">
        <w:rPr>
          <w:rStyle w:val="a8"/>
          <w:b/>
          <w:noProof/>
          <w:color w:val="auto"/>
          <w:szCs w:val="22"/>
          <w:u w:val="none"/>
        </w:rPr>
        <w:t>Экономика</w:t>
      </w:r>
    </w:p>
    <w:p w:rsidR="00840976" w:rsidRDefault="00840976" w:rsidP="00840976">
      <w:pPr>
        <w:pStyle w:val="a4"/>
        <w:ind w:firstLine="851"/>
        <w:jc w:val="both"/>
      </w:pPr>
    </w:p>
    <w:p w:rsidR="00840976" w:rsidRPr="005B2FBE" w:rsidRDefault="00840976" w:rsidP="00840976">
      <w:pPr>
        <w:pStyle w:val="a4"/>
        <w:ind w:firstLine="851"/>
        <w:jc w:val="both"/>
      </w:pPr>
      <w:r w:rsidRPr="005B2FBE">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840976" w:rsidRPr="005B2FBE" w:rsidRDefault="00840976" w:rsidP="00840976">
      <w:pPr>
        <w:pStyle w:val="a4"/>
        <w:ind w:firstLine="851"/>
        <w:jc w:val="both"/>
      </w:pPr>
      <w:r w:rsidRPr="005B2FBE">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840976" w:rsidRPr="005B2FBE" w:rsidRDefault="00840976" w:rsidP="00840976">
      <w:pPr>
        <w:pStyle w:val="a4"/>
        <w:ind w:firstLine="851"/>
        <w:jc w:val="both"/>
      </w:pPr>
      <w:r w:rsidRPr="005B2FBE">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40976" w:rsidRPr="005B2FBE" w:rsidRDefault="00840976" w:rsidP="00840976">
      <w:pPr>
        <w:pStyle w:val="a4"/>
        <w:ind w:firstLine="851"/>
        <w:jc w:val="both"/>
      </w:pPr>
      <w:r w:rsidRPr="005B2FBE">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40976" w:rsidRPr="005B2FBE" w:rsidRDefault="00840976" w:rsidP="00840976">
      <w:pPr>
        <w:pStyle w:val="a4"/>
        <w:ind w:firstLine="851"/>
        <w:jc w:val="both"/>
      </w:pPr>
      <w:r w:rsidRPr="005B2FBE">
        <w:t>Задачами реализации учебного предмета «Экономика» на базовом уровне среднего общего образования являются:</w:t>
      </w:r>
    </w:p>
    <w:p w:rsidR="00840976" w:rsidRPr="005B2FBE" w:rsidRDefault="00840976" w:rsidP="00840976">
      <w:pPr>
        <w:pStyle w:val="a4"/>
        <w:ind w:firstLine="851"/>
        <w:jc w:val="both"/>
      </w:pPr>
      <w:r>
        <w:t xml:space="preserve">- </w:t>
      </w:r>
      <w:r w:rsidRPr="005B2FBE">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840976" w:rsidRPr="005B2FBE" w:rsidRDefault="00840976" w:rsidP="00840976">
      <w:pPr>
        <w:pStyle w:val="a4"/>
        <w:ind w:firstLine="851"/>
        <w:jc w:val="both"/>
      </w:pPr>
      <w:r>
        <w:t xml:space="preserve">- </w:t>
      </w:r>
      <w:r w:rsidRPr="005B2FBE">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40976" w:rsidRPr="005B2FBE" w:rsidRDefault="00840976" w:rsidP="00840976">
      <w:pPr>
        <w:pStyle w:val="a4"/>
        <w:ind w:firstLine="851"/>
        <w:jc w:val="both"/>
      </w:pPr>
      <w:r>
        <w:t xml:space="preserve">- </w:t>
      </w:r>
      <w:r w:rsidRPr="005B2FBE">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40976" w:rsidRPr="005B2FBE" w:rsidRDefault="00840976" w:rsidP="00840976">
      <w:pPr>
        <w:pStyle w:val="a4"/>
        <w:ind w:firstLine="851"/>
        <w:jc w:val="both"/>
      </w:pPr>
      <w:r>
        <w:t xml:space="preserve">- </w:t>
      </w:r>
      <w:r w:rsidRPr="005B2FBE">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40976" w:rsidRPr="005B2FBE" w:rsidRDefault="00840976" w:rsidP="00840976">
      <w:pPr>
        <w:pStyle w:val="a4"/>
        <w:ind w:firstLine="851"/>
        <w:jc w:val="both"/>
      </w:pPr>
      <w:r>
        <w:t xml:space="preserve">- </w:t>
      </w:r>
      <w:r w:rsidRPr="005B2FBE">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40976" w:rsidRPr="005B2FBE" w:rsidRDefault="00840976" w:rsidP="00840976">
      <w:pPr>
        <w:pStyle w:val="a4"/>
        <w:ind w:firstLine="851"/>
        <w:jc w:val="both"/>
      </w:pPr>
      <w:r>
        <w:lastRenderedPageBreak/>
        <w:t xml:space="preserve">- </w:t>
      </w:r>
      <w:r w:rsidRPr="005B2FBE">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40976" w:rsidRPr="005B2FBE" w:rsidRDefault="00840976" w:rsidP="00840976">
      <w:pPr>
        <w:pStyle w:val="a4"/>
        <w:ind w:firstLine="851"/>
        <w:jc w:val="both"/>
      </w:pPr>
      <w:r>
        <w:t xml:space="preserve">- </w:t>
      </w:r>
      <w:r w:rsidRPr="005B2FBE">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40976" w:rsidRPr="005B2FBE" w:rsidRDefault="00840976" w:rsidP="00840976">
      <w:pPr>
        <w:pStyle w:val="a4"/>
        <w:ind w:firstLine="851"/>
        <w:jc w:val="both"/>
      </w:pPr>
      <w:r>
        <w:t xml:space="preserve">- </w:t>
      </w:r>
      <w:r w:rsidRPr="005B2FBE">
        <w:t>понимание места и роли России в современной мировой экономике; умение ориентироваться в текущих экономических событиях в России и мире.</w:t>
      </w:r>
    </w:p>
    <w:p w:rsidR="00840976" w:rsidRPr="005B2FBE" w:rsidRDefault="00840976" w:rsidP="00840976">
      <w:pPr>
        <w:pStyle w:val="a4"/>
        <w:ind w:firstLine="851"/>
        <w:jc w:val="both"/>
      </w:pPr>
      <w:r w:rsidRPr="005B2FBE">
        <w:t>Задачами реализации примерной программы учебного предмета «Экономика» для углубленного уровня среднего общего образования являются:</w:t>
      </w:r>
    </w:p>
    <w:p w:rsidR="00840976" w:rsidRPr="005B2FBE" w:rsidRDefault="00840976" w:rsidP="00840976">
      <w:pPr>
        <w:pStyle w:val="a4"/>
        <w:ind w:firstLine="851"/>
        <w:jc w:val="both"/>
      </w:pPr>
      <w:r>
        <w:t xml:space="preserve">- </w:t>
      </w:r>
      <w:r w:rsidRPr="005B2FBE">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40976" w:rsidRPr="005B2FBE" w:rsidRDefault="00840976" w:rsidP="00840976">
      <w:pPr>
        <w:pStyle w:val="a4"/>
        <w:ind w:firstLine="851"/>
        <w:jc w:val="both"/>
      </w:pPr>
      <w:r>
        <w:t xml:space="preserve">- </w:t>
      </w:r>
      <w:r w:rsidRPr="005B2FBE">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40976" w:rsidRPr="005B2FBE" w:rsidRDefault="00840976" w:rsidP="00840976">
      <w:pPr>
        <w:pStyle w:val="a4"/>
        <w:ind w:firstLine="851"/>
        <w:jc w:val="both"/>
      </w:pPr>
      <w:r>
        <w:t xml:space="preserve">- </w:t>
      </w:r>
      <w:r w:rsidRPr="005B2FBE">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40976" w:rsidRPr="005B2FBE" w:rsidRDefault="00840976" w:rsidP="00840976">
      <w:pPr>
        <w:pStyle w:val="a4"/>
        <w:ind w:firstLine="851"/>
        <w:jc w:val="both"/>
      </w:pPr>
      <w:r>
        <w:t xml:space="preserve">- </w:t>
      </w:r>
      <w:r w:rsidRPr="005B2FBE">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40976" w:rsidRPr="005B2FBE" w:rsidRDefault="00840976" w:rsidP="00840976">
      <w:pPr>
        <w:pStyle w:val="a4"/>
        <w:ind w:firstLine="851"/>
        <w:jc w:val="both"/>
      </w:pPr>
      <w:r>
        <w:t xml:space="preserve">- </w:t>
      </w:r>
      <w:r w:rsidRPr="005B2FBE">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Базовый уровень</w:t>
      </w:r>
    </w:p>
    <w:p w:rsidR="00840976" w:rsidRPr="00A332D2" w:rsidRDefault="00840976" w:rsidP="00840976">
      <w:pPr>
        <w:pStyle w:val="a4"/>
        <w:ind w:firstLine="851"/>
        <w:jc w:val="both"/>
        <w:rPr>
          <w:b/>
        </w:rPr>
      </w:pPr>
      <w:r w:rsidRPr="00A332D2">
        <w:rPr>
          <w:b/>
        </w:rPr>
        <w:t>Основные концепции экономики</w:t>
      </w:r>
    </w:p>
    <w:p w:rsidR="00840976" w:rsidRPr="005B2FBE" w:rsidRDefault="00840976" w:rsidP="00840976">
      <w:pPr>
        <w:pStyle w:val="a4"/>
        <w:ind w:firstLine="851"/>
        <w:jc w:val="both"/>
      </w:pPr>
      <w:r w:rsidRPr="005B2FBE">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Микроэкономика</w:t>
      </w:r>
    </w:p>
    <w:p w:rsidR="00840976" w:rsidRPr="005B2FBE" w:rsidRDefault="00840976" w:rsidP="00840976">
      <w:pPr>
        <w:pStyle w:val="a4"/>
        <w:ind w:firstLine="851"/>
        <w:jc w:val="both"/>
      </w:pPr>
      <w:r w:rsidRPr="005B2FBE">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840976" w:rsidRPr="005B2FBE" w:rsidRDefault="00840976" w:rsidP="00840976">
      <w:pPr>
        <w:pStyle w:val="a4"/>
        <w:ind w:firstLine="851"/>
        <w:jc w:val="both"/>
      </w:pPr>
      <w:r w:rsidRPr="005B2FBE">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840976" w:rsidRPr="005B2FBE" w:rsidRDefault="00840976" w:rsidP="00840976">
      <w:pPr>
        <w:pStyle w:val="a4"/>
        <w:ind w:firstLine="851"/>
        <w:jc w:val="both"/>
      </w:pPr>
      <w:r w:rsidRPr="005B2FBE">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840976" w:rsidRPr="005B2FBE" w:rsidRDefault="00840976" w:rsidP="00840976">
      <w:pPr>
        <w:pStyle w:val="a4"/>
        <w:ind w:firstLine="851"/>
        <w:jc w:val="both"/>
      </w:pPr>
      <w:r w:rsidRPr="005B2FBE">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Макроэкономика</w:t>
      </w:r>
    </w:p>
    <w:p w:rsidR="00840976" w:rsidRPr="005B2FBE" w:rsidRDefault="00840976" w:rsidP="00840976">
      <w:pPr>
        <w:pStyle w:val="a4"/>
        <w:ind w:firstLine="851"/>
        <w:jc w:val="both"/>
      </w:pPr>
      <w:r w:rsidRPr="005B2FBE">
        <w:lastRenderedPageBreak/>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840976" w:rsidRPr="005B2FBE" w:rsidRDefault="00840976" w:rsidP="00840976">
      <w:pPr>
        <w:pStyle w:val="a4"/>
        <w:ind w:firstLine="851"/>
        <w:jc w:val="both"/>
      </w:pPr>
      <w:r w:rsidRPr="005B2FBE">
        <w:t xml:space="preserve">Основные макроэкономические проблемы. Валовой внутренний продукт. </w:t>
      </w:r>
    </w:p>
    <w:p w:rsidR="00840976" w:rsidRPr="005B2FBE" w:rsidRDefault="00840976" w:rsidP="00840976">
      <w:pPr>
        <w:pStyle w:val="a4"/>
        <w:ind w:firstLine="851"/>
        <w:jc w:val="both"/>
      </w:pPr>
      <w:r w:rsidRPr="005B2FBE">
        <w:t>Макроэкономическое равновесие. Экономический рост. Экстенсивный и интенсивный рост. Факторы экономического роста. Экономические циклы.</w:t>
      </w:r>
    </w:p>
    <w:p w:rsidR="00840976" w:rsidRPr="005B2FBE" w:rsidRDefault="00840976" w:rsidP="00840976">
      <w:pPr>
        <w:pStyle w:val="a4"/>
        <w:ind w:firstLine="851"/>
        <w:jc w:val="both"/>
      </w:pPr>
      <w:r w:rsidRPr="005B2FBE">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Международная экономика</w:t>
      </w:r>
    </w:p>
    <w:p w:rsidR="00840976" w:rsidRPr="005B2FBE" w:rsidRDefault="00840976" w:rsidP="00840976">
      <w:pPr>
        <w:pStyle w:val="a4"/>
        <w:ind w:firstLine="851"/>
        <w:jc w:val="both"/>
      </w:pPr>
      <w:r w:rsidRPr="005B2FBE">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Углубленный уровень</w:t>
      </w:r>
    </w:p>
    <w:p w:rsidR="00840976" w:rsidRPr="00A332D2" w:rsidRDefault="00840976" w:rsidP="00840976">
      <w:pPr>
        <w:pStyle w:val="a4"/>
        <w:ind w:firstLine="851"/>
        <w:jc w:val="both"/>
        <w:rPr>
          <w:b/>
        </w:rPr>
      </w:pPr>
      <w:r w:rsidRPr="00A332D2">
        <w:rPr>
          <w:b/>
        </w:rPr>
        <w:t>Основные концепции экономики</w:t>
      </w:r>
    </w:p>
    <w:p w:rsidR="00840976" w:rsidRPr="005B2FBE" w:rsidRDefault="00840976" w:rsidP="00840976">
      <w:pPr>
        <w:pStyle w:val="a4"/>
        <w:ind w:firstLine="851"/>
        <w:jc w:val="both"/>
      </w:pPr>
      <w:r w:rsidRPr="005B2FBE">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Микроэкономика</w:t>
      </w:r>
    </w:p>
    <w:p w:rsidR="00840976" w:rsidRPr="005B2FBE" w:rsidRDefault="00840976" w:rsidP="00840976">
      <w:pPr>
        <w:pStyle w:val="a4"/>
        <w:ind w:firstLine="851"/>
        <w:jc w:val="both"/>
      </w:pPr>
      <w:r w:rsidRPr="005B2FBE">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840976" w:rsidRPr="005B2FBE" w:rsidRDefault="00840976" w:rsidP="00840976">
      <w:pPr>
        <w:pStyle w:val="a4"/>
        <w:ind w:firstLine="851"/>
        <w:jc w:val="both"/>
      </w:pPr>
      <w:r w:rsidRPr="005B2FBE">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840976" w:rsidRPr="005B2FBE" w:rsidRDefault="00840976" w:rsidP="00840976">
      <w:pPr>
        <w:pStyle w:val="a4"/>
        <w:ind w:firstLine="851"/>
        <w:jc w:val="both"/>
      </w:pPr>
      <w:r w:rsidRPr="005B2FBE">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840976" w:rsidRPr="005B2FBE" w:rsidRDefault="00840976" w:rsidP="00840976">
      <w:pPr>
        <w:pStyle w:val="a4"/>
        <w:ind w:firstLine="851"/>
        <w:jc w:val="both"/>
      </w:pPr>
      <w:r w:rsidRPr="005B2FBE">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840976" w:rsidRPr="005B2FBE" w:rsidRDefault="00840976" w:rsidP="00840976">
      <w:pPr>
        <w:pStyle w:val="a4"/>
        <w:ind w:firstLine="851"/>
        <w:jc w:val="both"/>
      </w:pPr>
      <w:r w:rsidRPr="005B2FBE">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840976" w:rsidRPr="005B2FBE" w:rsidRDefault="00840976" w:rsidP="00840976">
      <w:pPr>
        <w:pStyle w:val="a4"/>
        <w:ind w:firstLine="851"/>
        <w:jc w:val="both"/>
      </w:pPr>
      <w:r w:rsidRPr="005B2FBE">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Макроэкономика</w:t>
      </w:r>
    </w:p>
    <w:p w:rsidR="00840976" w:rsidRPr="005B2FBE" w:rsidRDefault="00840976" w:rsidP="00840976">
      <w:pPr>
        <w:pStyle w:val="a4"/>
        <w:ind w:firstLine="851"/>
        <w:jc w:val="both"/>
      </w:pPr>
      <w:r w:rsidRPr="005B2FBE">
        <w:lastRenderedPageBreak/>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840976" w:rsidRPr="005B2FBE" w:rsidRDefault="00840976" w:rsidP="00840976">
      <w:pPr>
        <w:pStyle w:val="a4"/>
        <w:ind w:firstLine="851"/>
        <w:jc w:val="both"/>
      </w:pPr>
      <w:r w:rsidRPr="005B2FBE">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840976" w:rsidRPr="005B2FBE" w:rsidRDefault="00840976" w:rsidP="00840976">
      <w:pPr>
        <w:pStyle w:val="a4"/>
        <w:ind w:firstLine="851"/>
        <w:jc w:val="both"/>
      </w:pPr>
      <w:r w:rsidRPr="005B2FBE">
        <w:t>Деньги. Денежные агрегаты. Основы денежной политики. Банки и банковская система.</w:t>
      </w:r>
    </w:p>
    <w:p w:rsidR="00840976" w:rsidRPr="005B2FBE" w:rsidRDefault="00840976" w:rsidP="00840976">
      <w:pPr>
        <w:pStyle w:val="a4"/>
        <w:ind w:firstLine="851"/>
        <w:jc w:val="both"/>
      </w:pPr>
      <w:r w:rsidRPr="005B2FBE">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Международная экономика</w:t>
      </w:r>
    </w:p>
    <w:p w:rsidR="00840976" w:rsidRPr="005B2FBE" w:rsidRDefault="00840976" w:rsidP="00840976">
      <w:pPr>
        <w:pStyle w:val="a4"/>
        <w:ind w:firstLine="851"/>
        <w:jc w:val="both"/>
      </w:pPr>
      <w:r w:rsidRPr="005B2FBE">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25100A" w:rsidRDefault="00991B50" w:rsidP="00991B50">
      <w:pPr>
        <w:pStyle w:val="12"/>
        <w:ind w:left="567"/>
        <w:rPr>
          <w:rStyle w:val="a8"/>
          <w:b/>
          <w:noProof/>
          <w:color w:val="auto"/>
          <w:szCs w:val="22"/>
          <w:u w:val="none"/>
        </w:rPr>
      </w:pPr>
      <w:r w:rsidRPr="00991B50">
        <w:rPr>
          <w:rStyle w:val="a8"/>
          <w:b/>
          <w:noProof/>
          <w:color w:val="auto"/>
          <w:szCs w:val="22"/>
          <w:u w:val="none"/>
        </w:rPr>
        <w:t xml:space="preserve"> </w:t>
      </w:r>
    </w:p>
    <w:p w:rsidR="00991B50" w:rsidRDefault="00991B50" w:rsidP="00991B50">
      <w:pPr>
        <w:pStyle w:val="12"/>
        <w:ind w:left="567"/>
        <w:rPr>
          <w:b/>
        </w:rPr>
      </w:pPr>
      <w:r w:rsidRPr="00991B50">
        <w:rPr>
          <w:rStyle w:val="a8"/>
          <w:b/>
          <w:noProof/>
          <w:color w:val="auto"/>
          <w:szCs w:val="22"/>
          <w:u w:val="none"/>
        </w:rPr>
        <w:t xml:space="preserve">2.2.7 </w:t>
      </w:r>
      <w:hyperlink w:anchor="_Toc453968184" w:history="1">
        <w:r w:rsidRPr="00991B50">
          <w:rPr>
            <w:rStyle w:val="a8"/>
            <w:b/>
            <w:noProof/>
            <w:color w:val="auto"/>
            <w:szCs w:val="22"/>
            <w:u w:val="none"/>
          </w:rPr>
          <w:t>Право</w:t>
        </w:r>
        <w:r w:rsidRPr="00991B50">
          <w:rPr>
            <w:b/>
            <w:noProof/>
            <w:webHidden/>
            <w:szCs w:val="22"/>
          </w:rPr>
          <w:tab/>
        </w:r>
      </w:hyperlink>
    </w:p>
    <w:p w:rsidR="00840976" w:rsidRPr="005B2FBE" w:rsidRDefault="00840976" w:rsidP="00840976">
      <w:pPr>
        <w:pStyle w:val="a4"/>
        <w:ind w:firstLine="851"/>
        <w:jc w:val="both"/>
      </w:pPr>
      <w:r w:rsidRPr="005B2FBE">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840976" w:rsidRPr="005B2FBE" w:rsidRDefault="00840976" w:rsidP="00840976">
      <w:pPr>
        <w:pStyle w:val="a4"/>
        <w:ind w:firstLine="851"/>
        <w:jc w:val="both"/>
      </w:pPr>
      <w:r w:rsidRPr="005B2FBE">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840976" w:rsidRPr="005B2FBE" w:rsidRDefault="00840976" w:rsidP="00840976">
      <w:pPr>
        <w:pStyle w:val="a4"/>
        <w:ind w:firstLine="851"/>
        <w:jc w:val="both"/>
      </w:pPr>
      <w:r w:rsidRPr="005B2FBE">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840976" w:rsidRPr="005B2FBE" w:rsidRDefault="00840976" w:rsidP="00840976">
      <w:pPr>
        <w:pStyle w:val="a4"/>
        <w:ind w:firstLine="851"/>
        <w:jc w:val="both"/>
      </w:pPr>
      <w:r w:rsidRPr="005B2FBE">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840976" w:rsidRPr="005B2FBE" w:rsidRDefault="00840976" w:rsidP="00840976">
      <w:pPr>
        <w:pStyle w:val="a4"/>
        <w:ind w:firstLine="851"/>
        <w:jc w:val="both"/>
      </w:pPr>
      <w:r w:rsidRPr="005B2FBE">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840976" w:rsidRPr="005B2FBE" w:rsidRDefault="00840976" w:rsidP="00840976">
      <w:pPr>
        <w:pStyle w:val="a4"/>
        <w:ind w:firstLine="851"/>
        <w:jc w:val="both"/>
      </w:pPr>
      <w:r w:rsidRPr="005B2FBE">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40976" w:rsidRPr="005B2FBE" w:rsidRDefault="00840976" w:rsidP="00840976">
      <w:pPr>
        <w:pStyle w:val="a4"/>
        <w:ind w:firstLine="851"/>
        <w:jc w:val="both"/>
      </w:pPr>
      <w:r w:rsidRPr="005B2FBE">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40976" w:rsidRDefault="00840976" w:rsidP="00840976">
      <w:pPr>
        <w:pStyle w:val="a4"/>
        <w:ind w:firstLine="851"/>
        <w:jc w:val="both"/>
        <w:rPr>
          <w:b/>
        </w:rPr>
      </w:pPr>
    </w:p>
    <w:p w:rsidR="00840976" w:rsidRPr="00A332D2" w:rsidRDefault="00840976" w:rsidP="00840976">
      <w:pPr>
        <w:pStyle w:val="a4"/>
        <w:ind w:firstLine="851"/>
        <w:jc w:val="both"/>
        <w:rPr>
          <w:b/>
        </w:rPr>
      </w:pPr>
      <w:r w:rsidRPr="00A332D2">
        <w:rPr>
          <w:b/>
        </w:rPr>
        <w:t>Базовый уровень</w:t>
      </w:r>
    </w:p>
    <w:p w:rsidR="00840976" w:rsidRPr="00A332D2" w:rsidRDefault="00840976" w:rsidP="00840976">
      <w:pPr>
        <w:pStyle w:val="a4"/>
        <w:ind w:firstLine="851"/>
        <w:jc w:val="both"/>
        <w:rPr>
          <w:b/>
        </w:rPr>
      </w:pPr>
      <w:r w:rsidRPr="00A332D2">
        <w:rPr>
          <w:b/>
        </w:rPr>
        <w:t>Основы теории государства и права</w:t>
      </w:r>
    </w:p>
    <w:p w:rsidR="00840976" w:rsidRPr="005B2FBE" w:rsidRDefault="00840976" w:rsidP="00840976">
      <w:pPr>
        <w:pStyle w:val="a4"/>
        <w:ind w:firstLine="851"/>
        <w:jc w:val="both"/>
      </w:pPr>
      <w:r w:rsidRPr="005B2FBE">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w:t>
      </w:r>
      <w:r w:rsidRPr="005B2FBE">
        <w:lastRenderedPageBreak/>
        <w:t>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 xml:space="preserve">Конституционное право </w:t>
      </w:r>
    </w:p>
    <w:p w:rsidR="00840976" w:rsidRPr="005B2FBE" w:rsidRDefault="00840976" w:rsidP="00840976">
      <w:pPr>
        <w:pStyle w:val="a4"/>
        <w:ind w:firstLine="851"/>
        <w:jc w:val="both"/>
      </w:pPr>
      <w:r w:rsidRPr="005B2FBE">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840976" w:rsidRPr="005B2FBE" w:rsidRDefault="00840976" w:rsidP="00840976">
      <w:pPr>
        <w:pStyle w:val="a4"/>
        <w:ind w:firstLine="851"/>
        <w:jc w:val="both"/>
      </w:pPr>
      <w:r w:rsidRPr="005B2FBE">
        <w:t>Права человека</w:t>
      </w:r>
    </w:p>
    <w:p w:rsidR="00840976" w:rsidRPr="005B2FBE" w:rsidRDefault="00840976" w:rsidP="00840976">
      <w:pPr>
        <w:pStyle w:val="a4"/>
        <w:ind w:firstLine="851"/>
        <w:jc w:val="both"/>
      </w:pPr>
      <w:r w:rsidRPr="005B2FBE">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Основные отрасли российского права</w:t>
      </w:r>
    </w:p>
    <w:p w:rsidR="00840976" w:rsidRPr="005B2FBE" w:rsidRDefault="00840976" w:rsidP="00840976">
      <w:pPr>
        <w:pStyle w:val="a4"/>
        <w:ind w:firstLine="851"/>
        <w:jc w:val="both"/>
      </w:pPr>
      <w:r w:rsidRPr="005B2FBE">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lastRenderedPageBreak/>
        <w:t>Основы российского судопроизводства</w:t>
      </w:r>
    </w:p>
    <w:p w:rsidR="00840976" w:rsidRPr="005B2FBE" w:rsidRDefault="00840976" w:rsidP="00840976">
      <w:pPr>
        <w:pStyle w:val="a4"/>
        <w:ind w:firstLine="851"/>
        <w:jc w:val="both"/>
      </w:pPr>
      <w:r w:rsidRPr="005B2FBE">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Углубленный уровень</w:t>
      </w:r>
    </w:p>
    <w:p w:rsidR="00840976" w:rsidRPr="00A332D2" w:rsidRDefault="00840976" w:rsidP="00840976">
      <w:pPr>
        <w:pStyle w:val="a4"/>
        <w:ind w:firstLine="851"/>
        <w:jc w:val="both"/>
        <w:rPr>
          <w:b/>
        </w:rPr>
      </w:pPr>
      <w:r w:rsidRPr="00A332D2">
        <w:rPr>
          <w:b/>
        </w:rPr>
        <w:t>Теория государства и права</w:t>
      </w:r>
    </w:p>
    <w:p w:rsidR="00840976" w:rsidRPr="005B2FBE" w:rsidRDefault="00840976" w:rsidP="00840976">
      <w:pPr>
        <w:pStyle w:val="a4"/>
        <w:ind w:firstLine="851"/>
        <w:jc w:val="both"/>
      </w:pPr>
      <w:r w:rsidRPr="005B2FBE">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840976" w:rsidRPr="005B2FBE" w:rsidRDefault="00840976" w:rsidP="00840976">
      <w:pPr>
        <w:pStyle w:val="a4"/>
        <w:ind w:firstLine="851"/>
        <w:jc w:val="both"/>
      </w:pPr>
      <w:r w:rsidRPr="005B2FBE">
        <w:t xml:space="preserve"> </w:t>
      </w:r>
    </w:p>
    <w:p w:rsidR="00840976" w:rsidRPr="00A332D2" w:rsidRDefault="00840976" w:rsidP="00840976">
      <w:pPr>
        <w:pStyle w:val="a4"/>
        <w:ind w:firstLine="851"/>
        <w:jc w:val="both"/>
        <w:rPr>
          <w:b/>
        </w:rPr>
      </w:pPr>
      <w:r w:rsidRPr="00A332D2">
        <w:rPr>
          <w:b/>
        </w:rPr>
        <w:t>Конституционное право</w:t>
      </w:r>
    </w:p>
    <w:p w:rsidR="00840976" w:rsidRPr="005B2FBE" w:rsidRDefault="00840976" w:rsidP="00840976">
      <w:pPr>
        <w:pStyle w:val="a4"/>
        <w:ind w:firstLine="851"/>
        <w:jc w:val="both"/>
      </w:pPr>
      <w:r w:rsidRPr="005B2FBE">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840976" w:rsidRPr="005B2FBE" w:rsidRDefault="00840976" w:rsidP="00840976">
      <w:pPr>
        <w:pStyle w:val="a4"/>
        <w:ind w:firstLine="851"/>
        <w:jc w:val="both"/>
      </w:pPr>
      <w:r w:rsidRPr="005B2FBE">
        <w:t xml:space="preserve"> </w:t>
      </w:r>
    </w:p>
    <w:p w:rsidR="00840976" w:rsidRPr="00A332D2" w:rsidRDefault="00840976" w:rsidP="00840976">
      <w:pPr>
        <w:pStyle w:val="a4"/>
        <w:ind w:firstLine="851"/>
        <w:jc w:val="both"/>
        <w:rPr>
          <w:b/>
        </w:rPr>
      </w:pPr>
      <w:r w:rsidRPr="00A332D2">
        <w:rPr>
          <w:b/>
        </w:rPr>
        <w:t>Международное право</w:t>
      </w:r>
    </w:p>
    <w:p w:rsidR="00840976" w:rsidRPr="005B2FBE" w:rsidRDefault="00840976" w:rsidP="00840976">
      <w:pPr>
        <w:pStyle w:val="a4"/>
        <w:ind w:firstLine="851"/>
        <w:jc w:val="both"/>
      </w:pPr>
      <w:r w:rsidRPr="005B2FBE">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w:t>
      </w:r>
      <w:r w:rsidRPr="005B2FBE">
        <w:lastRenderedPageBreak/>
        <w:t>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840976" w:rsidRPr="005B2FBE" w:rsidRDefault="00840976" w:rsidP="00840976">
      <w:pPr>
        <w:pStyle w:val="a4"/>
        <w:ind w:firstLine="851"/>
        <w:jc w:val="both"/>
      </w:pPr>
      <w:r w:rsidRPr="005B2FBE">
        <w:t xml:space="preserve"> </w:t>
      </w:r>
    </w:p>
    <w:p w:rsidR="00840976" w:rsidRPr="00A332D2" w:rsidRDefault="00840976" w:rsidP="00840976">
      <w:pPr>
        <w:pStyle w:val="a4"/>
        <w:ind w:firstLine="851"/>
        <w:jc w:val="both"/>
        <w:rPr>
          <w:b/>
        </w:rPr>
      </w:pPr>
      <w:r w:rsidRPr="00A332D2">
        <w:rPr>
          <w:b/>
        </w:rPr>
        <w:t>Основные отрасли российского права</w:t>
      </w:r>
    </w:p>
    <w:p w:rsidR="00840976" w:rsidRPr="005B2FBE" w:rsidRDefault="00840976" w:rsidP="00840976">
      <w:pPr>
        <w:pStyle w:val="a4"/>
        <w:ind w:firstLine="851"/>
        <w:jc w:val="both"/>
      </w:pPr>
      <w:r w:rsidRPr="005B2FBE">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840976" w:rsidRPr="005B2FBE" w:rsidRDefault="00840976" w:rsidP="00840976">
      <w:pPr>
        <w:pStyle w:val="a4"/>
        <w:ind w:firstLine="851"/>
        <w:jc w:val="both"/>
      </w:pPr>
      <w:r w:rsidRPr="005B2FBE">
        <w:t xml:space="preserve"> </w:t>
      </w:r>
    </w:p>
    <w:p w:rsidR="00840976" w:rsidRPr="00A332D2" w:rsidRDefault="00840976" w:rsidP="00840976">
      <w:pPr>
        <w:pStyle w:val="a4"/>
        <w:ind w:firstLine="851"/>
        <w:jc w:val="both"/>
        <w:rPr>
          <w:b/>
        </w:rPr>
      </w:pPr>
      <w:r w:rsidRPr="00A332D2">
        <w:rPr>
          <w:b/>
        </w:rPr>
        <w:t>Основы российского судопроизводства</w:t>
      </w:r>
    </w:p>
    <w:p w:rsidR="00840976" w:rsidRPr="005B2FBE" w:rsidRDefault="00840976" w:rsidP="00840976">
      <w:pPr>
        <w:pStyle w:val="a4"/>
        <w:ind w:firstLine="851"/>
        <w:jc w:val="both"/>
      </w:pPr>
      <w:r w:rsidRPr="005B2FBE">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840976" w:rsidRPr="00991B50" w:rsidRDefault="00840976" w:rsidP="00991B50">
      <w:pPr>
        <w:pStyle w:val="12"/>
        <w:ind w:left="567"/>
        <w:rPr>
          <w:b/>
          <w:noProof/>
          <w:szCs w:val="22"/>
        </w:rPr>
      </w:pPr>
    </w:p>
    <w:p w:rsidR="00991B50" w:rsidRDefault="00991B50" w:rsidP="00991B50">
      <w:pPr>
        <w:pStyle w:val="12"/>
        <w:ind w:left="567"/>
        <w:rPr>
          <w:rStyle w:val="a8"/>
          <w:b/>
          <w:noProof/>
          <w:color w:val="auto"/>
          <w:szCs w:val="22"/>
          <w:u w:val="none"/>
        </w:rPr>
      </w:pPr>
      <w:r w:rsidRPr="00991B50">
        <w:rPr>
          <w:rStyle w:val="a8"/>
          <w:b/>
          <w:noProof/>
          <w:color w:val="auto"/>
          <w:szCs w:val="22"/>
          <w:u w:val="none"/>
        </w:rPr>
        <w:lastRenderedPageBreak/>
        <w:t>2.2.8</w:t>
      </w:r>
      <w:r w:rsidR="00840976">
        <w:rPr>
          <w:rStyle w:val="a8"/>
          <w:b/>
          <w:noProof/>
          <w:color w:val="auto"/>
          <w:szCs w:val="22"/>
          <w:u w:val="none"/>
        </w:rPr>
        <w:t xml:space="preserve"> Обществознание</w:t>
      </w:r>
    </w:p>
    <w:p w:rsidR="00840976" w:rsidRPr="005B2FBE" w:rsidRDefault="00840976" w:rsidP="00840976">
      <w:pPr>
        <w:pStyle w:val="a4"/>
        <w:ind w:firstLine="851"/>
        <w:jc w:val="both"/>
      </w:pPr>
      <w:r w:rsidRPr="005B2FBE">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840976" w:rsidRPr="005B2FBE" w:rsidRDefault="00840976" w:rsidP="00840976">
      <w:pPr>
        <w:pStyle w:val="a4"/>
        <w:ind w:firstLine="851"/>
        <w:jc w:val="both"/>
      </w:pPr>
      <w:r w:rsidRPr="005B2FBE">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840976" w:rsidRPr="005B2FBE" w:rsidRDefault="00840976" w:rsidP="00840976">
      <w:pPr>
        <w:pStyle w:val="a4"/>
        <w:ind w:firstLine="851"/>
        <w:jc w:val="both"/>
      </w:pPr>
      <w:r w:rsidRPr="005B2FBE">
        <w:t>Задачами реализации примерной программы учебного предмета «Обществознания» на уровне среднего общего образования являются:</w:t>
      </w:r>
    </w:p>
    <w:p w:rsidR="00840976" w:rsidRPr="005B2FBE" w:rsidRDefault="00840976" w:rsidP="00840976">
      <w:pPr>
        <w:pStyle w:val="a4"/>
        <w:ind w:firstLine="851"/>
        <w:jc w:val="both"/>
      </w:pPr>
      <w:r>
        <w:t xml:space="preserve">- </w:t>
      </w:r>
      <w:r w:rsidRPr="005B2FBE">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40976" w:rsidRPr="005B2FBE" w:rsidRDefault="00840976" w:rsidP="00840976">
      <w:pPr>
        <w:pStyle w:val="a4"/>
        <w:ind w:firstLine="851"/>
        <w:jc w:val="both"/>
      </w:pPr>
      <w:r>
        <w:t xml:space="preserve">- </w:t>
      </w:r>
      <w:r w:rsidRPr="005B2FBE">
        <w:t>формирование знаний об обществе как целостной развивающейся системе в единстве и взаимодействии его основных сфер и институтов;</w:t>
      </w:r>
    </w:p>
    <w:p w:rsidR="00840976" w:rsidRPr="005B2FBE" w:rsidRDefault="00840976" w:rsidP="00840976">
      <w:pPr>
        <w:pStyle w:val="a4"/>
        <w:ind w:firstLine="851"/>
        <w:jc w:val="both"/>
      </w:pPr>
      <w:r>
        <w:t xml:space="preserve">- </w:t>
      </w:r>
      <w:r w:rsidRPr="005B2FBE">
        <w:t>овладение базовым понятийным аппаратом социальных наук;</w:t>
      </w:r>
    </w:p>
    <w:p w:rsidR="00840976" w:rsidRPr="005B2FBE" w:rsidRDefault="00840976" w:rsidP="00840976">
      <w:pPr>
        <w:pStyle w:val="a4"/>
        <w:ind w:firstLine="851"/>
        <w:jc w:val="both"/>
      </w:pPr>
      <w:r>
        <w:t xml:space="preserve">- </w:t>
      </w:r>
      <w:r w:rsidRPr="005B2FBE">
        <w:t>овладение умениями выявлять причинно-следственные, функциональные, иерархические и другие связи социальных объектов и процессов;</w:t>
      </w:r>
    </w:p>
    <w:p w:rsidR="00840976" w:rsidRPr="005B2FBE" w:rsidRDefault="00840976" w:rsidP="00840976">
      <w:pPr>
        <w:pStyle w:val="a4"/>
        <w:ind w:firstLine="851"/>
        <w:jc w:val="both"/>
      </w:pPr>
      <w:r>
        <w:t xml:space="preserve">- </w:t>
      </w:r>
      <w:r w:rsidRPr="005B2FBE">
        <w:t>формирование представлений об основных тенденциях и возможных перспективах развития мирового сообщества в глобальном мире;</w:t>
      </w:r>
    </w:p>
    <w:p w:rsidR="00840976" w:rsidRPr="005B2FBE" w:rsidRDefault="00840976" w:rsidP="00840976">
      <w:pPr>
        <w:pStyle w:val="a4"/>
        <w:ind w:firstLine="851"/>
        <w:jc w:val="both"/>
      </w:pPr>
      <w:r>
        <w:t xml:space="preserve">- </w:t>
      </w:r>
      <w:r w:rsidRPr="005B2FBE">
        <w:t>формирование представлений о методах познания социальных явлений и процессов;</w:t>
      </w:r>
    </w:p>
    <w:p w:rsidR="00840976" w:rsidRPr="005B2FBE" w:rsidRDefault="00840976" w:rsidP="00840976">
      <w:pPr>
        <w:pStyle w:val="a4"/>
        <w:ind w:firstLine="851"/>
        <w:jc w:val="both"/>
      </w:pPr>
      <w:r>
        <w:t xml:space="preserve">- </w:t>
      </w:r>
      <w:r w:rsidRPr="005B2FBE">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40976" w:rsidRPr="005B2FBE" w:rsidRDefault="00840976" w:rsidP="00840976">
      <w:pPr>
        <w:pStyle w:val="a4"/>
        <w:ind w:firstLine="851"/>
        <w:jc w:val="both"/>
      </w:pPr>
      <w:r>
        <w:t xml:space="preserve">- </w:t>
      </w:r>
      <w:r w:rsidRPr="005B2FBE">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40976" w:rsidRPr="005B2FBE" w:rsidRDefault="00840976" w:rsidP="00840976">
      <w:pPr>
        <w:pStyle w:val="a4"/>
        <w:ind w:firstLine="851"/>
        <w:jc w:val="both"/>
      </w:pPr>
      <w:r w:rsidRPr="005B2FBE">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40976" w:rsidRPr="005B2FBE" w:rsidRDefault="00840976" w:rsidP="00840976">
      <w:pPr>
        <w:pStyle w:val="a4"/>
        <w:ind w:firstLine="851"/>
        <w:jc w:val="both"/>
      </w:pPr>
      <w:r w:rsidRPr="005B2FBE">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Базовый уровень</w:t>
      </w:r>
    </w:p>
    <w:p w:rsidR="00840976" w:rsidRPr="00A332D2" w:rsidRDefault="00840976" w:rsidP="00840976">
      <w:pPr>
        <w:pStyle w:val="a4"/>
        <w:ind w:firstLine="851"/>
        <w:jc w:val="both"/>
        <w:rPr>
          <w:b/>
        </w:rPr>
      </w:pPr>
      <w:r w:rsidRPr="00A332D2">
        <w:rPr>
          <w:b/>
        </w:rPr>
        <w:t>Человек. Человек в системе общественных отношений</w:t>
      </w:r>
    </w:p>
    <w:p w:rsidR="00840976" w:rsidRPr="005B2FBE" w:rsidRDefault="00840976" w:rsidP="00840976">
      <w:pPr>
        <w:pStyle w:val="a4"/>
        <w:ind w:firstLine="851"/>
        <w:jc w:val="both"/>
      </w:pPr>
      <w:r w:rsidRPr="005B2FBE">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w:t>
      </w:r>
      <w:r w:rsidRPr="005B2FBE">
        <w:lastRenderedPageBreak/>
        <w:t>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Общество как сложная динамическая система</w:t>
      </w:r>
    </w:p>
    <w:p w:rsidR="00840976" w:rsidRPr="005B2FBE" w:rsidRDefault="00840976" w:rsidP="00840976">
      <w:pPr>
        <w:pStyle w:val="a4"/>
        <w:ind w:firstLine="851"/>
        <w:jc w:val="both"/>
      </w:pPr>
      <w:r w:rsidRPr="005B2FBE">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Экономика</w:t>
      </w:r>
    </w:p>
    <w:p w:rsidR="00840976" w:rsidRPr="005B2FBE" w:rsidRDefault="00840976" w:rsidP="00840976">
      <w:pPr>
        <w:pStyle w:val="a4"/>
        <w:ind w:firstLine="851"/>
        <w:jc w:val="both"/>
      </w:pPr>
      <w:r w:rsidRPr="005B2FBE">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Социальные отношения</w:t>
      </w:r>
    </w:p>
    <w:p w:rsidR="00840976" w:rsidRPr="005B2FBE" w:rsidRDefault="00840976" w:rsidP="00840976">
      <w:pPr>
        <w:pStyle w:val="a4"/>
        <w:ind w:firstLine="851"/>
        <w:jc w:val="both"/>
      </w:pPr>
      <w:r w:rsidRPr="005B2FBE">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w:t>
      </w:r>
      <w:r w:rsidRPr="005B2FBE">
        <w:lastRenderedPageBreak/>
        <w:t>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Политика</w:t>
      </w:r>
    </w:p>
    <w:p w:rsidR="00840976" w:rsidRPr="005B2FBE" w:rsidRDefault="00840976" w:rsidP="00840976">
      <w:pPr>
        <w:pStyle w:val="a4"/>
        <w:ind w:firstLine="851"/>
        <w:jc w:val="both"/>
      </w:pPr>
      <w:r w:rsidRPr="005B2FBE">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Правовое регулирование общественных отношений</w:t>
      </w:r>
    </w:p>
    <w:p w:rsidR="00840976" w:rsidRPr="005B2FBE" w:rsidRDefault="00840976" w:rsidP="00840976">
      <w:pPr>
        <w:pStyle w:val="a4"/>
        <w:ind w:firstLine="851"/>
        <w:jc w:val="both"/>
      </w:pPr>
      <w:r w:rsidRPr="005B2FBE">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bookmarkStart w:id="26" w:name="_Toc453968186"/>
      <w:r w:rsidRPr="00A332D2">
        <w:rPr>
          <w:b/>
        </w:rPr>
        <w:t>Россия в мире</w:t>
      </w:r>
      <w:bookmarkEnd w:id="26"/>
    </w:p>
    <w:p w:rsidR="00840976" w:rsidRPr="005B2FBE" w:rsidRDefault="00840976" w:rsidP="00840976">
      <w:pPr>
        <w:pStyle w:val="a4"/>
        <w:ind w:firstLine="851"/>
        <w:jc w:val="both"/>
      </w:pPr>
      <w:r w:rsidRPr="005B2FBE">
        <w:t xml:space="preserve">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840976" w:rsidRPr="00A332D2" w:rsidRDefault="00840976" w:rsidP="00840976">
      <w:pPr>
        <w:pStyle w:val="a4"/>
        <w:ind w:firstLine="851"/>
        <w:jc w:val="both"/>
        <w:rPr>
          <w:b/>
        </w:rPr>
      </w:pPr>
      <w:r w:rsidRPr="00A332D2">
        <w:rPr>
          <w:b/>
        </w:rPr>
        <w:t xml:space="preserve">Место учебного предмета «Россия в мире» </w:t>
      </w:r>
    </w:p>
    <w:p w:rsidR="00840976" w:rsidRPr="005B2FBE" w:rsidRDefault="00840976" w:rsidP="00840976">
      <w:pPr>
        <w:pStyle w:val="a4"/>
        <w:ind w:firstLine="851"/>
        <w:jc w:val="both"/>
      </w:pPr>
      <w:r w:rsidRPr="005B2FBE">
        <w:t xml:space="preserve">Предмет «Россия в мире» изучается на уровне среднего общего образования в качестве учебного предмета в 10–11-х классах. </w:t>
      </w:r>
    </w:p>
    <w:p w:rsidR="00840976" w:rsidRPr="005B2FBE" w:rsidRDefault="00840976" w:rsidP="00840976">
      <w:pPr>
        <w:pStyle w:val="a4"/>
        <w:ind w:firstLine="851"/>
        <w:jc w:val="both"/>
      </w:pPr>
      <w:r w:rsidRPr="005B2FBE">
        <w:lastRenderedPageBreak/>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840976" w:rsidRPr="00A332D2" w:rsidRDefault="00840976" w:rsidP="00840976">
      <w:pPr>
        <w:pStyle w:val="a4"/>
        <w:ind w:firstLine="851"/>
        <w:jc w:val="both"/>
        <w:rPr>
          <w:b/>
        </w:rPr>
      </w:pPr>
      <w:r w:rsidRPr="00A332D2">
        <w:rPr>
          <w:b/>
        </w:rPr>
        <w:t xml:space="preserve">Общая характеристика </w:t>
      </w:r>
    </w:p>
    <w:p w:rsidR="00840976" w:rsidRPr="005B2FBE" w:rsidRDefault="00840976" w:rsidP="00840976">
      <w:pPr>
        <w:pStyle w:val="a4"/>
        <w:ind w:firstLine="851"/>
        <w:jc w:val="both"/>
      </w:pPr>
      <w:r w:rsidRPr="005B2FBE">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840976" w:rsidRPr="005B2FBE" w:rsidRDefault="00840976" w:rsidP="00840976">
      <w:pPr>
        <w:pStyle w:val="a4"/>
        <w:ind w:firstLine="851"/>
        <w:jc w:val="both"/>
      </w:pPr>
      <w:r w:rsidRPr="005B2FBE">
        <w:t xml:space="preserve">Основными задачами реализации примерной программы учебного предмета «Россия в мире» (базовый уровень) являются: </w:t>
      </w:r>
    </w:p>
    <w:p w:rsidR="00840976" w:rsidRPr="005B2FBE" w:rsidRDefault="00840976" w:rsidP="00840976">
      <w:pPr>
        <w:pStyle w:val="a4"/>
        <w:ind w:firstLine="851"/>
        <w:jc w:val="both"/>
      </w:pPr>
      <w:r>
        <w:t xml:space="preserve">- </w:t>
      </w:r>
      <w:r w:rsidRPr="005B2FBE">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840976" w:rsidRPr="005B2FBE" w:rsidRDefault="00840976" w:rsidP="00840976">
      <w:pPr>
        <w:pStyle w:val="a4"/>
        <w:ind w:firstLine="851"/>
        <w:jc w:val="both"/>
      </w:pPr>
      <w:r>
        <w:t xml:space="preserve">- </w:t>
      </w:r>
      <w:r w:rsidRPr="005B2FBE">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840976" w:rsidRPr="005B2FBE" w:rsidRDefault="00840976" w:rsidP="00840976">
      <w:pPr>
        <w:pStyle w:val="a4"/>
        <w:ind w:firstLine="851"/>
        <w:jc w:val="both"/>
      </w:pPr>
      <w:r>
        <w:t xml:space="preserve">- </w:t>
      </w:r>
      <w:r w:rsidRPr="005B2FBE">
        <w:t>формирование взгляда на современный мир с точки зрения интересов России, понимания ее прошлого и настоящего;</w:t>
      </w:r>
    </w:p>
    <w:p w:rsidR="00840976" w:rsidRPr="005B2FBE" w:rsidRDefault="00840976" w:rsidP="00840976">
      <w:pPr>
        <w:pStyle w:val="a4"/>
        <w:ind w:firstLine="851"/>
        <w:jc w:val="both"/>
      </w:pPr>
      <w:r>
        <w:t xml:space="preserve">- </w:t>
      </w:r>
      <w:r w:rsidRPr="005B2FBE">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840976" w:rsidRPr="005B2FBE" w:rsidRDefault="00840976" w:rsidP="00840976">
      <w:pPr>
        <w:pStyle w:val="a4"/>
        <w:ind w:firstLine="851"/>
        <w:jc w:val="both"/>
      </w:pPr>
      <w:r>
        <w:t xml:space="preserve">- </w:t>
      </w:r>
      <w:r w:rsidRPr="005B2FBE">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840976" w:rsidRPr="005B2FBE" w:rsidRDefault="00840976" w:rsidP="00840976">
      <w:pPr>
        <w:pStyle w:val="a4"/>
        <w:ind w:firstLine="851"/>
        <w:jc w:val="both"/>
      </w:pPr>
      <w:r>
        <w:t xml:space="preserve">- </w:t>
      </w:r>
      <w:r w:rsidRPr="005B2FBE">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40976" w:rsidRPr="005B2FBE" w:rsidRDefault="00840976" w:rsidP="00840976">
      <w:pPr>
        <w:pStyle w:val="a4"/>
        <w:ind w:firstLine="851"/>
        <w:jc w:val="both"/>
      </w:pPr>
      <w:r>
        <w:t xml:space="preserve">- </w:t>
      </w:r>
      <w:r w:rsidRPr="005B2FBE">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40976" w:rsidRPr="005B2FBE" w:rsidRDefault="00840976" w:rsidP="00840976">
      <w:pPr>
        <w:pStyle w:val="a4"/>
        <w:ind w:firstLine="851"/>
        <w:jc w:val="both"/>
      </w:pPr>
      <w:r>
        <w:t xml:space="preserve">- </w:t>
      </w:r>
      <w:r w:rsidRPr="005B2FBE">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840976" w:rsidRPr="005B2FBE" w:rsidRDefault="00840976" w:rsidP="00840976">
      <w:pPr>
        <w:pStyle w:val="a4"/>
        <w:ind w:firstLine="851"/>
        <w:jc w:val="both"/>
      </w:pPr>
      <w:r>
        <w:t xml:space="preserve">- </w:t>
      </w:r>
      <w:r w:rsidRPr="005B2FBE">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40976" w:rsidRPr="00A332D2" w:rsidRDefault="00840976" w:rsidP="00840976">
      <w:pPr>
        <w:pStyle w:val="a4"/>
        <w:ind w:firstLine="851"/>
        <w:jc w:val="both"/>
        <w:rPr>
          <w:b/>
        </w:rPr>
      </w:pPr>
    </w:p>
    <w:p w:rsidR="00840976" w:rsidRPr="00A332D2" w:rsidRDefault="00840976" w:rsidP="00840976">
      <w:pPr>
        <w:pStyle w:val="a4"/>
        <w:ind w:firstLine="851"/>
        <w:jc w:val="both"/>
        <w:rPr>
          <w:b/>
        </w:rPr>
      </w:pPr>
      <w:r w:rsidRPr="00A332D2">
        <w:rPr>
          <w:b/>
        </w:rPr>
        <w:t>История как наука</w:t>
      </w:r>
    </w:p>
    <w:p w:rsidR="00840976" w:rsidRPr="005B2FBE" w:rsidRDefault="00840976" w:rsidP="00840976">
      <w:pPr>
        <w:pStyle w:val="a4"/>
        <w:ind w:firstLine="851"/>
        <w:jc w:val="both"/>
      </w:pPr>
      <w:r w:rsidRPr="005B2FBE">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Предцивилизационная стадия истории человечества</w:t>
      </w:r>
    </w:p>
    <w:p w:rsidR="00840976" w:rsidRPr="005B2FBE" w:rsidRDefault="00840976" w:rsidP="00840976">
      <w:pPr>
        <w:pStyle w:val="a4"/>
        <w:ind w:firstLine="851"/>
        <w:jc w:val="both"/>
      </w:pPr>
      <w:r w:rsidRPr="005B2FBE">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Цивилизации Древнего мира</w:t>
      </w:r>
    </w:p>
    <w:p w:rsidR="00840976" w:rsidRPr="005B2FBE" w:rsidRDefault="00840976" w:rsidP="00840976">
      <w:pPr>
        <w:pStyle w:val="a4"/>
        <w:ind w:firstLine="851"/>
        <w:jc w:val="both"/>
      </w:pPr>
      <w:r w:rsidRPr="005B2FBE">
        <w:lastRenderedPageBreak/>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840976" w:rsidRPr="005B2FBE" w:rsidRDefault="00840976" w:rsidP="00840976">
      <w:pPr>
        <w:pStyle w:val="a4"/>
        <w:ind w:firstLine="851"/>
        <w:jc w:val="both"/>
      </w:pPr>
      <w:r w:rsidRPr="005B2FBE">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840976" w:rsidRPr="005B2FBE" w:rsidRDefault="00840976" w:rsidP="00840976">
      <w:pPr>
        <w:pStyle w:val="a4"/>
        <w:ind w:firstLine="851"/>
        <w:jc w:val="both"/>
      </w:pPr>
      <w:r w:rsidRPr="005B2FBE">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840976" w:rsidRPr="005B2FBE" w:rsidRDefault="00840976" w:rsidP="00840976">
      <w:pPr>
        <w:pStyle w:val="a4"/>
        <w:ind w:firstLine="851"/>
        <w:jc w:val="both"/>
      </w:pPr>
      <w:r w:rsidRPr="005B2FBE">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840976" w:rsidRPr="005B2FBE" w:rsidRDefault="00840976" w:rsidP="00840976">
      <w:pPr>
        <w:pStyle w:val="a4"/>
        <w:ind w:firstLine="851"/>
        <w:jc w:val="both"/>
      </w:pPr>
      <w:r w:rsidRPr="005B2FBE">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840976" w:rsidRPr="005B2FBE" w:rsidRDefault="00840976" w:rsidP="00840976">
      <w:pPr>
        <w:pStyle w:val="a4"/>
        <w:ind w:firstLine="851"/>
        <w:jc w:val="both"/>
      </w:pPr>
      <w:r w:rsidRPr="005B2FBE">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840976" w:rsidRPr="005B2FBE" w:rsidRDefault="00840976" w:rsidP="00840976">
      <w:pPr>
        <w:pStyle w:val="a4"/>
        <w:ind w:firstLine="851"/>
        <w:jc w:val="both"/>
      </w:pPr>
      <w:r w:rsidRPr="005B2FBE">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840976" w:rsidRPr="005B2FBE" w:rsidRDefault="00840976" w:rsidP="00840976">
      <w:pPr>
        <w:pStyle w:val="a4"/>
        <w:ind w:firstLine="851"/>
        <w:jc w:val="both"/>
      </w:pPr>
      <w:r w:rsidRPr="005B2FBE">
        <w:t>Древнейшая история нашей Родины: первые города и государства.</w:t>
      </w:r>
    </w:p>
    <w:p w:rsidR="00840976" w:rsidRPr="005B2FBE" w:rsidRDefault="00840976" w:rsidP="00840976">
      <w:pPr>
        <w:pStyle w:val="a4"/>
        <w:ind w:firstLine="851"/>
        <w:jc w:val="both"/>
      </w:pPr>
    </w:p>
    <w:p w:rsidR="00840976" w:rsidRPr="005B2FBE" w:rsidRDefault="00840976" w:rsidP="00840976">
      <w:pPr>
        <w:pStyle w:val="a4"/>
        <w:ind w:firstLine="851"/>
        <w:jc w:val="both"/>
      </w:pPr>
      <w:r w:rsidRPr="005B2FBE">
        <w:t>Традиционное (аграрное) общество эпохи Средневековья</w:t>
      </w:r>
    </w:p>
    <w:p w:rsidR="00840976" w:rsidRPr="005B2FBE" w:rsidRDefault="00840976" w:rsidP="00840976">
      <w:pPr>
        <w:pStyle w:val="a4"/>
        <w:ind w:firstLine="851"/>
        <w:jc w:val="both"/>
      </w:pPr>
      <w:r w:rsidRPr="005B2FBE">
        <w:t>Принципы периодизации Средневековья. Историческая карта средневекового мира.</w:t>
      </w:r>
    </w:p>
    <w:p w:rsidR="00840976" w:rsidRPr="005B2FBE" w:rsidRDefault="00840976" w:rsidP="00840976">
      <w:pPr>
        <w:pStyle w:val="a4"/>
        <w:ind w:firstLine="851"/>
        <w:jc w:val="both"/>
      </w:pPr>
      <w:r w:rsidRPr="005B2FBE">
        <w:t>«Великое переселение народов» в Европе и формирование христианской средневековой цивилизации.</w:t>
      </w:r>
    </w:p>
    <w:p w:rsidR="00840976" w:rsidRPr="005B2FBE" w:rsidRDefault="00840976" w:rsidP="00840976">
      <w:pPr>
        <w:pStyle w:val="a4"/>
        <w:ind w:firstLine="851"/>
        <w:jc w:val="both"/>
      </w:pPr>
      <w:r w:rsidRPr="005B2FBE">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840976" w:rsidRPr="005B2FBE" w:rsidRDefault="00840976" w:rsidP="00840976">
      <w:pPr>
        <w:pStyle w:val="a4"/>
        <w:ind w:firstLine="851"/>
        <w:jc w:val="both"/>
      </w:pPr>
      <w:r w:rsidRPr="005B2FBE">
        <w:t>Норманнский фактор в образовании европейских государств. Образование государства Русь и роль норманнского фактора в этом процессе.</w:t>
      </w:r>
    </w:p>
    <w:p w:rsidR="00840976" w:rsidRPr="005B2FBE" w:rsidRDefault="00840976" w:rsidP="00840976">
      <w:pPr>
        <w:pStyle w:val="a4"/>
        <w:ind w:firstLine="851"/>
        <w:jc w:val="both"/>
      </w:pPr>
      <w:r w:rsidRPr="005B2FBE">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840976" w:rsidRPr="005B2FBE" w:rsidRDefault="00840976" w:rsidP="00840976">
      <w:pPr>
        <w:pStyle w:val="a4"/>
        <w:ind w:firstLine="851"/>
        <w:jc w:val="both"/>
      </w:pPr>
      <w:r w:rsidRPr="005B2FBE">
        <w:t>Цивилизации Востока в эпоху Средневековья.</w:t>
      </w:r>
    </w:p>
    <w:p w:rsidR="00840976" w:rsidRPr="005B2FBE" w:rsidRDefault="00840976" w:rsidP="00840976">
      <w:pPr>
        <w:pStyle w:val="a4"/>
        <w:ind w:firstLine="851"/>
        <w:jc w:val="both"/>
      </w:pPr>
      <w:r w:rsidRPr="005B2FBE">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840976" w:rsidRPr="005B2FBE" w:rsidRDefault="00840976" w:rsidP="00840976">
      <w:pPr>
        <w:pStyle w:val="a4"/>
        <w:ind w:firstLine="851"/>
        <w:jc w:val="both"/>
      </w:pPr>
      <w:r w:rsidRPr="005B2FBE">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840976" w:rsidRPr="005B2FBE" w:rsidRDefault="00840976" w:rsidP="00840976">
      <w:pPr>
        <w:pStyle w:val="a4"/>
        <w:ind w:firstLine="851"/>
        <w:jc w:val="both"/>
      </w:pPr>
      <w:r w:rsidRPr="005B2FBE">
        <w:lastRenderedPageBreak/>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840976" w:rsidRPr="005B2FBE" w:rsidRDefault="00840976" w:rsidP="00840976">
      <w:pPr>
        <w:pStyle w:val="a4"/>
        <w:ind w:firstLine="851"/>
        <w:jc w:val="both"/>
      </w:pPr>
      <w:r w:rsidRPr="005B2FBE">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840976" w:rsidRPr="005B2FBE" w:rsidRDefault="00840976" w:rsidP="00840976">
      <w:pPr>
        <w:pStyle w:val="a4"/>
        <w:ind w:firstLine="851"/>
        <w:jc w:val="both"/>
      </w:pPr>
      <w:r w:rsidRPr="005B2FBE">
        <w:t>Человек в древности и Средневековье.</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Новое время</w:t>
      </w:r>
    </w:p>
    <w:p w:rsidR="00840976" w:rsidRPr="005B2FBE" w:rsidRDefault="00840976" w:rsidP="00840976">
      <w:pPr>
        <w:pStyle w:val="a4"/>
        <w:ind w:firstLine="851"/>
        <w:jc w:val="both"/>
      </w:pPr>
      <w:r w:rsidRPr="005B2FBE">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840976" w:rsidRPr="005B2FBE" w:rsidRDefault="00840976" w:rsidP="00840976">
      <w:pPr>
        <w:pStyle w:val="a4"/>
        <w:ind w:firstLine="851"/>
        <w:jc w:val="both"/>
      </w:pPr>
      <w:r w:rsidRPr="005B2FBE">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840976" w:rsidRPr="005B2FBE" w:rsidRDefault="00840976" w:rsidP="00840976">
      <w:pPr>
        <w:pStyle w:val="a4"/>
        <w:ind w:firstLine="851"/>
        <w:jc w:val="both"/>
      </w:pPr>
      <w:r w:rsidRPr="005B2FBE">
        <w:t>Социально-психологические, экономические и техногенные факторы развертывания процесса модернизации.</w:t>
      </w:r>
    </w:p>
    <w:p w:rsidR="00840976" w:rsidRPr="005B2FBE" w:rsidRDefault="00840976" w:rsidP="00840976">
      <w:pPr>
        <w:pStyle w:val="a4"/>
        <w:ind w:firstLine="851"/>
        <w:jc w:val="both"/>
      </w:pPr>
      <w:r w:rsidRPr="005B2FBE">
        <w:t>Внутренняя колонизация. Торговый и мануфактурный капитализм. Эпоха меркантилизма.</w:t>
      </w:r>
    </w:p>
    <w:p w:rsidR="00840976" w:rsidRPr="005B2FBE" w:rsidRDefault="00840976" w:rsidP="00840976">
      <w:pPr>
        <w:pStyle w:val="a4"/>
        <w:ind w:firstLine="851"/>
        <w:jc w:val="both"/>
      </w:pPr>
      <w:r w:rsidRPr="005B2FBE">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840976" w:rsidRPr="005B2FBE" w:rsidRDefault="00840976" w:rsidP="00840976">
      <w:pPr>
        <w:pStyle w:val="a4"/>
        <w:ind w:firstLine="851"/>
        <w:jc w:val="both"/>
      </w:pPr>
      <w:r w:rsidRPr="005B2FBE">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840976" w:rsidRPr="005B2FBE" w:rsidRDefault="00840976" w:rsidP="00840976">
      <w:pPr>
        <w:pStyle w:val="a4"/>
        <w:ind w:firstLine="851"/>
        <w:jc w:val="both"/>
      </w:pPr>
      <w:r w:rsidRPr="005B2FBE">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840976" w:rsidRPr="005B2FBE" w:rsidRDefault="00840976" w:rsidP="00840976">
      <w:pPr>
        <w:pStyle w:val="a4"/>
        <w:ind w:firstLine="851"/>
        <w:jc w:val="both"/>
      </w:pPr>
      <w:r w:rsidRPr="005B2FBE">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840976" w:rsidRPr="005B2FBE" w:rsidRDefault="00840976" w:rsidP="00840976">
      <w:pPr>
        <w:pStyle w:val="a4"/>
        <w:ind w:firstLine="851"/>
        <w:jc w:val="both"/>
      </w:pPr>
      <w:r w:rsidRPr="005B2FBE">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840976" w:rsidRPr="005B2FBE" w:rsidRDefault="00840976" w:rsidP="00840976">
      <w:pPr>
        <w:pStyle w:val="a4"/>
        <w:ind w:firstLine="851"/>
        <w:jc w:val="both"/>
      </w:pPr>
      <w:r w:rsidRPr="005B2FBE">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840976" w:rsidRPr="005B2FBE" w:rsidRDefault="00840976" w:rsidP="00840976">
      <w:pPr>
        <w:pStyle w:val="a4"/>
        <w:ind w:firstLine="851"/>
        <w:jc w:val="both"/>
      </w:pPr>
      <w:r w:rsidRPr="005B2FBE">
        <w:lastRenderedPageBreak/>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840976" w:rsidRPr="005B2FBE" w:rsidRDefault="00840976" w:rsidP="00840976">
      <w:pPr>
        <w:pStyle w:val="a4"/>
        <w:ind w:firstLine="851"/>
        <w:jc w:val="both"/>
      </w:pPr>
      <w:r w:rsidRPr="005B2FBE">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840976" w:rsidRPr="005B2FBE" w:rsidRDefault="00840976" w:rsidP="00840976">
      <w:pPr>
        <w:pStyle w:val="a4"/>
        <w:ind w:firstLine="851"/>
        <w:jc w:val="both"/>
      </w:pPr>
      <w:r w:rsidRPr="005B2FBE">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840976" w:rsidRPr="005B2FBE" w:rsidRDefault="00840976" w:rsidP="00840976">
      <w:pPr>
        <w:pStyle w:val="a4"/>
        <w:ind w:firstLine="851"/>
        <w:jc w:val="both"/>
      </w:pPr>
    </w:p>
    <w:p w:rsidR="00840976" w:rsidRPr="00A332D2" w:rsidRDefault="00840976" w:rsidP="00840976">
      <w:pPr>
        <w:pStyle w:val="a4"/>
        <w:ind w:firstLine="851"/>
        <w:jc w:val="both"/>
        <w:rPr>
          <w:b/>
        </w:rPr>
      </w:pPr>
      <w:r w:rsidRPr="00A332D2">
        <w:rPr>
          <w:b/>
        </w:rPr>
        <w:t>Индустриальное общество во второй половине XIX – начале ХХ в.</w:t>
      </w:r>
    </w:p>
    <w:p w:rsidR="00840976" w:rsidRPr="005B2FBE" w:rsidRDefault="00840976" w:rsidP="00840976">
      <w:pPr>
        <w:pStyle w:val="a4"/>
        <w:ind w:firstLine="851"/>
        <w:jc w:val="both"/>
      </w:pPr>
      <w:r w:rsidRPr="005B2FBE">
        <w:t>Дискуссия о понятии Новейшая история. Историческая карта второй половины XIX – начала ХХ в.</w:t>
      </w:r>
    </w:p>
    <w:p w:rsidR="00840976" w:rsidRPr="005B2FBE" w:rsidRDefault="00840976" w:rsidP="00840976">
      <w:pPr>
        <w:pStyle w:val="a4"/>
        <w:ind w:firstLine="851"/>
        <w:jc w:val="both"/>
      </w:pPr>
      <w:r w:rsidRPr="005B2FBE">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840976" w:rsidRPr="005B2FBE" w:rsidRDefault="00840976" w:rsidP="00840976">
      <w:pPr>
        <w:pStyle w:val="a4"/>
        <w:ind w:firstLine="851"/>
        <w:jc w:val="both"/>
      </w:pPr>
      <w:r w:rsidRPr="005B2FBE">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840976" w:rsidRPr="005B2FBE" w:rsidRDefault="00840976" w:rsidP="00840976">
      <w:pPr>
        <w:pStyle w:val="a4"/>
        <w:ind w:firstLine="851"/>
        <w:jc w:val="both"/>
      </w:pPr>
      <w:r w:rsidRPr="005B2FBE">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840976" w:rsidRPr="005B2FBE" w:rsidRDefault="00840976" w:rsidP="00840976">
      <w:pPr>
        <w:pStyle w:val="a4"/>
        <w:ind w:firstLine="851"/>
        <w:jc w:val="both"/>
      </w:pPr>
      <w:r w:rsidRPr="005B2FBE">
        <w:t>Нарастание технократизма и иррационализма в массовом сознании.</w:t>
      </w:r>
    </w:p>
    <w:p w:rsidR="00840976" w:rsidRPr="005B2FBE" w:rsidRDefault="00840976" w:rsidP="00840976">
      <w:pPr>
        <w:pStyle w:val="a4"/>
        <w:ind w:firstLine="851"/>
        <w:jc w:val="both"/>
      </w:pPr>
      <w:r w:rsidRPr="005B2FBE">
        <w:t xml:space="preserve">Страны Азии на рубеже XIX–XX вв. Кризис традиционного общества в условиях развертывания модернизационных процессов. </w:t>
      </w:r>
    </w:p>
    <w:p w:rsidR="00840976" w:rsidRPr="005B2FBE" w:rsidRDefault="00840976" w:rsidP="00840976">
      <w:pPr>
        <w:pStyle w:val="a4"/>
        <w:ind w:firstLine="851"/>
        <w:jc w:val="both"/>
      </w:pPr>
      <w:r w:rsidRPr="005B2FBE">
        <w:t xml:space="preserve">Система международных отношений на рубеже XIX–XX вв. Империализм как идеология и политика. Борьба за колониальный передел мира. </w:t>
      </w:r>
    </w:p>
    <w:p w:rsidR="00840976" w:rsidRPr="00991B50" w:rsidRDefault="00840976" w:rsidP="00991B50">
      <w:pPr>
        <w:pStyle w:val="12"/>
        <w:ind w:left="567"/>
        <w:rPr>
          <w:b/>
          <w:noProof/>
          <w:szCs w:val="22"/>
        </w:rPr>
      </w:pPr>
    </w:p>
    <w:p w:rsidR="00991B50" w:rsidRDefault="00991B50" w:rsidP="00991B50">
      <w:pPr>
        <w:pStyle w:val="12"/>
        <w:ind w:left="567"/>
        <w:rPr>
          <w:b/>
        </w:rPr>
      </w:pPr>
      <w:r w:rsidRPr="00991B50">
        <w:rPr>
          <w:rStyle w:val="a8"/>
          <w:b/>
          <w:noProof/>
          <w:color w:val="auto"/>
          <w:szCs w:val="22"/>
          <w:u w:val="none"/>
        </w:rPr>
        <w:t xml:space="preserve">2.2.9 </w:t>
      </w:r>
      <w:r w:rsidRPr="00991B50">
        <w:rPr>
          <w:b/>
        </w:rPr>
        <w:t>Математика  (включая алгебру и начала математического анализа, геометрию)</w:t>
      </w:r>
    </w:p>
    <w:p w:rsidR="009E57D0" w:rsidRPr="005B2FBE" w:rsidRDefault="009E57D0" w:rsidP="009E57D0">
      <w:pPr>
        <w:pStyle w:val="a4"/>
        <w:ind w:firstLine="851"/>
        <w:jc w:val="both"/>
      </w:pPr>
      <w:r w:rsidRPr="005B2FBE">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9E57D0" w:rsidRPr="005B2FBE" w:rsidRDefault="009E57D0" w:rsidP="009E57D0">
      <w:pPr>
        <w:pStyle w:val="a4"/>
        <w:ind w:firstLine="851"/>
        <w:jc w:val="both"/>
      </w:pPr>
      <w:r>
        <w:t xml:space="preserve">- </w:t>
      </w:r>
      <w:r w:rsidRPr="005B2FBE">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9E57D0" w:rsidRPr="005B2FBE" w:rsidRDefault="009E57D0" w:rsidP="009E57D0">
      <w:pPr>
        <w:pStyle w:val="a4"/>
        <w:ind w:firstLine="851"/>
        <w:jc w:val="both"/>
      </w:pPr>
      <w:r>
        <w:t xml:space="preserve">- </w:t>
      </w:r>
      <w:r w:rsidRPr="005B2FBE">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9E57D0" w:rsidRPr="005B2FBE" w:rsidRDefault="009E57D0" w:rsidP="009E57D0">
      <w:pPr>
        <w:pStyle w:val="a4"/>
        <w:ind w:firstLine="851"/>
        <w:jc w:val="both"/>
      </w:pPr>
      <w:r>
        <w:t xml:space="preserve">- </w:t>
      </w:r>
      <w:r w:rsidRPr="005B2FBE">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9E57D0" w:rsidRPr="005B2FBE" w:rsidRDefault="009E57D0" w:rsidP="009E57D0">
      <w:pPr>
        <w:pStyle w:val="a4"/>
        <w:ind w:firstLine="851"/>
        <w:jc w:val="both"/>
      </w:pPr>
      <w:r w:rsidRPr="005B2FBE">
        <w:lastRenderedPageBreak/>
        <w:t xml:space="preserve">Соответственно, выделяются три направления требований к результатам математического образования: </w:t>
      </w:r>
    </w:p>
    <w:p w:rsidR="009E57D0" w:rsidRPr="005B2FBE" w:rsidRDefault="009E57D0" w:rsidP="009E57D0">
      <w:pPr>
        <w:pStyle w:val="a4"/>
        <w:ind w:firstLine="851"/>
        <w:jc w:val="both"/>
      </w:pPr>
      <w:r>
        <w:t xml:space="preserve">- </w:t>
      </w:r>
      <w:r w:rsidRPr="005B2FBE">
        <w:t>практико-ориентированное математическое образование (математика для жизни);</w:t>
      </w:r>
    </w:p>
    <w:p w:rsidR="009E57D0" w:rsidRPr="005B2FBE" w:rsidRDefault="009E57D0" w:rsidP="009E57D0">
      <w:pPr>
        <w:pStyle w:val="a4"/>
        <w:ind w:firstLine="851"/>
        <w:jc w:val="both"/>
      </w:pPr>
      <w:r>
        <w:t xml:space="preserve">- </w:t>
      </w:r>
      <w:r w:rsidRPr="005B2FBE">
        <w:t>математика для использования в профессии;</w:t>
      </w:r>
    </w:p>
    <w:p w:rsidR="009E57D0" w:rsidRPr="005B2FBE" w:rsidRDefault="009E57D0" w:rsidP="009E57D0">
      <w:pPr>
        <w:pStyle w:val="a4"/>
        <w:ind w:firstLine="851"/>
        <w:jc w:val="both"/>
      </w:pPr>
      <w:r>
        <w:t xml:space="preserve">- </w:t>
      </w:r>
      <w:r w:rsidRPr="005B2FBE">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9E57D0" w:rsidRPr="005B2FBE" w:rsidRDefault="009E57D0" w:rsidP="009E57D0">
      <w:pPr>
        <w:pStyle w:val="a4"/>
        <w:ind w:firstLine="851"/>
        <w:jc w:val="both"/>
      </w:pPr>
      <w:r w:rsidRPr="005B2FBE">
        <w:t xml:space="preserve">Эти направления реализуются в двух блоках требований к результатам математического образования. </w:t>
      </w:r>
    </w:p>
    <w:p w:rsidR="009E57D0" w:rsidRPr="00B83051" w:rsidRDefault="009E57D0" w:rsidP="009E57D0">
      <w:pPr>
        <w:pStyle w:val="a4"/>
        <w:ind w:firstLine="851"/>
        <w:jc w:val="both"/>
        <w:rPr>
          <w:b/>
        </w:rPr>
      </w:pPr>
      <w:r w:rsidRPr="00B83051">
        <w:rPr>
          <w:b/>
        </w:rPr>
        <w:t>На базовом уровне:</w:t>
      </w:r>
    </w:p>
    <w:p w:rsidR="009E57D0" w:rsidRPr="005B2FBE" w:rsidRDefault="009E57D0" w:rsidP="009E57D0">
      <w:pPr>
        <w:pStyle w:val="a4"/>
        <w:ind w:firstLine="851"/>
        <w:jc w:val="both"/>
      </w:pPr>
      <w:r w:rsidRPr="005B2FBE">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E57D0" w:rsidRPr="005B2FBE" w:rsidRDefault="009E57D0" w:rsidP="009E57D0">
      <w:pPr>
        <w:pStyle w:val="a4"/>
        <w:ind w:firstLine="851"/>
        <w:jc w:val="both"/>
      </w:pPr>
      <w:r w:rsidRPr="005B2FBE">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На углубленном уровне:</w:t>
      </w:r>
    </w:p>
    <w:p w:rsidR="009E57D0" w:rsidRPr="005B2FBE" w:rsidRDefault="009E57D0" w:rsidP="009E57D0">
      <w:pPr>
        <w:pStyle w:val="a4"/>
        <w:ind w:firstLine="851"/>
        <w:jc w:val="both"/>
      </w:pPr>
      <w:r w:rsidRPr="005B2FBE">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9E57D0" w:rsidRPr="005B2FBE" w:rsidRDefault="009E57D0" w:rsidP="009E57D0">
      <w:pPr>
        <w:pStyle w:val="a4"/>
        <w:ind w:firstLine="851"/>
        <w:jc w:val="both"/>
      </w:pPr>
      <w:r w:rsidRPr="005B2FBE">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9E57D0" w:rsidRPr="005B2FBE" w:rsidRDefault="009E57D0" w:rsidP="009E57D0">
      <w:pPr>
        <w:pStyle w:val="a4"/>
        <w:ind w:firstLine="851"/>
        <w:jc w:val="both"/>
      </w:pPr>
      <w:r w:rsidRPr="005B2FBE">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5B2FBE">
        <w:rPr>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2FBE">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9E57D0" w:rsidRPr="005B2FBE" w:rsidRDefault="009E57D0" w:rsidP="009E57D0">
      <w:pPr>
        <w:pStyle w:val="a4"/>
        <w:ind w:firstLine="851"/>
        <w:jc w:val="both"/>
      </w:pPr>
      <w:r w:rsidRPr="005B2FBE">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9E57D0" w:rsidRPr="005B2FBE" w:rsidRDefault="009E57D0" w:rsidP="009E57D0">
      <w:pPr>
        <w:pStyle w:val="a4"/>
        <w:ind w:firstLine="851"/>
        <w:jc w:val="both"/>
      </w:pPr>
      <w:r w:rsidRPr="005B2FBE">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9E57D0" w:rsidRPr="005B2FBE" w:rsidRDefault="009E57D0" w:rsidP="009E57D0">
      <w:pPr>
        <w:pStyle w:val="a4"/>
        <w:ind w:firstLine="851"/>
        <w:jc w:val="both"/>
      </w:pPr>
      <w:r w:rsidRPr="005B2FBE">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9E57D0" w:rsidRPr="005B2FBE" w:rsidRDefault="009E57D0" w:rsidP="009E57D0">
      <w:pPr>
        <w:pStyle w:val="a4"/>
        <w:ind w:firstLine="851"/>
        <w:jc w:val="both"/>
      </w:pPr>
      <w:r w:rsidRPr="005B2FBE">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9E57D0" w:rsidRPr="005B2FBE" w:rsidRDefault="009E57D0" w:rsidP="009E57D0">
      <w:pPr>
        <w:pStyle w:val="a4"/>
        <w:ind w:firstLine="851"/>
        <w:jc w:val="both"/>
      </w:pPr>
      <w:r w:rsidRPr="005B2FBE">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9E57D0" w:rsidRPr="005B2FBE" w:rsidRDefault="009E57D0" w:rsidP="009E57D0">
      <w:pPr>
        <w:pStyle w:val="a4"/>
        <w:ind w:firstLine="851"/>
        <w:jc w:val="both"/>
      </w:pPr>
      <w:r w:rsidRPr="005B2FBE">
        <w:lastRenderedPageBreak/>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9E57D0" w:rsidRPr="005B2FBE" w:rsidRDefault="009E57D0" w:rsidP="009E57D0">
      <w:pPr>
        <w:pStyle w:val="a4"/>
        <w:ind w:firstLine="851"/>
        <w:jc w:val="both"/>
      </w:pPr>
      <w:r w:rsidRPr="005B2FBE">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E57D0" w:rsidRPr="005B2FBE" w:rsidRDefault="009E57D0" w:rsidP="009E57D0">
      <w:pPr>
        <w:pStyle w:val="a4"/>
        <w:ind w:firstLine="851"/>
        <w:jc w:val="both"/>
      </w:pPr>
      <w:r w:rsidRPr="005B2FBE">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Базовый уровень</w:t>
      </w:r>
    </w:p>
    <w:p w:rsidR="009E57D0" w:rsidRPr="00B83051" w:rsidRDefault="009E57D0" w:rsidP="009E57D0">
      <w:pPr>
        <w:pStyle w:val="a4"/>
        <w:ind w:firstLine="851"/>
        <w:jc w:val="both"/>
        <w:rPr>
          <w:b/>
        </w:rPr>
      </w:pPr>
      <w:r w:rsidRPr="00B83051">
        <w:rPr>
          <w:b/>
        </w:rPr>
        <w:t>Компенсирующая базовая программа</w:t>
      </w:r>
    </w:p>
    <w:p w:rsidR="009E57D0" w:rsidRPr="005B2FBE" w:rsidRDefault="009E57D0" w:rsidP="009E57D0">
      <w:pPr>
        <w:pStyle w:val="a4"/>
        <w:ind w:firstLine="851"/>
        <w:jc w:val="both"/>
      </w:pPr>
      <w:r w:rsidRPr="005B2FBE">
        <w:t>Алгебра и начала математического анализа</w:t>
      </w:r>
    </w:p>
    <w:p w:rsidR="009E57D0" w:rsidRPr="005B2FBE" w:rsidRDefault="009E57D0" w:rsidP="009E57D0">
      <w:pPr>
        <w:pStyle w:val="a4"/>
        <w:ind w:firstLine="851"/>
        <w:jc w:val="both"/>
      </w:pPr>
      <w:r w:rsidRPr="005B2FBE">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9E57D0" w:rsidRPr="005B2FBE" w:rsidRDefault="009E57D0" w:rsidP="009E57D0">
      <w:pPr>
        <w:pStyle w:val="a4"/>
        <w:ind w:firstLine="851"/>
        <w:jc w:val="both"/>
      </w:pPr>
      <w:r w:rsidRPr="005B2FBE">
        <w:t xml:space="preserve">Целые числа. Модуль числа и его свойства. </w:t>
      </w:r>
    </w:p>
    <w:p w:rsidR="009E57D0" w:rsidRPr="005B2FBE" w:rsidRDefault="009E57D0" w:rsidP="009E57D0">
      <w:pPr>
        <w:pStyle w:val="a4"/>
        <w:ind w:firstLine="851"/>
        <w:jc w:val="both"/>
      </w:pPr>
      <w:r w:rsidRPr="005B2FBE">
        <w:t xml:space="preserve">Части и доли. Дроби и действия с дробями. Округление, приближение. Решение практических задач на прикидку и оценку. </w:t>
      </w:r>
    </w:p>
    <w:p w:rsidR="009E57D0" w:rsidRPr="005B2FBE" w:rsidRDefault="009E57D0" w:rsidP="009E57D0">
      <w:pPr>
        <w:pStyle w:val="a4"/>
        <w:ind w:firstLine="851"/>
        <w:jc w:val="both"/>
      </w:pPr>
      <w:r w:rsidRPr="005B2FBE">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9E57D0" w:rsidRPr="005B2FBE" w:rsidRDefault="009E57D0" w:rsidP="009E57D0">
      <w:pPr>
        <w:pStyle w:val="a4"/>
        <w:ind w:firstLine="851"/>
        <w:jc w:val="both"/>
      </w:pPr>
      <w:r w:rsidRPr="005B2FBE">
        <w:t xml:space="preserve">Алгебраические выражения. Значение алгебраического выражения. </w:t>
      </w:r>
    </w:p>
    <w:p w:rsidR="009E57D0" w:rsidRPr="005B2FBE" w:rsidRDefault="009E57D0" w:rsidP="009E57D0">
      <w:pPr>
        <w:pStyle w:val="a4"/>
        <w:ind w:firstLine="851"/>
        <w:jc w:val="both"/>
      </w:pPr>
      <w:r w:rsidRPr="005B2FBE">
        <w:t xml:space="preserve">Квадратный корень. Изображение числа на числовой прямой. Приближенное значение иррациональных чисел. </w:t>
      </w:r>
    </w:p>
    <w:p w:rsidR="009E57D0" w:rsidRPr="005B2FBE" w:rsidRDefault="009E57D0" w:rsidP="009E57D0">
      <w:pPr>
        <w:pStyle w:val="a4"/>
        <w:ind w:firstLine="851"/>
        <w:jc w:val="both"/>
      </w:pPr>
      <w:r w:rsidRPr="005B2FBE">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9E57D0" w:rsidRPr="005B2FBE" w:rsidRDefault="009E57D0" w:rsidP="009E57D0">
      <w:pPr>
        <w:pStyle w:val="a4"/>
        <w:ind w:firstLine="851"/>
        <w:jc w:val="both"/>
      </w:pPr>
      <w:r w:rsidRPr="005B2FBE">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9E57D0" w:rsidRPr="005B2FBE" w:rsidRDefault="009E57D0" w:rsidP="009E57D0">
      <w:pPr>
        <w:pStyle w:val="a4"/>
        <w:ind w:firstLine="851"/>
        <w:jc w:val="both"/>
      </w:pPr>
      <w:r w:rsidRPr="005B2FBE">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9E57D0" w:rsidRPr="005B2FBE" w:rsidRDefault="009E57D0" w:rsidP="009E57D0">
      <w:pPr>
        <w:pStyle w:val="a4"/>
        <w:ind w:firstLine="851"/>
        <w:jc w:val="both"/>
      </w:pPr>
      <w:r w:rsidRPr="005B2FBE">
        <w:t xml:space="preserve">Квадратичная функция. График и свойства квадратичной функции. график функции </w:t>
      </w:r>
      <w:r w:rsidRPr="005B2FBE">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0.95pt" o:ole="">
            <v:imagedata r:id="rId10" o:title=""/>
          </v:shape>
          <o:OLEObject Type="Embed" ProgID="Equation.DSMT4" ShapeID="_x0000_i1025" DrawAspect="Content" ObjectID="_1565934971" r:id="rId11"/>
        </w:object>
      </w:r>
      <w:r w:rsidRPr="005B2FBE">
        <w:t xml:space="preserve">. График функции </w:t>
      </w:r>
      <w:r w:rsidRPr="005B2FBE">
        <w:object w:dxaOrig="620" w:dyaOrig="620">
          <v:shape id="_x0000_i1026" type="#_x0000_t75" style="width:30.15pt;height:30.15pt" o:ole="">
            <v:imagedata r:id="rId12" o:title=""/>
          </v:shape>
          <o:OLEObject Type="Embed" ProgID="Equation.DSMT4" ShapeID="_x0000_i1026" DrawAspect="Content" ObjectID="_1565934972" r:id="rId13"/>
        </w:object>
      </w:r>
      <w:r w:rsidRPr="005B2FBE">
        <w:t xml:space="preserve">. </w:t>
      </w:r>
    </w:p>
    <w:p w:rsidR="009E57D0" w:rsidRPr="005B2FBE" w:rsidRDefault="009E57D0" w:rsidP="009E57D0">
      <w:pPr>
        <w:pStyle w:val="a4"/>
        <w:ind w:firstLine="851"/>
        <w:jc w:val="both"/>
      </w:pPr>
      <w:r w:rsidRPr="005B2FBE">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9E57D0" w:rsidRPr="005B2FBE" w:rsidRDefault="009E57D0" w:rsidP="009E57D0">
      <w:pPr>
        <w:pStyle w:val="a4"/>
        <w:ind w:firstLine="851"/>
        <w:jc w:val="both"/>
      </w:pPr>
      <w:r w:rsidRPr="005B2FBE">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5B2FBE">
        <w:sym w:font="Symbol" w:char="F0B0"/>
      </w:r>
      <w:r w:rsidRPr="005B2FBE">
        <w:t>, 30</w:t>
      </w:r>
      <w:r w:rsidRPr="005B2FBE">
        <w:sym w:font="Symbol" w:char="F0B0"/>
      </w:r>
      <w:r w:rsidRPr="005B2FBE">
        <w:t>, 45</w:t>
      </w:r>
      <w:r w:rsidRPr="005B2FBE">
        <w:sym w:font="Symbol" w:char="F0B0"/>
      </w:r>
      <w:r w:rsidRPr="005B2FBE">
        <w:t>, 60</w:t>
      </w:r>
      <w:r w:rsidRPr="005B2FBE">
        <w:sym w:font="Symbol" w:char="F0B0"/>
      </w:r>
      <w:r w:rsidRPr="005B2FBE">
        <w:t>, 90</w:t>
      </w:r>
      <w:r w:rsidRPr="005B2FBE">
        <w:sym w:font="Symbol" w:char="F0B0"/>
      </w:r>
      <w:r w:rsidRPr="005B2FBE">
        <w:t>, 180</w:t>
      </w:r>
      <w:r w:rsidRPr="005B2FBE">
        <w:sym w:font="Symbol" w:char="F0B0"/>
      </w:r>
      <w:r w:rsidRPr="005B2FBE">
        <w:t>, 270</w:t>
      </w:r>
      <w:r w:rsidRPr="005B2FBE">
        <w:sym w:font="Symbol" w:char="F0B0"/>
      </w:r>
      <w:r w:rsidRPr="005B2FBE">
        <w:t>.</w:t>
      </w:r>
    </w:p>
    <w:p w:rsidR="009E57D0" w:rsidRPr="005B2FBE" w:rsidRDefault="009E57D0" w:rsidP="009E57D0">
      <w:pPr>
        <w:pStyle w:val="a4"/>
        <w:ind w:firstLine="851"/>
        <w:jc w:val="both"/>
      </w:pPr>
      <w:r w:rsidRPr="005B2FBE">
        <w:t xml:space="preserve">Графики тригонометрических функций </w:t>
      </w:r>
      <w:r w:rsidRPr="005B2FBE">
        <w:object w:dxaOrig="2600" w:dyaOrig="320">
          <v:shape id="_x0000_i1027" type="#_x0000_t75" style="width:130.6pt;height:16.75pt" o:ole="">
            <v:imagedata r:id="rId14" o:title=""/>
          </v:shape>
          <o:OLEObject Type="Embed" ProgID="Equation.DSMT4" ShapeID="_x0000_i1027" DrawAspect="Content" ObjectID="_1565934973" r:id="rId15"/>
        </w:object>
      </w:r>
      <w:r w:rsidRPr="005B2FBE">
        <w:t>.</w:t>
      </w:r>
    </w:p>
    <w:p w:rsidR="009E57D0" w:rsidRPr="005B2FBE" w:rsidRDefault="009E57D0" w:rsidP="009E57D0">
      <w:pPr>
        <w:pStyle w:val="a4"/>
        <w:ind w:firstLine="851"/>
        <w:jc w:val="both"/>
      </w:pPr>
      <w:r w:rsidRPr="005B2FBE">
        <w:t xml:space="preserve">Решение простейших тригонометрических уравнений с помощью тригонометрической окружности. </w:t>
      </w:r>
    </w:p>
    <w:p w:rsidR="009E57D0" w:rsidRPr="005B2FBE" w:rsidRDefault="009E57D0" w:rsidP="009E57D0">
      <w:pPr>
        <w:pStyle w:val="a4"/>
        <w:ind w:firstLine="851"/>
        <w:jc w:val="both"/>
      </w:pPr>
      <w:r w:rsidRPr="005B2FBE">
        <w:lastRenderedPageBreak/>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9E57D0" w:rsidRPr="005B2FBE" w:rsidRDefault="009E57D0" w:rsidP="009E57D0">
      <w:pPr>
        <w:pStyle w:val="a4"/>
        <w:ind w:firstLine="851"/>
        <w:jc w:val="both"/>
      </w:pPr>
      <w:r w:rsidRPr="005B2FBE">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9E57D0" w:rsidRPr="005B2FBE" w:rsidRDefault="009E57D0" w:rsidP="009E57D0">
      <w:pPr>
        <w:pStyle w:val="a4"/>
        <w:ind w:firstLine="851"/>
        <w:jc w:val="both"/>
      </w:pPr>
      <w:r w:rsidRPr="005B2FBE">
        <w:t xml:space="preserve">Понятие степенной функции и ее график. Простейшие иррациональные уравнения. </w:t>
      </w:r>
    </w:p>
    <w:p w:rsidR="009E57D0" w:rsidRPr="005B2FBE" w:rsidRDefault="009E57D0" w:rsidP="009E57D0">
      <w:pPr>
        <w:pStyle w:val="a4"/>
        <w:ind w:firstLine="851"/>
        <w:jc w:val="both"/>
      </w:pPr>
      <w:r w:rsidRPr="005B2FBE">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9E57D0" w:rsidRPr="005B2FBE" w:rsidRDefault="009E57D0" w:rsidP="009E57D0">
      <w:pPr>
        <w:pStyle w:val="a4"/>
        <w:ind w:firstLine="851"/>
        <w:jc w:val="both"/>
      </w:pPr>
      <w:r w:rsidRPr="005B2FBE">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9E57D0" w:rsidRPr="005B2FBE" w:rsidRDefault="009E57D0" w:rsidP="009E57D0">
      <w:pPr>
        <w:pStyle w:val="a4"/>
        <w:ind w:firstLine="851"/>
        <w:jc w:val="both"/>
      </w:pPr>
      <w:r w:rsidRPr="005B2FBE">
        <w:t>Понятие первообразной функции. Физический смысл первообразной. Понятие об интеграле как площади под графиком функции.</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Геометрия</w:t>
      </w:r>
    </w:p>
    <w:p w:rsidR="009E57D0" w:rsidRPr="005B2FBE" w:rsidRDefault="009E57D0" w:rsidP="009E57D0">
      <w:pPr>
        <w:pStyle w:val="a4"/>
        <w:ind w:firstLine="851"/>
        <w:jc w:val="both"/>
      </w:pPr>
      <w:r w:rsidRPr="005B2FBE">
        <w:t xml:space="preserve">Фигуры на плоскости и в пространстве. Длина и площадь. Периметры и площади фигур. </w:t>
      </w:r>
    </w:p>
    <w:p w:rsidR="009E57D0" w:rsidRPr="005B2FBE" w:rsidRDefault="009E57D0" w:rsidP="009E57D0">
      <w:pPr>
        <w:pStyle w:val="a4"/>
        <w:ind w:firstLine="851"/>
        <w:jc w:val="both"/>
      </w:pPr>
      <w:r w:rsidRPr="005B2FBE">
        <w:t xml:space="preserve">Параллельность и перпендикулярность прямых и плоскостей. </w:t>
      </w:r>
    </w:p>
    <w:p w:rsidR="009E57D0" w:rsidRPr="005B2FBE" w:rsidRDefault="009E57D0" w:rsidP="009E57D0">
      <w:pPr>
        <w:pStyle w:val="a4"/>
        <w:ind w:firstLine="851"/>
        <w:jc w:val="both"/>
      </w:pPr>
      <w:r w:rsidRPr="005B2FBE">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9E57D0" w:rsidRPr="005B2FBE" w:rsidRDefault="009E57D0" w:rsidP="009E57D0">
      <w:pPr>
        <w:pStyle w:val="a4"/>
        <w:ind w:firstLine="851"/>
        <w:jc w:val="both"/>
      </w:pPr>
      <w:r w:rsidRPr="005B2FBE">
        <w:t>Биссектриса, медиана и высота треугольника. Равенство треугольников.</w:t>
      </w:r>
    </w:p>
    <w:p w:rsidR="009E57D0" w:rsidRPr="005B2FBE" w:rsidRDefault="009E57D0" w:rsidP="009E57D0">
      <w:pPr>
        <w:pStyle w:val="a4"/>
        <w:ind w:firstLine="851"/>
        <w:jc w:val="both"/>
      </w:pPr>
      <w:r w:rsidRPr="005B2FBE">
        <w:t xml:space="preserve">Решение задач на клетчатой бумаге. </w:t>
      </w:r>
    </w:p>
    <w:p w:rsidR="009E57D0" w:rsidRPr="005B2FBE" w:rsidRDefault="009E57D0" w:rsidP="009E57D0">
      <w:pPr>
        <w:pStyle w:val="a4"/>
        <w:ind w:firstLine="851"/>
        <w:jc w:val="both"/>
      </w:pPr>
      <w:r w:rsidRPr="005B2FBE">
        <w:t xml:space="preserve">Равнобедренный треугольник, равносторонний треугольник. Свойства равнобедренного треугольника. </w:t>
      </w:r>
    </w:p>
    <w:p w:rsidR="009E57D0" w:rsidRPr="005B2FBE" w:rsidRDefault="009E57D0" w:rsidP="009E57D0">
      <w:pPr>
        <w:pStyle w:val="a4"/>
        <w:ind w:firstLine="851"/>
        <w:jc w:val="both"/>
      </w:pPr>
      <w:r w:rsidRPr="005B2FBE">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9E57D0" w:rsidRPr="005B2FBE" w:rsidRDefault="009E57D0" w:rsidP="009E57D0">
      <w:pPr>
        <w:pStyle w:val="a4"/>
        <w:ind w:firstLine="851"/>
        <w:jc w:val="both"/>
      </w:pPr>
      <w:r w:rsidRPr="005B2FBE">
        <w:t xml:space="preserve">Четырехугольники: параллелограмм, ромб, прямоугольник, квадрат, трапеция и их свойства. Средняя линия треугольника и трапеции. </w:t>
      </w:r>
    </w:p>
    <w:p w:rsidR="009E57D0" w:rsidRPr="005B2FBE" w:rsidRDefault="009E57D0" w:rsidP="009E57D0">
      <w:pPr>
        <w:pStyle w:val="a4"/>
        <w:ind w:firstLine="851"/>
        <w:jc w:val="both"/>
      </w:pPr>
      <w:r w:rsidRPr="005B2FBE">
        <w:t xml:space="preserve">Выпуклые и невыпуклые фигуры. Периметр многоугольника. Правильный многоугольник. </w:t>
      </w:r>
    </w:p>
    <w:p w:rsidR="009E57D0" w:rsidRPr="005B2FBE" w:rsidRDefault="009E57D0" w:rsidP="009E57D0">
      <w:pPr>
        <w:pStyle w:val="a4"/>
        <w:ind w:firstLine="851"/>
        <w:jc w:val="both"/>
      </w:pPr>
      <w:r w:rsidRPr="005B2FBE">
        <w:t xml:space="preserve">Углы на плоскости и в пространстве. Вертикальные и смежные углы. </w:t>
      </w:r>
    </w:p>
    <w:p w:rsidR="009E57D0" w:rsidRPr="005B2FBE" w:rsidRDefault="009E57D0" w:rsidP="009E57D0">
      <w:pPr>
        <w:pStyle w:val="a4"/>
        <w:ind w:firstLine="851"/>
        <w:jc w:val="both"/>
      </w:pPr>
      <w:r w:rsidRPr="005B2FBE">
        <w:t xml:space="preserve">Сумма внутренних углов треугольника и четырехугольника. </w:t>
      </w:r>
    </w:p>
    <w:p w:rsidR="009E57D0" w:rsidRPr="005B2FBE" w:rsidRDefault="009E57D0" w:rsidP="009E57D0">
      <w:pPr>
        <w:pStyle w:val="a4"/>
        <w:ind w:firstLine="851"/>
        <w:jc w:val="both"/>
      </w:pPr>
      <w:r w:rsidRPr="005B2FBE">
        <w:t xml:space="preserve">Соотношения в квадрате и равностороннем треугольнике. </w:t>
      </w:r>
    </w:p>
    <w:p w:rsidR="009E57D0" w:rsidRPr="005B2FBE" w:rsidRDefault="009E57D0" w:rsidP="009E57D0">
      <w:pPr>
        <w:pStyle w:val="a4"/>
        <w:ind w:firstLine="851"/>
        <w:jc w:val="both"/>
      </w:pPr>
      <w:r w:rsidRPr="005B2FBE">
        <w:t xml:space="preserve">Диагонали многоугольника. </w:t>
      </w:r>
    </w:p>
    <w:p w:rsidR="009E57D0" w:rsidRPr="005B2FBE" w:rsidRDefault="009E57D0" w:rsidP="009E57D0">
      <w:pPr>
        <w:pStyle w:val="a4"/>
        <w:ind w:firstLine="851"/>
        <w:jc w:val="both"/>
      </w:pPr>
      <w:r w:rsidRPr="005B2FBE">
        <w:t xml:space="preserve">Подобные треугольники в простейших случаях. </w:t>
      </w:r>
    </w:p>
    <w:p w:rsidR="009E57D0" w:rsidRPr="005B2FBE" w:rsidRDefault="009E57D0" w:rsidP="009E57D0">
      <w:pPr>
        <w:pStyle w:val="a4"/>
        <w:ind w:firstLine="851"/>
        <w:jc w:val="both"/>
      </w:pPr>
      <w:r w:rsidRPr="005B2FBE">
        <w:t>Формулы площади прямоугольника, треугольника, ромба, трапеции.</w:t>
      </w:r>
    </w:p>
    <w:p w:rsidR="009E57D0" w:rsidRPr="005B2FBE" w:rsidRDefault="009E57D0" w:rsidP="009E57D0">
      <w:pPr>
        <w:pStyle w:val="a4"/>
        <w:ind w:firstLine="851"/>
        <w:jc w:val="both"/>
      </w:pPr>
      <w:r w:rsidRPr="005B2FBE">
        <w:t xml:space="preserve">Окружность и круг. Радиус и диаметр. Длина окружности и площадь круга. Число </w:t>
      </w:r>
      <w:r w:rsidRPr="005B2FBE">
        <w:sym w:font="Symbol" w:char="F070"/>
      </w:r>
      <w:r w:rsidRPr="005B2FBE">
        <w:t xml:space="preserve">. Вписанный угол, в частности угол, опирающийся на диаметр. Касательная к окружности и ее свойство. </w:t>
      </w:r>
    </w:p>
    <w:p w:rsidR="009E57D0" w:rsidRPr="005B2FBE" w:rsidRDefault="009E57D0" w:rsidP="009E57D0">
      <w:pPr>
        <w:pStyle w:val="a4"/>
        <w:ind w:firstLine="851"/>
        <w:jc w:val="both"/>
      </w:pPr>
      <w:r w:rsidRPr="005B2FBE">
        <w:t xml:space="preserve">Куб. Соотношения в кубе. </w:t>
      </w:r>
    </w:p>
    <w:p w:rsidR="009E57D0" w:rsidRPr="005B2FBE" w:rsidRDefault="009E57D0" w:rsidP="009E57D0">
      <w:pPr>
        <w:pStyle w:val="a4"/>
        <w:ind w:firstLine="851"/>
        <w:jc w:val="both"/>
      </w:pPr>
      <w:r w:rsidRPr="005B2FBE">
        <w:t xml:space="preserve">Тетраэдр, правильный тетраэдр. </w:t>
      </w:r>
    </w:p>
    <w:p w:rsidR="009E57D0" w:rsidRPr="005B2FBE" w:rsidRDefault="009E57D0" w:rsidP="009E57D0">
      <w:pPr>
        <w:pStyle w:val="a4"/>
        <w:ind w:firstLine="851"/>
        <w:jc w:val="both"/>
      </w:pPr>
      <w:r w:rsidRPr="005B2FBE">
        <w:t xml:space="preserve">Правильная пирамида и призма. Прямая призма. </w:t>
      </w:r>
    </w:p>
    <w:p w:rsidR="009E57D0" w:rsidRPr="005B2FBE" w:rsidRDefault="009E57D0" w:rsidP="009E57D0">
      <w:pPr>
        <w:pStyle w:val="a4"/>
        <w:ind w:firstLine="851"/>
        <w:jc w:val="both"/>
      </w:pPr>
      <w:r w:rsidRPr="005B2FBE">
        <w:t>Изображение некоторых многогранников на плоскости.</w:t>
      </w:r>
    </w:p>
    <w:p w:rsidR="009E57D0" w:rsidRPr="005B2FBE" w:rsidRDefault="009E57D0" w:rsidP="009E57D0">
      <w:pPr>
        <w:pStyle w:val="a4"/>
        <w:ind w:firstLine="851"/>
        <w:jc w:val="both"/>
      </w:pPr>
      <w:r w:rsidRPr="005B2FBE">
        <w:t xml:space="preserve">Прямоугольный параллелепипед. Теорема Пифагора в пространстве. </w:t>
      </w:r>
    </w:p>
    <w:p w:rsidR="009E57D0" w:rsidRPr="005B2FBE" w:rsidRDefault="009E57D0" w:rsidP="009E57D0">
      <w:pPr>
        <w:pStyle w:val="a4"/>
        <w:ind w:firstLine="851"/>
        <w:jc w:val="both"/>
      </w:pPr>
      <w:r w:rsidRPr="005B2FBE">
        <w:t xml:space="preserve">Задачи на вычисление расстояний в пространстве с помощью теоремы Пифагора. </w:t>
      </w:r>
    </w:p>
    <w:p w:rsidR="009E57D0" w:rsidRPr="005B2FBE" w:rsidRDefault="009E57D0" w:rsidP="009E57D0">
      <w:pPr>
        <w:pStyle w:val="a4"/>
        <w:ind w:firstLine="851"/>
        <w:jc w:val="both"/>
      </w:pPr>
      <w:r w:rsidRPr="005B2FBE">
        <w:t xml:space="preserve">Развертка прямоугольного параллелепипеда. </w:t>
      </w:r>
    </w:p>
    <w:p w:rsidR="009E57D0" w:rsidRPr="005B2FBE" w:rsidRDefault="009E57D0" w:rsidP="009E57D0">
      <w:pPr>
        <w:pStyle w:val="a4"/>
        <w:ind w:firstLine="851"/>
        <w:jc w:val="both"/>
      </w:pPr>
      <w:r w:rsidRPr="005B2FBE">
        <w:t xml:space="preserve">Конус, цилиндр, шар и сфера. </w:t>
      </w:r>
    </w:p>
    <w:p w:rsidR="009E57D0" w:rsidRPr="005B2FBE" w:rsidRDefault="009E57D0" w:rsidP="009E57D0">
      <w:pPr>
        <w:pStyle w:val="a4"/>
        <w:ind w:firstLine="851"/>
        <w:jc w:val="both"/>
      </w:pPr>
      <w:r w:rsidRPr="005B2FBE">
        <w:t xml:space="preserve">Проекции фигур на плоскость. Изображение цилиндра, конуса и сферы на плоскости. </w:t>
      </w:r>
    </w:p>
    <w:p w:rsidR="009E57D0" w:rsidRPr="005B2FBE" w:rsidRDefault="009E57D0" w:rsidP="009E57D0">
      <w:pPr>
        <w:pStyle w:val="a4"/>
        <w:ind w:firstLine="851"/>
        <w:jc w:val="both"/>
      </w:pPr>
      <w:r w:rsidRPr="005B2FBE">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9E57D0" w:rsidRPr="005B2FBE" w:rsidRDefault="009E57D0" w:rsidP="009E57D0">
      <w:pPr>
        <w:pStyle w:val="a4"/>
        <w:ind w:firstLine="851"/>
        <w:jc w:val="both"/>
      </w:pPr>
      <w:r w:rsidRPr="005B2FBE">
        <w:t>Понятие о подобии на плоскости и в пространстве. Отношение площадей и объемов подобных фигур.</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Вероятность и статистика. Логика и комбинаторика</w:t>
      </w:r>
    </w:p>
    <w:p w:rsidR="009E57D0" w:rsidRPr="005B2FBE" w:rsidRDefault="009E57D0" w:rsidP="009E57D0">
      <w:pPr>
        <w:pStyle w:val="a4"/>
        <w:ind w:firstLine="851"/>
        <w:jc w:val="both"/>
      </w:pPr>
      <w:r w:rsidRPr="005B2FBE">
        <w:t xml:space="preserve">Логика. Верные и неверные утверждения. Следствие. Контрпример. </w:t>
      </w:r>
    </w:p>
    <w:p w:rsidR="009E57D0" w:rsidRPr="005B2FBE" w:rsidRDefault="009E57D0" w:rsidP="009E57D0">
      <w:pPr>
        <w:pStyle w:val="a4"/>
        <w:ind w:firstLine="851"/>
        <w:jc w:val="both"/>
      </w:pPr>
      <w:r w:rsidRPr="005B2FBE">
        <w:t xml:space="preserve">Множество. Перебор вариантов. </w:t>
      </w:r>
    </w:p>
    <w:p w:rsidR="009E57D0" w:rsidRPr="005B2FBE" w:rsidRDefault="009E57D0" w:rsidP="009E57D0">
      <w:pPr>
        <w:pStyle w:val="a4"/>
        <w:ind w:firstLine="851"/>
        <w:jc w:val="both"/>
      </w:pPr>
      <w:r w:rsidRPr="005B2FBE">
        <w:t xml:space="preserve">Таблицы. Столбчатые и круговые диаграммы. </w:t>
      </w:r>
    </w:p>
    <w:p w:rsidR="009E57D0" w:rsidRPr="005B2FBE" w:rsidRDefault="009E57D0" w:rsidP="009E57D0">
      <w:pPr>
        <w:pStyle w:val="a4"/>
        <w:ind w:firstLine="851"/>
        <w:jc w:val="both"/>
      </w:pPr>
      <w:r w:rsidRPr="005B2FBE">
        <w:t xml:space="preserve">Числовые наборы. Среднее арифметическое, медиана, наибольшее и наименьшее значения. Примеры изменчивых величин. </w:t>
      </w:r>
    </w:p>
    <w:p w:rsidR="009E57D0" w:rsidRPr="005B2FBE" w:rsidRDefault="009E57D0" w:rsidP="009E57D0">
      <w:pPr>
        <w:pStyle w:val="a4"/>
        <w:ind w:firstLine="851"/>
        <w:jc w:val="both"/>
      </w:pPr>
      <w:r w:rsidRPr="005B2FBE">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9E57D0" w:rsidRPr="005B2FBE" w:rsidRDefault="009E57D0" w:rsidP="009E57D0">
      <w:pPr>
        <w:pStyle w:val="a4"/>
        <w:ind w:firstLine="851"/>
        <w:jc w:val="both"/>
      </w:pPr>
      <w:r w:rsidRPr="005B2FBE">
        <w:t xml:space="preserve">Независимые события. Формула сложения вероятностей. </w:t>
      </w:r>
    </w:p>
    <w:p w:rsidR="009E57D0" w:rsidRPr="005B2FBE" w:rsidRDefault="009E57D0" w:rsidP="009E57D0">
      <w:pPr>
        <w:pStyle w:val="a4"/>
        <w:ind w:firstLine="851"/>
        <w:jc w:val="both"/>
      </w:pPr>
      <w:r w:rsidRPr="005B2FBE">
        <w:t>Примеры случайных величин. Равномерное распределение. Примеры нормального распределения в природе. Понятие о законе больших чисел.</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 xml:space="preserve">Основная базовая программа </w:t>
      </w:r>
    </w:p>
    <w:p w:rsidR="009E57D0" w:rsidRPr="005B2FBE" w:rsidRDefault="009E57D0" w:rsidP="009E57D0">
      <w:pPr>
        <w:pStyle w:val="a4"/>
        <w:ind w:firstLine="851"/>
        <w:jc w:val="both"/>
      </w:pPr>
      <w:r w:rsidRPr="005B2FBE">
        <w:t>Алгебра и начала анализа</w:t>
      </w:r>
    </w:p>
    <w:p w:rsidR="009E57D0" w:rsidRPr="005B2FBE" w:rsidRDefault="009E57D0" w:rsidP="009E57D0">
      <w:pPr>
        <w:pStyle w:val="a4"/>
        <w:ind w:firstLine="851"/>
        <w:jc w:val="both"/>
      </w:pPr>
      <w:r w:rsidRPr="005B2FBE">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9E57D0" w:rsidRPr="005B2FBE" w:rsidRDefault="009E57D0" w:rsidP="009E57D0">
      <w:pPr>
        <w:pStyle w:val="a4"/>
        <w:ind w:firstLine="851"/>
        <w:jc w:val="both"/>
      </w:pPr>
      <w:r w:rsidRPr="005B2FBE">
        <w:t>Решение задач с использованием градусной меры угла. Модуль числа и его свойства.</w:t>
      </w:r>
    </w:p>
    <w:p w:rsidR="009E57D0" w:rsidRPr="005B2FBE" w:rsidRDefault="009E57D0" w:rsidP="009E57D0">
      <w:pPr>
        <w:pStyle w:val="a4"/>
        <w:ind w:firstLine="851"/>
        <w:jc w:val="both"/>
      </w:pPr>
      <w:r w:rsidRPr="005B2FBE">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9E57D0" w:rsidRPr="005B2FBE" w:rsidRDefault="009E57D0" w:rsidP="009E57D0">
      <w:pPr>
        <w:pStyle w:val="a4"/>
        <w:ind w:firstLine="851"/>
        <w:jc w:val="both"/>
      </w:pPr>
      <w:r w:rsidRPr="005B2FBE">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B2FBE">
        <w:object w:dxaOrig="760" w:dyaOrig="380">
          <v:shape id="_x0000_i1028" type="#_x0000_t75" style="width:37.65pt;height:20.95pt" o:ole="">
            <v:imagedata r:id="rId16" o:title=""/>
          </v:shape>
          <o:OLEObject Type="Embed" ProgID="Equation.DSMT4" ShapeID="_x0000_i1028" DrawAspect="Content" ObjectID="_1565934974" r:id="rId17"/>
        </w:object>
      </w:r>
      <w:r w:rsidRPr="005B2FBE">
        <w:t>. Графическое решение уравнений и неравенств.</w:t>
      </w:r>
    </w:p>
    <w:p w:rsidR="009E57D0" w:rsidRPr="005B2FBE" w:rsidRDefault="009E57D0" w:rsidP="009E57D0">
      <w:pPr>
        <w:pStyle w:val="a4"/>
        <w:ind w:firstLine="851"/>
        <w:jc w:val="both"/>
      </w:pPr>
      <w:r w:rsidRPr="005B2FBE">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5B2FBE">
        <w:sym w:font="Symbol" w:char="F0B0"/>
      </w:r>
      <w:r w:rsidRPr="005B2FBE">
        <w:t>, 30</w:t>
      </w:r>
      <w:r w:rsidRPr="005B2FBE">
        <w:sym w:font="Symbol" w:char="F0B0"/>
      </w:r>
      <w:r w:rsidRPr="005B2FBE">
        <w:t>, 45</w:t>
      </w:r>
      <w:r w:rsidRPr="005B2FBE">
        <w:sym w:font="Symbol" w:char="F0B0"/>
      </w:r>
      <w:r w:rsidRPr="005B2FBE">
        <w:t>, 60</w:t>
      </w:r>
      <w:r w:rsidRPr="005B2FBE">
        <w:sym w:font="Symbol" w:char="F0B0"/>
      </w:r>
      <w:r w:rsidRPr="005B2FBE">
        <w:t>, 90</w:t>
      </w:r>
      <w:r w:rsidRPr="005B2FBE">
        <w:sym w:font="Symbol" w:char="F0B0"/>
      </w:r>
      <w:r w:rsidRPr="005B2FBE">
        <w:t>, 180</w:t>
      </w:r>
      <w:r w:rsidRPr="005B2FBE">
        <w:sym w:font="Symbol" w:char="F0B0"/>
      </w:r>
      <w:r w:rsidRPr="005B2FBE">
        <w:t>, 270</w:t>
      </w:r>
      <w:r w:rsidRPr="005B2FBE">
        <w:sym w:font="Symbol" w:char="F0B0"/>
      </w:r>
      <w:r w:rsidRPr="005B2FBE">
        <w:t>. (</w:t>
      </w:r>
      <w:r w:rsidRPr="005B2FBE">
        <w:object w:dxaOrig="1460" w:dyaOrig="720">
          <v:shape id="_x0000_i1029" type="#_x0000_t75" style="width:72.85pt;height:36.85pt" o:ole="">
            <v:imagedata r:id="rId18" o:title=""/>
          </v:shape>
          <o:OLEObject Type="Embed" ProgID="Equation.DSMT4" ShapeID="_x0000_i1029" DrawAspect="Content" ObjectID="_1565934975" r:id="rId19"/>
        </w:object>
      </w:r>
      <w:r w:rsidRPr="005B2FBE">
        <w:t xml:space="preserve"> рад). Формулы сложения тригонометрических функций, формулы приведения, формулы двойного аргумента.. </w:t>
      </w:r>
    </w:p>
    <w:p w:rsidR="009E57D0" w:rsidRPr="005B2FBE" w:rsidRDefault="009E57D0" w:rsidP="009E57D0">
      <w:pPr>
        <w:pStyle w:val="a4"/>
        <w:ind w:firstLine="851"/>
        <w:jc w:val="both"/>
      </w:pPr>
      <w:r w:rsidRPr="005B2FBE">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9E57D0" w:rsidRPr="005B2FBE" w:rsidRDefault="009E57D0" w:rsidP="009E57D0">
      <w:pPr>
        <w:pStyle w:val="a4"/>
        <w:ind w:firstLine="851"/>
        <w:jc w:val="both"/>
      </w:pPr>
      <w:r w:rsidRPr="005B2FBE">
        <w:t xml:space="preserve">Тригонометрические функции </w:t>
      </w:r>
      <w:r w:rsidRPr="005B2FBE">
        <w:object w:dxaOrig="2600" w:dyaOrig="320">
          <v:shape id="_x0000_i1030" type="#_x0000_t75" style="width:130.6pt;height:16.75pt" o:ole="">
            <v:imagedata r:id="rId14" o:title=""/>
          </v:shape>
          <o:OLEObject Type="Embed" ProgID="Equation.DSMT4" ShapeID="_x0000_i1030" DrawAspect="Content" ObjectID="_1565934976" r:id="rId20"/>
        </w:object>
      </w:r>
      <w:r w:rsidRPr="005B2FBE">
        <w:t xml:space="preserve">. Функция </w:t>
      </w:r>
      <w:r w:rsidRPr="005B2FBE">
        <w:object w:dxaOrig="859" w:dyaOrig="300">
          <v:shape id="_x0000_i1031" type="#_x0000_t75" style="width:42.7pt;height:15.05pt" o:ole="">
            <v:imagedata r:id="rId21" o:title=""/>
          </v:shape>
          <o:OLEObject Type="Embed" ProgID="Equation.DSMT4" ShapeID="_x0000_i1031" DrawAspect="Content" ObjectID="_1565934977" r:id="rId22"/>
        </w:object>
      </w:r>
      <w:r w:rsidRPr="005B2FBE">
        <w:t>. Свойства и графики тригонометрических функций.</w:t>
      </w:r>
    </w:p>
    <w:p w:rsidR="009E57D0" w:rsidRPr="005B2FBE" w:rsidRDefault="009E57D0" w:rsidP="009E57D0">
      <w:pPr>
        <w:pStyle w:val="a4"/>
        <w:ind w:firstLine="851"/>
        <w:jc w:val="both"/>
      </w:pPr>
      <w:r w:rsidRPr="005B2FBE">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9E57D0" w:rsidRPr="005B2FBE" w:rsidRDefault="009E57D0" w:rsidP="009E57D0">
      <w:pPr>
        <w:pStyle w:val="a4"/>
        <w:ind w:firstLine="851"/>
        <w:jc w:val="both"/>
      </w:pPr>
      <w:r w:rsidRPr="005B2FBE">
        <w:t>Обратные тригонометрические функции, их свойства и графики. Решение простейших тригонометрических неравенств.</w:t>
      </w:r>
    </w:p>
    <w:p w:rsidR="009E57D0" w:rsidRPr="005B2FBE" w:rsidRDefault="009E57D0" w:rsidP="009E57D0">
      <w:pPr>
        <w:pStyle w:val="a4"/>
        <w:ind w:firstLine="851"/>
        <w:jc w:val="both"/>
      </w:pPr>
      <w:r w:rsidRPr="005B2FBE">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9E57D0" w:rsidRPr="005B2FBE" w:rsidRDefault="009E57D0" w:rsidP="009E57D0">
      <w:pPr>
        <w:pStyle w:val="a4"/>
        <w:ind w:firstLine="851"/>
        <w:jc w:val="both"/>
      </w:pPr>
      <w:r w:rsidRPr="005B2FBE">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E57D0" w:rsidRPr="005B2FBE" w:rsidRDefault="009E57D0" w:rsidP="009E57D0">
      <w:pPr>
        <w:pStyle w:val="a4"/>
        <w:ind w:firstLine="851"/>
        <w:jc w:val="both"/>
      </w:pPr>
      <w:r w:rsidRPr="005B2FBE">
        <w:t xml:space="preserve">Степенная функция и ее свойства и график. Иррациональные уравнения. </w:t>
      </w:r>
    </w:p>
    <w:p w:rsidR="009E57D0" w:rsidRPr="005B2FBE" w:rsidRDefault="009E57D0" w:rsidP="009E57D0">
      <w:pPr>
        <w:pStyle w:val="a4"/>
        <w:ind w:firstLine="851"/>
        <w:jc w:val="both"/>
      </w:pPr>
      <w:r w:rsidRPr="005B2FBE">
        <w:t xml:space="preserve">Метод интервалов для решения неравенств. </w:t>
      </w:r>
    </w:p>
    <w:p w:rsidR="009E57D0" w:rsidRPr="005B2FBE" w:rsidRDefault="009E57D0" w:rsidP="009E57D0">
      <w:pPr>
        <w:pStyle w:val="a4"/>
        <w:ind w:firstLine="851"/>
        <w:jc w:val="both"/>
      </w:pPr>
      <w:r w:rsidRPr="005B2FBE">
        <w:lastRenderedPageBreak/>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E57D0" w:rsidRPr="005B2FBE" w:rsidRDefault="009E57D0" w:rsidP="009E57D0">
      <w:pPr>
        <w:pStyle w:val="a4"/>
        <w:ind w:firstLine="851"/>
        <w:jc w:val="both"/>
      </w:pPr>
      <w:r w:rsidRPr="005B2FBE">
        <w:t xml:space="preserve">Системы показательных, логарифмических и иррациональных уравнений. Системы показательных, логарифмических неравенств. </w:t>
      </w:r>
    </w:p>
    <w:p w:rsidR="009E57D0" w:rsidRPr="005B2FBE" w:rsidRDefault="009E57D0" w:rsidP="009E57D0">
      <w:pPr>
        <w:pStyle w:val="a4"/>
        <w:ind w:firstLine="851"/>
        <w:jc w:val="both"/>
      </w:pPr>
      <w:r w:rsidRPr="005B2FBE">
        <w:t>Взаимно обратные функции. Графики взаимно обратных функций.</w:t>
      </w:r>
    </w:p>
    <w:p w:rsidR="009E57D0" w:rsidRPr="005B2FBE" w:rsidRDefault="009E57D0" w:rsidP="009E57D0">
      <w:pPr>
        <w:pStyle w:val="a4"/>
        <w:ind w:firstLine="851"/>
        <w:jc w:val="both"/>
      </w:pPr>
      <w:r w:rsidRPr="005B2FBE">
        <w:t>Уравнения, системы уравнений с параметром.</w:t>
      </w:r>
    </w:p>
    <w:p w:rsidR="009E57D0" w:rsidRPr="005B2FBE" w:rsidRDefault="009E57D0" w:rsidP="009E57D0">
      <w:pPr>
        <w:pStyle w:val="a4"/>
        <w:ind w:firstLine="851"/>
        <w:jc w:val="both"/>
      </w:pPr>
      <w:r w:rsidRPr="005B2FBE">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9E57D0" w:rsidRPr="005B2FBE" w:rsidRDefault="009E57D0" w:rsidP="009E57D0">
      <w:pPr>
        <w:pStyle w:val="a4"/>
        <w:ind w:firstLine="851"/>
        <w:jc w:val="both"/>
      </w:pPr>
      <w:r w:rsidRPr="005B2FBE">
        <w:t xml:space="preserve">Вторая производная, ее геометрический и физический смысл. </w:t>
      </w:r>
    </w:p>
    <w:p w:rsidR="009E57D0" w:rsidRPr="005B2FBE" w:rsidRDefault="009E57D0" w:rsidP="009E57D0">
      <w:pPr>
        <w:pStyle w:val="a4"/>
        <w:ind w:firstLine="851"/>
        <w:jc w:val="both"/>
      </w:pPr>
      <w:r w:rsidRPr="005B2FBE">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9E57D0" w:rsidRPr="005B2FBE" w:rsidRDefault="009E57D0" w:rsidP="009E57D0">
      <w:pPr>
        <w:pStyle w:val="a4"/>
        <w:ind w:firstLine="851"/>
        <w:jc w:val="both"/>
      </w:pPr>
      <w:r w:rsidRPr="005B2FBE">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Геометрия</w:t>
      </w:r>
    </w:p>
    <w:p w:rsidR="009E57D0" w:rsidRPr="005B2FBE" w:rsidRDefault="009E57D0" w:rsidP="009E57D0">
      <w:pPr>
        <w:pStyle w:val="a4"/>
        <w:ind w:firstLine="851"/>
        <w:jc w:val="both"/>
      </w:pPr>
      <w:r w:rsidRPr="005B2FBE">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9E57D0" w:rsidRPr="005B2FBE" w:rsidRDefault="009E57D0" w:rsidP="009E57D0">
      <w:pPr>
        <w:pStyle w:val="a4"/>
        <w:ind w:firstLine="851"/>
        <w:jc w:val="both"/>
      </w:pPr>
      <w:r w:rsidRPr="005B2FBE">
        <w:t>Наглядная стереометрия. Фигуры и их изображения (куб, пирамида, призма). Основные понятия стереометрии и их свойства. Сечения куба и тетраэдра.</w:t>
      </w:r>
    </w:p>
    <w:p w:rsidR="009E57D0" w:rsidRPr="005B2FBE" w:rsidRDefault="009E57D0" w:rsidP="009E57D0">
      <w:pPr>
        <w:pStyle w:val="a4"/>
        <w:ind w:firstLine="851"/>
        <w:jc w:val="both"/>
      </w:pPr>
      <w:r w:rsidRPr="005B2FBE">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9E57D0" w:rsidRPr="005B2FBE" w:rsidRDefault="009E57D0" w:rsidP="009E57D0">
      <w:pPr>
        <w:pStyle w:val="a4"/>
        <w:ind w:firstLine="851"/>
        <w:jc w:val="both"/>
      </w:pPr>
      <w:r w:rsidRPr="005B2FBE">
        <w:t xml:space="preserve">Расстояния между фигурами в пространстве. </w:t>
      </w:r>
    </w:p>
    <w:p w:rsidR="009E57D0" w:rsidRPr="005B2FBE" w:rsidRDefault="009E57D0" w:rsidP="009E57D0">
      <w:pPr>
        <w:pStyle w:val="a4"/>
        <w:ind w:firstLine="851"/>
        <w:jc w:val="both"/>
      </w:pPr>
      <w:r w:rsidRPr="005B2FBE">
        <w:t xml:space="preserve">Углы в пространстве. Перпендикулярность прямых и плоскостей. </w:t>
      </w:r>
    </w:p>
    <w:p w:rsidR="009E57D0" w:rsidRPr="005B2FBE" w:rsidRDefault="009E57D0" w:rsidP="009E57D0">
      <w:pPr>
        <w:pStyle w:val="a4"/>
        <w:ind w:firstLine="851"/>
        <w:jc w:val="both"/>
      </w:pPr>
      <w:r w:rsidRPr="005B2FBE">
        <w:t xml:space="preserve">Проекция фигуры на плоскость. Признаки перпендикулярности прямых и плоскостей в пространстве. Теорема о трех перпендикулярах. </w:t>
      </w:r>
    </w:p>
    <w:p w:rsidR="009E57D0" w:rsidRPr="005B2FBE" w:rsidRDefault="009E57D0" w:rsidP="009E57D0">
      <w:pPr>
        <w:pStyle w:val="a4"/>
        <w:ind w:firstLine="851"/>
        <w:jc w:val="both"/>
      </w:pPr>
      <w:r w:rsidRPr="005B2FBE">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9E57D0" w:rsidRPr="005B2FBE" w:rsidRDefault="009E57D0" w:rsidP="009E57D0">
      <w:pPr>
        <w:pStyle w:val="a4"/>
        <w:ind w:firstLine="851"/>
        <w:jc w:val="both"/>
      </w:pPr>
      <w:r w:rsidRPr="005B2FBE">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9E57D0" w:rsidRPr="005B2FBE" w:rsidRDefault="009E57D0" w:rsidP="009E57D0">
      <w:pPr>
        <w:pStyle w:val="a4"/>
        <w:ind w:firstLine="851"/>
        <w:jc w:val="both"/>
      </w:pPr>
      <w:r w:rsidRPr="005B2FBE">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9E57D0" w:rsidRPr="005B2FBE" w:rsidRDefault="009E57D0" w:rsidP="009E57D0">
      <w:pPr>
        <w:pStyle w:val="a4"/>
        <w:ind w:firstLine="851"/>
        <w:jc w:val="both"/>
      </w:pPr>
      <w:r w:rsidRPr="005B2FBE">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9E57D0" w:rsidRPr="005B2FBE" w:rsidRDefault="009E57D0" w:rsidP="009E57D0">
      <w:pPr>
        <w:pStyle w:val="a4"/>
        <w:ind w:firstLine="851"/>
        <w:jc w:val="both"/>
      </w:pPr>
      <w:r w:rsidRPr="005B2FBE">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9E57D0" w:rsidRPr="005B2FBE" w:rsidRDefault="009E57D0" w:rsidP="009E57D0">
      <w:pPr>
        <w:pStyle w:val="a4"/>
        <w:ind w:firstLine="851"/>
        <w:jc w:val="both"/>
      </w:pPr>
      <w:r w:rsidRPr="005B2FBE">
        <w:t xml:space="preserve">Понятие об объеме. Объем пирамиды и конуса, призмы и цилиндра. Объем шара. </w:t>
      </w:r>
    </w:p>
    <w:p w:rsidR="009E57D0" w:rsidRPr="005B2FBE" w:rsidRDefault="009E57D0" w:rsidP="009E57D0">
      <w:pPr>
        <w:pStyle w:val="a4"/>
        <w:ind w:firstLine="851"/>
        <w:jc w:val="both"/>
      </w:pPr>
      <w:r w:rsidRPr="005B2FBE">
        <w:t>Подобные тела в пространстве. Соотношения между площадями поверхностей и объемами подобных тел.</w:t>
      </w:r>
    </w:p>
    <w:p w:rsidR="009E57D0" w:rsidRPr="005B2FBE" w:rsidRDefault="009E57D0" w:rsidP="009E57D0">
      <w:pPr>
        <w:pStyle w:val="a4"/>
        <w:ind w:firstLine="851"/>
        <w:jc w:val="both"/>
      </w:pPr>
      <w:r w:rsidRPr="005B2FBE">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9E57D0" w:rsidRPr="005B2FBE" w:rsidRDefault="009E57D0" w:rsidP="009E57D0">
      <w:pPr>
        <w:pStyle w:val="a4"/>
        <w:ind w:firstLine="851"/>
        <w:jc w:val="both"/>
      </w:pPr>
      <w:r w:rsidRPr="005B2FBE">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9E57D0" w:rsidRPr="005B2FBE" w:rsidRDefault="009E57D0" w:rsidP="009E57D0">
      <w:pPr>
        <w:pStyle w:val="a4"/>
        <w:ind w:firstLine="851"/>
        <w:jc w:val="both"/>
      </w:pPr>
      <w:r w:rsidRPr="005B2FBE">
        <w:t>Уравнение плоскости в пространстве. Уравнение сферы в пространстве. Формула для вычисления расстояния между точками в пространстве.</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Вероятность и статистика. Работа с данными</w:t>
      </w:r>
    </w:p>
    <w:p w:rsidR="009E57D0" w:rsidRPr="005B2FBE" w:rsidRDefault="009E57D0" w:rsidP="009E57D0">
      <w:pPr>
        <w:pStyle w:val="a4"/>
        <w:ind w:firstLine="851"/>
        <w:jc w:val="both"/>
      </w:pPr>
      <w:r w:rsidRPr="005B2FBE">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9E57D0" w:rsidRPr="005B2FBE" w:rsidRDefault="009E57D0" w:rsidP="009E57D0">
      <w:pPr>
        <w:pStyle w:val="a4"/>
        <w:ind w:firstLine="851"/>
        <w:jc w:val="both"/>
      </w:pPr>
      <w:r w:rsidRPr="005B2FBE">
        <w:t xml:space="preserve">Условная вероятность. Правило умножения вероятностей. Формула полной вероятности. </w:t>
      </w:r>
    </w:p>
    <w:p w:rsidR="009E57D0" w:rsidRPr="005B2FBE" w:rsidRDefault="009E57D0" w:rsidP="009E57D0">
      <w:pPr>
        <w:pStyle w:val="a4"/>
        <w:ind w:firstLine="851"/>
        <w:jc w:val="both"/>
      </w:pPr>
      <w:r w:rsidRPr="005B2FBE">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9E57D0" w:rsidRPr="005B2FBE" w:rsidRDefault="009E57D0" w:rsidP="009E57D0">
      <w:pPr>
        <w:pStyle w:val="a4"/>
        <w:ind w:firstLine="851"/>
        <w:jc w:val="both"/>
      </w:pPr>
      <w:r w:rsidRPr="005B2FBE">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9E57D0" w:rsidRPr="005B2FBE" w:rsidRDefault="009E57D0" w:rsidP="009E57D0">
      <w:pPr>
        <w:pStyle w:val="a4"/>
        <w:ind w:firstLine="851"/>
        <w:jc w:val="both"/>
      </w:pPr>
      <w:r w:rsidRPr="005B2FBE">
        <w:t xml:space="preserve">Непрерывные случайные величины. Понятие о плотности вероятности. Равномерное распределение. </w:t>
      </w:r>
    </w:p>
    <w:p w:rsidR="009E57D0" w:rsidRPr="005B2FBE" w:rsidRDefault="009E57D0" w:rsidP="009E57D0">
      <w:pPr>
        <w:pStyle w:val="a4"/>
        <w:ind w:firstLine="851"/>
        <w:jc w:val="both"/>
      </w:pPr>
      <w:r w:rsidRPr="005B2FBE">
        <w:t xml:space="preserve">Показательное распределение, его параметры. </w:t>
      </w:r>
    </w:p>
    <w:p w:rsidR="009E57D0" w:rsidRPr="005B2FBE" w:rsidRDefault="009E57D0" w:rsidP="009E57D0">
      <w:pPr>
        <w:pStyle w:val="a4"/>
        <w:ind w:firstLine="851"/>
        <w:jc w:val="both"/>
      </w:pPr>
      <w:r w:rsidRPr="005B2FBE">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9E57D0" w:rsidRPr="005B2FBE" w:rsidRDefault="009E57D0" w:rsidP="009E57D0">
      <w:pPr>
        <w:pStyle w:val="a4"/>
        <w:ind w:firstLine="851"/>
        <w:jc w:val="both"/>
      </w:pPr>
      <w:r w:rsidRPr="005B2FBE">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9E57D0" w:rsidRPr="005B2FBE" w:rsidRDefault="009E57D0" w:rsidP="009E57D0">
      <w:pPr>
        <w:pStyle w:val="a4"/>
        <w:ind w:firstLine="851"/>
        <w:jc w:val="both"/>
      </w:pPr>
      <w:r w:rsidRPr="005B2FBE">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Углубленный уровень</w:t>
      </w:r>
    </w:p>
    <w:p w:rsidR="009E57D0" w:rsidRPr="00B83051" w:rsidRDefault="009E57D0" w:rsidP="009E57D0">
      <w:pPr>
        <w:pStyle w:val="a4"/>
        <w:ind w:firstLine="851"/>
        <w:jc w:val="both"/>
        <w:rPr>
          <w:b/>
        </w:rPr>
      </w:pPr>
      <w:r w:rsidRPr="00B83051">
        <w:rPr>
          <w:b/>
        </w:rPr>
        <w:t>Алгебра и начала анализа</w:t>
      </w:r>
    </w:p>
    <w:p w:rsidR="009E57D0" w:rsidRPr="005B2FBE" w:rsidRDefault="009E57D0" w:rsidP="009E57D0">
      <w:pPr>
        <w:pStyle w:val="a4"/>
        <w:ind w:firstLine="851"/>
        <w:jc w:val="both"/>
      </w:pPr>
      <w:r w:rsidRPr="005B2FBE">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B2FBE">
        <w:object w:dxaOrig="760" w:dyaOrig="380">
          <v:shape id="_x0000_i1032" type="#_x0000_t75" style="width:37.65pt;height:20.95pt" o:ole="">
            <v:imagedata r:id="rId16" o:title=""/>
          </v:shape>
          <o:OLEObject Type="Embed" ProgID="Equation.DSMT4" ShapeID="_x0000_i1032" DrawAspect="Content" ObjectID="_1565934978" r:id="rId23"/>
        </w:object>
      </w:r>
      <w:r w:rsidRPr="005B2FBE">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w:t>
      </w:r>
      <w:r w:rsidRPr="005B2FBE">
        <w:lastRenderedPageBreak/>
        <w:t xml:space="preserve">задач свойств арифметической и геометрической прогрессии, суммирования бесконечной сходящейся геометрической прогрессии. </w:t>
      </w:r>
    </w:p>
    <w:p w:rsidR="009E57D0" w:rsidRPr="005B2FBE" w:rsidRDefault="009E57D0" w:rsidP="009E57D0">
      <w:pPr>
        <w:pStyle w:val="a4"/>
        <w:ind w:firstLine="851"/>
        <w:jc w:val="both"/>
      </w:pPr>
      <w:r w:rsidRPr="005B2FBE">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9E57D0" w:rsidRPr="005B2FBE" w:rsidRDefault="009E57D0" w:rsidP="009E57D0">
      <w:pPr>
        <w:pStyle w:val="a4"/>
        <w:ind w:firstLine="851"/>
        <w:jc w:val="both"/>
      </w:pPr>
      <w:r w:rsidRPr="005B2FBE">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9E57D0" w:rsidRPr="005B2FBE" w:rsidRDefault="009E57D0" w:rsidP="009E57D0">
      <w:pPr>
        <w:pStyle w:val="a4"/>
        <w:ind w:firstLine="851"/>
        <w:jc w:val="both"/>
      </w:pPr>
      <w:r w:rsidRPr="005B2FBE">
        <w:t xml:space="preserve">Законы логики. Основные логические правила. Решение логических задач с использованием кругов Эйлера, основных логических правил. </w:t>
      </w:r>
    </w:p>
    <w:p w:rsidR="009E57D0" w:rsidRPr="005B2FBE" w:rsidRDefault="009E57D0" w:rsidP="009E57D0">
      <w:pPr>
        <w:pStyle w:val="a4"/>
        <w:ind w:firstLine="851"/>
        <w:jc w:val="both"/>
      </w:pPr>
      <w:r w:rsidRPr="005B2FBE">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9E57D0" w:rsidRPr="005B2FBE" w:rsidRDefault="009E57D0" w:rsidP="009E57D0">
      <w:pPr>
        <w:pStyle w:val="a4"/>
        <w:ind w:firstLine="851"/>
        <w:jc w:val="both"/>
      </w:pPr>
      <w:r w:rsidRPr="005B2FBE">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9E57D0" w:rsidRPr="005B2FBE" w:rsidRDefault="009E57D0" w:rsidP="009E57D0">
      <w:pPr>
        <w:pStyle w:val="a4"/>
        <w:ind w:firstLine="851"/>
        <w:jc w:val="both"/>
      </w:pPr>
      <w:r w:rsidRPr="005B2FBE">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E57D0" w:rsidRPr="005B2FBE" w:rsidRDefault="009E57D0" w:rsidP="009E57D0">
      <w:pPr>
        <w:pStyle w:val="a4"/>
        <w:ind w:firstLine="851"/>
        <w:jc w:val="both"/>
      </w:pPr>
      <w:r w:rsidRPr="005B2FBE">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27" w:name="MTBlankEqn"/>
      <w:r w:rsidRPr="005B2FBE">
        <w:object w:dxaOrig="760" w:dyaOrig="400">
          <v:shape id="_x0000_i1033" type="#_x0000_t75" style="width:37.65pt;height:22.6pt" o:ole="">
            <v:imagedata r:id="rId24" o:title=""/>
          </v:shape>
          <o:OLEObject Type="Embed" ProgID="Equation.DSMT4" ShapeID="_x0000_i1033" DrawAspect="Content" ObjectID="_1565934979" r:id="rId25"/>
        </w:object>
      </w:r>
      <w:bookmarkEnd w:id="27"/>
      <w:r w:rsidRPr="005B2FBE">
        <w:t xml:space="preserve">  и «целая часть числа» </w:t>
      </w:r>
      <w:r w:rsidRPr="005B2FBE">
        <w:object w:dxaOrig="740" w:dyaOrig="400">
          <v:shape id="_x0000_i1034" type="#_x0000_t75" style="width:36.85pt;height:22.6pt" o:ole="">
            <v:imagedata r:id="rId26" o:title=""/>
          </v:shape>
          <o:OLEObject Type="Embed" ProgID="Equation.DSMT4" ShapeID="_x0000_i1034" DrawAspect="Content" ObjectID="_1565934980" r:id="rId27"/>
        </w:object>
      </w:r>
      <w:r w:rsidRPr="005B2FBE">
        <w:t>.</w:t>
      </w:r>
    </w:p>
    <w:p w:rsidR="009E57D0" w:rsidRPr="005B2FBE" w:rsidRDefault="009E57D0" w:rsidP="009E57D0">
      <w:pPr>
        <w:pStyle w:val="a4"/>
        <w:ind w:firstLine="851"/>
        <w:jc w:val="both"/>
      </w:pPr>
      <w:r w:rsidRPr="005B2FBE">
        <w:t xml:space="preserve">Тригонометрические функции числового аргумента </w:t>
      </w:r>
      <w:r w:rsidRPr="005B2FBE">
        <w:object w:dxaOrig="920" w:dyaOrig="260">
          <v:shape id="_x0000_i1035" type="#_x0000_t75" style="width:46.9pt;height:13.4pt" o:ole="">
            <v:imagedata r:id="rId28" o:title=""/>
          </v:shape>
          <o:OLEObject Type="Embed" ProgID="Equation.DSMT4" ShapeID="_x0000_i1035" DrawAspect="Content" ObjectID="_1565934981" r:id="rId29"/>
        </w:object>
      </w:r>
      <w:r w:rsidRPr="005B2FBE">
        <w:t xml:space="preserve">, </w:t>
      </w:r>
      <w:r w:rsidRPr="005B2FBE">
        <w:object w:dxaOrig="900" w:dyaOrig="320">
          <v:shape id="_x0000_i1036" type="#_x0000_t75" style="width:46.9pt;height:16.75pt" o:ole="">
            <v:imagedata r:id="rId30" o:title=""/>
          </v:shape>
          <o:OLEObject Type="Embed" ProgID="Equation.DSMT4" ShapeID="_x0000_i1036" DrawAspect="Content" ObjectID="_1565934982" r:id="rId31"/>
        </w:object>
      </w:r>
      <w:r w:rsidRPr="005B2FBE">
        <w:t xml:space="preserve">, </w:t>
      </w:r>
      <w:r w:rsidRPr="005B2FBE">
        <w:object w:dxaOrig="800" w:dyaOrig="300">
          <v:shape id="_x0000_i1037" type="#_x0000_t75" style="width:40.2pt;height:15.05pt" o:ole="">
            <v:imagedata r:id="rId32" o:title=""/>
          </v:shape>
          <o:OLEObject Type="Embed" ProgID="Equation.DSMT4" ShapeID="_x0000_i1037" DrawAspect="Content" ObjectID="_1565934983" r:id="rId33"/>
        </w:object>
      </w:r>
      <w:r w:rsidRPr="005B2FBE">
        <w:t xml:space="preserve">, </w:t>
      </w:r>
      <w:r w:rsidRPr="005B2FBE">
        <w:object w:dxaOrig="900" w:dyaOrig="300">
          <v:shape id="_x0000_i1038" type="#_x0000_t75" style="width:46.9pt;height:15.05pt" o:ole="">
            <v:imagedata r:id="rId34" o:title=""/>
          </v:shape>
          <o:OLEObject Type="Embed" ProgID="Equation.DSMT4" ShapeID="_x0000_i1038" DrawAspect="Content" ObjectID="_1565934984" r:id="rId35"/>
        </w:object>
      </w:r>
      <w:r w:rsidRPr="005B2FBE">
        <w:t>. Свойства и графики тригонометрических функций.</w:t>
      </w:r>
    </w:p>
    <w:p w:rsidR="009E57D0" w:rsidRPr="005B2FBE" w:rsidRDefault="009E57D0" w:rsidP="009E57D0">
      <w:pPr>
        <w:pStyle w:val="a4"/>
        <w:ind w:firstLine="851"/>
        <w:jc w:val="both"/>
      </w:pPr>
      <w:r w:rsidRPr="005B2FBE">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E57D0" w:rsidRPr="005B2FBE" w:rsidRDefault="009E57D0" w:rsidP="009E57D0">
      <w:pPr>
        <w:pStyle w:val="a4"/>
        <w:ind w:firstLine="851"/>
        <w:jc w:val="both"/>
      </w:pPr>
      <w:r w:rsidRPr="005B2FBE">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B2FBE">
        <w:object w:dxaOrig="180" w:dyaOrig="220">
          <v:shape id="_x0000_i1039" type="#_x0000_t75" style="width:7.55pt;height:12.55pt" o:ole="">
            <v:imagedata r:id="rId36" o:title=""/>
          </v:shape>
          <o:OLEObject Type="Embed" ProgID="Equation.DSMT4" ShapeID="_x0000_i1039" DrawAspect="Content" ObjectID="_1565934985" r:id="rId37"/>
        </w:object>
      </w:r>
      <w:r w:rsidRPr="005B2FBE">
        <w:t xml:space="preserve"> и функция </w:t>
      </w:r>
      <w:r w:rsidRPr="005B2FBE">
        <w:object w:dxaOrig="639" w:dyaOrig="360">
          <v:shape id="_x0000_i1040" type="#_x0000_t75" style="width:31.8pt;height:16.75pt" o:ole="">
            <v:imagedata r:id="rId38" o:title=""/>
          </v:shape>
          <o:OLEObject Type="Embed" ProgID="Equation.DSMT4" ShapeID="_x0000_i1040" DrawAspect="Content" ObjectID="_1565934986" r:id="rId39"/>
        </w:object>
      </w:r>
      <w:r w:rsidRPr="005B2FBE">
        <w:t xml:space="preserve">. </w:t>
      </w:r>
    </w:p>
    <w:p w:rsidR="009E57D0" w:rsidRPr="005B2FBE" w:rsidRDefault="009E57D0" w:rsidP="009E57D0">
      <w:pPr>
        <w:pStyle w:val="a4"/>
        <w:ind w:firstLine="851"/>
        <w:jc w:val="both"/>
      </w:pPr>
      <w:r w:rsidRPr="005B2FBE">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E57D0" w:rsidRPr="005B2FBE" w:rsidRDefault="009E57D0" w:rsidP="009E57D0">
      <w:pPr>
        <w:pStyle w:val="a4"/>
        <w:ind w:firstLine="851"/>
        <w:jc w:val="both"/>
      </w:pPr>
      <w:r w:rsidRPr="005B2FBE">
        <w:t>Степенная функция и ее свойства и график. Иррациональные уравнения.</w:t>
      </w:r>
    </w:p>
    <w:p w:rsidR="009E57D0" w:rsidRPr="005B2FBE" w:rsidRDefault="009E57D0" w:rsidP="009E57D0">
      <w:pPr>
        <w:pStyle w:val="a4"/>
        <w:ind w:firstLine="851"/>
        <w:jc w:val="both"/>
      </w:pPr>
      <w:r w:rsidRPr="005B2FBE">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9E57D0" w:rsidRPr="005B2FBE" w:rsidRDefault="009E57D0" w:rsidP="009E57D0">
      <w:pPr>
        <w:pStyle w:val="a4"/>
        <w:ind w:firstLine="851"/>
        <w:jc w:val="both"/>
      </w:pPr>
      <w:r w:rsidRPr="005B2FBE">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E57D0" w:rsidRPr="005B2FBE" w:rsidRDefault="009E57D0" w:rsidP="009E57D0">
      <w:pPr>
        <w:pStyle w:val="a4"/>
        <w:ind w:firstLine="851"/>
        <w:jc w:val="both"/>
      </w:pPr>
      <w:r w:rsidRPr="005B2FBE">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9E57D0" w:rsidRPr="005B2FBE" w:rsidRDefault="009E57D0" w:rsidP="009E57D0">
      <w:pPr>
        <w:pStyle w:val="a4"/>
        <w:ind w:firstLine="851"/>
        <w:jc w:val="both"/>
      </w:pPr>
      <w:r w:rsidRPr="005B2FBE">
        <w:t>Взаимно обратные функции. Графики взаимно обратных функций.</w:t>
      </w:r>
    </w:p>
    <w:p w:rsidR="009E57D0" w:rsidRPr="005B2FBE" w:rsidRDefault="009E57D0" w:rsidP="009E57D0">
      <w:pPr>
        <w:pStyle w:val="a4"/>
        <w:ind w:firstLine="851"/>
        <w:jc w:val="both"/>
      </w:pPr>
      <w:r w:rsidRPr="005B2FBE">
        <w:t>Уравнения, системы уравнений с параметром.</w:t>
      </w:r>
    </w:p>
    <w:p w:rsidR="009E57D0" w:rsidRPr="005B2FBE" w:rsidRDefault="009E57D0" w:rsidP="009E57D0">
      <w:pPr>
        <w:pStyle w:val="a4"/>
        <w:ind w:firstLine="851"/>
        <w:jc w:val="both"/>
      </w:pPr>
      <w:r w:rsidRPr="005B2FBE">
        <w:lastRenderedPageBreak/>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9E57D0" w:rsidRPr="005B2FBE" w:rsidRDefault="009E57D0" w:rsidP="009E57D0">
      <w:pPr>
        <w:pStyle w:val="a4"/>
        <w:ind w:firstLine="851"/>
        <w:jc w:val="both"/>
      </w:pPr>
      <w:r w:rsidRPr="005B2FBE">
        <w:t xml:space="preserve">Диофантовы уравнения. Цепные дроби. Теорема Ферма о сумме квадратов. </w:t>
      </w:r>
    </w:p>
    <w:p w:rsidR="009E57D0" w:rsidRPr="005B2FBE" w:rsidRDefault="009E57D0" w:rsidP="009E57D0">
      <w:pPr>
        <w:pStyle w:val="a4"/>
        <w:ind w:firstLine="851"/>
        <w:jc w:val="both"/>
      </w:pPr>
      <w:r w:rsidRPr="005B2FBE">
        <w:t>Суммы и ряды, методы суммирования и признаки сходимости.</w:t>
      </w:r>
    </w:p>
    <w:p w:rsidR="009E57D0" w:rsidRPr="005B2FBE" w:rsidRDefault="009E57D0" w:rsidP="009E57D0">
      <w:pPr>
        <w:pStyle w:val="a4"/>
        <w:ind w:firstLine="851"/>
        <w:jc w:val="both"/>
      </w:pPr>
      <w:r w:rsidRPr="005B2FBE">
        <w:t xml:space="preserve">Теоремы о приближении действительных чисел рациональными. </w:t>
      </w:r>
    </w:p>
    <w:p w:rsidR="009E57D0" w:rsidRPr="005B2FBE" w:rsidRDefault="009E57D0" w:rsidP="009E57D0">
      <w:pPr>
        <w:pStyle w:val="a4"/>
        <w:ind w:firstLine="851"/>
        <w:jc w:val="both"/>
      </w:pPr>
      <w:r w:rsidRPr="005B2FBE">
        <w:t xml:space="preserve">Множества на координатной плоскости. </w:t>
      </w:r>
    </w:p>
    <w:p w:rsidR="009E57D0" w:rsidRPr="005B2FBE" w:rsidRDefault="009E57D0" w:rsidP="009E57D0">
      <w:pPr>
        <w:pStyle w:val="a4"/>
        <w:ind w:firstLine="851"/>
        <w:jc w:val="both"/>
      </w:pPr>
      <w:r w:rsidRPr="005B2FBE">
        <w:t>Неравенство Коши–Буняковского, неравенство Йенсена, неравенства о средних.</w:t>
      </w:r>
    </w:p>
    <w:p w:rsidR="009E57D0" w:rsidRPr="005B2FBE" w:rsidRDefault="009E57D0" w:rsidP="009E57D0">
      <w:pPr>
        <w:pStyle w:val="a4"/>
        <w:ind w:firstLine="851"/>
        <w:jc w:val="both"/>
      </w:pPr>
      <w:r w:rsidRPr="005B2FBE">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9E57D0" w:rsidRPr="005B2FBE" w:rsidRDefault="009E57D0" w:rsidP="009E57D0">
      <w:pPr>
        <w:pStyle w:val="a4"/>
        <w:ind w:firstLine="851"/>
        <w:jc w:val="both"/>
      </w:pPr>
      <w:r w:rsidRPr="005B2FBE">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9E57D0" w:rsidRPr="005B2FBE" w:rsidRDefault="009E57D0" w:rsidP="009E57D0">
      <w:pPr>
        <w:pStyle w:val="a4"/>
        <w:ind w:firstLine="851"/>
        <w:jc w:val="both"/>
      </w:pPr>
      <w:r w:rsidRPr="005B2FBE">
        <w:t>Вторая производная, ее геометрический и физический смысл.</w:t>
      </w:r>
    </w:p>
    <w:p w:rsidR="009E57D0" w:rsidRPr="005B2FBE" w:rsidRDefault="009E57D0" w:rsidP="009E57D0">
      <w:pPr>
        <w:pStyle w:val="a4"/>
        <w:ind w:firstLine="851"/>
        <w:jc w:val="both"/>
      </w:pPr>
      <w:r w:rsidRPr="005B2FBE">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9E57D0" w:rsidRPr="005B2FBE" w:rsidRDefault="009E57D0" w:rsidP="009E57D0">
      <w:pPr>
        <w:pStyle w:val="a4"/>
        <w:ind w:firstLine="851"/>
        <w:jc w:val="both"/>
      </w:pPr>
      <w:r w:rsidRPr="005B2FBE">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9E57D0" w:rsidRPr="005B2FBE" w:rsidRDefault="009E57D0" w:rsidP="009E57D0">
      <w:pPr>
        <w:pStyle w:val="a4"/>
        <w:ind w:firstLine="851"/>
        <w:jc w:val="both"/>
      </w:pPr>
      <w:r w:rsidRPr="005B2FBE">
        <w:t>Методы решения функциональных уравнений и неравенств.</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Геометрия</w:t>
      </w:r>
    </w:p>
    <w:p w:rsidR="009E57D0" w:rsidRPr="005B2FBE" w:rsidRDefault="009E57D0" w:rsidP="009E57D0">
      <w:pPr>
        <w:pStyle w:val="a4"/>
        <w:ind w:firstLine="851"/>
        <w:jc w:val="both"/>
      </w:pPr>
      <w:r w:rsidRPr="005B2FBE">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9E57D0" w:rsidRPr="005B2FBE" w:rsidRDefault="009E57D0" w:rsidP="009E57D0">
      <w:pPr>
        <w:pStyle w:val="a4"/>
        <w:ind w:firstLine="851"/>
        <w:jc w:val="both"/>
      </w:pPr>
      <w:r w:rsidRPr="005B2FBE">
        <w:t>Наглядная стереометрия. Призма, параллелепипед, пирамида, тетраэдр.</w:t>
      </w:r>
    </w:p>
    <w:p w:rsidR="009E57D0" w:rsidRPr="005B2FBE" w:rsidRDefault="009E57D0" w:rsidP="009E57D0">
      <w:pPr>
        <w:pStyle w:val="a4"/>
        <w:ind w:firstLine="851"/>
        <w:jc w:val="both"/>
      </w:pPr>
      <w:r w:rsidRPr="005B2FBE">
        <w:t xml:space="preserve">Основные понятия геометрии в пространстве. Аксиомы стереометрии и следствия из них. Понятие об аксиоматическом методе. </w:t>
      </w:r>
    </w:p>
    <w:p w:rsidR="009E57D0" w:rsidRPr="005B2FBE" w:rsidRDefault="009E57D0" w:rsidP="009E57D0">
      <w:pPr>
        <w:pStyle w:val="a4"/>
        <w:ind w:firstLine="851"/>
        <w:jc w:val="both"/>
      </w:pPr>
      <w:r w:rsidRPr="005B2FBE">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9E57D0" w:rsidRPr="005B2FBE" w:rsidRDefault="009E57D0" w:rsidP="009E57D0">
      <w:pPr>
        <w:pStyle w:val="a4"/>
        <w:ind w:firstLine="851"/>
        <w:jc w:val="both"/>
      </w:pPr>
      <w:r w:rsidRPr="005B2FBE">
        <w:t>Скрещивающиеся прямые в пространстве. Угол между ними. Методы нахождения расстояний между скрещивающимися прямыми.</w:t>
      </w:r>
    </w:p>
    <w:p w:rsidR="009E57D0" w:rsidRPr="005B2FBE" w:rsidRDefault="009E57D0" w:rsidP="009E57D0">
      <w:pPr>
        <w:pStyle w:val="a4"/>
        <w:ind w:firstLine="851"/>
        <w:jc w:val="both"/>
      </w:pPr>
      <w:r w:rsidRPr="005B2FBE">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9E57D0" w:rsidRPr="005B2FBE" w:rsidRDefault="009E57D0" w:rsidP="009E57D0">
      <w:pPr>
        <w:pStyle w:val="a4"/>
        <w:ind w:firstLine="851"/>
        <w:jc w:val="both"/>
      </w:pPr>
      <w:r w:rsidRPr="005B2FBE">
        <w:t xml:space="preserve">Перпендикулярность прямой и плоскости. Ортогональное проектирование. Наклонные и проекции. Теорема о трех перпендикулярах. </w:t>
      </w:r>
    </w:p>
    <w:p w:rsidR="009E57D0" w:rsidRPr="005B2FBE" w:rsidRDefault="009E57D0" w:rsidP="009E57D0">
      <w:pPr>
        <w:pStyle w:val="a4"/>
        <w:ind w:firstLine="851"/>
        <w:jc w:val="both"/>
      </w:pPr>
      <w:r w:rsidRPr="005B2FBE">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9E57D0" w:rsidRPr="005B2FBE" w:rsidRDefault="009E57D0" w:rsidP="009E57D0">
      <w:pPr>
        <w:pStyle w:val="a4"/>
        <w:ind w:firstLine="851"/>
        <w:jc w:val="both"/>
      </w:pPr>
      <w:r w:rsidRPr="005B2FBE">
        <w:t>Достраивание тетраэдра до параллелепипеда.</w:t>
      </w:r>
    </w:p>
    <w:p w:rsidR="009E57D0" w:rsidRPr="005B2FBE" w:rsidRDefault="009E57D0" w:rsidP="009E57D0">
      <w:pPr>
        <w:pStyle w:val="a4"/>
        <w:ind w:firstLine="851"/>
        <w:jc w:val="both"/>
      </w:pPr>
      <w:r w:rsidRPr="005B2FBE">
        <w:t xml:space="preserve">Расстояния между фигурами в пространстве. Общий перпендикуляр двух скрещивающихся прямых. </w:t>
      </w:r>
    </w:p>
    <w:p w:rsidR="009E57D0" w:rsidRPr="005B2FBE" w:rsidRDefault="009E57D0" w:rsidP="009E57D0">
      <w:pPr>
        <w:pStyle w:val="a4"/>
        <w:ind w:firstLine="851"/>
        <w:jc w:val="both"/>
      </w:pPr>
      <w:r w:rsidRPr="005B2FBE">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E57D0" w:rsidRPr="005B2FBE" w:rsidRDefault="009E57D0" w:rsidP="009E57D0">
      <w:pPr>
        <w:pStyle w:val="a4"/>
        <w:ind w:firstLine="851"/>
        <w:jc w:val="both"/>
      </w:pPr>
      <w:r w:rsidRPr="005B2FBE">
        <w:lastRenderedPageBreak/>
        <w:t>Виды многогранников. Развертки многогранника. Кратчайшие пути на поверхности многогранника.</w:t>
      </w:r>
    </w:p>
    <w:p w:rsidR="009E57D0" w:rsidRPr="005B2FBE" w:rsidRDefault="009E57D0" w:rsidP="009E57D0">
      <w:pPr>
        <w:pStyle w:val="a4"/>
        <w:ind w:firstLine="851"/>
        <w:jc w:val="both"/>
      </w:pPr>
      <w:r w:rsidRPr="005B2FBE">
        <w:t>Теорема Эйлера. Правильные многогранники. Двойственность правильных многогранников.</w:t>
      </w:r>
    </w:p>
    <w:p w:rsidR="009E57D0" w:rsidRPr="005B2FBE" w:rsidRDefault="009E57D0" w:rsidP="009E57D0">
      <w:pPr>
        <w:pStyle w:val="a4"/>
        <w:ind w:firstLine="851"/>
        <w:jc w:val="both"/>
      </w:pPr>
      <w:r w:rsidRPr="005B2FBE">
        <w:t xml:space="preserve">Призма. Параллелепипед. Свойства параллелепипеда. Прямоугольный параллелепипед. Наклонные призмы. </w:t>
      </w:r>
    </w:p>
    <w:p w:rsidR="009E57D0" w:rsidRPr="005B2FBE" w:rsidRDefault="009E57D0" w:rsidP="009E57D0">
      <w:pPr>
        <w:pStyle w:val="a4"/>
        <w:ind w:firstLine="851"/>
        <w:jc w:val="both"/>
      </w:pPr>
      <w:r w:rsidRPr="005B2FBE">
        <w:t xml:space="preserve">Пирамида. Виды пирамид. Элементы правильной пирамиды. Пирамиды с равнонаклоненными ребрами и гранями, их основные свойства.  </w:t>
      </w:r>
    </w:p>
    <w:p w:rsidR="009E57D0" w:rsidRPr="005B2FBE" w:rsidRDefault="009E57D0" w:rsidP="009E57D0">
      <w:pPr>
        <w:pStyle w:val="a4"/>
        <w:ind w:firstLine="851"/>
        <w:jc w:val="both"/>
      </w:pPr>
      <w:r w:rsidRPr="005B2FBE">
        <w:t>Площади поверхностей многогранников.</w:t>
      </w:r>
    </w:p>
    <w:p w:rsidR="009E57D0" w:rsidRPr="005B2FBE" w:rsidRDefault="009E57D0" w:rsidP="009E57D0">
      <w:pPr>
        <w:pStyle w:val="a4"/>
        <w:ind w:firstLine="851"/>
        <w:jc w:val="both"/>
      </w:pPr>
      <w:r w:rsidRPr="005B2FBE">
        <w:t>Тела вращения: цилиндр, конус, шар и сфера. Сечения цилиндра, конуса и шара. Шаровой сегмент, шаровой слой, шаровой сектор (конус).</w:t>
      </w:r>
    </w:p>
    <w:p w:rsidR="009E57D0" w:rsidRPr="005B2FBE" w:rsidRDefault="009E57D0" w:rsidP="009E57D0">
      <w:pPr>
        <w:pStyle w:val="a4"/>
        <w:ind w:firstLine="851"/>
        <w:jc w:val="both"/>
      </w:pPr>
      <w:r w:rsidRPr="005B2FBE">
        <w:t xml:space="preserve">Усеченная пирамида и усеченный конус. </w:t>
      </w:r>
    </w:p>
    <w:p w:rsidR="009E57D0" w:rsidRPr="005B2FBE" w:rsidRDefault="009E57D0" w:rsidP="009E57D0">
      <w:pPr>
        <w:pStyle w:val="a4"/>
        <w:ind w:firstLine="851"/>
        <w:jc w:val="both"/>
      </w:pPr>
      <w:r w:rsidRPr="005B2FBE">
        <w:t>Элементы сферической геометрии. Конические сечения.</w:t>
      </w:r>
    </w:p>
    <w:p w:rsidR="009E57D0" w:rsidRPr="005B2FBE" w:rsidRDefault="009E57D0" w:rsidP="009E57D0">
      <w:pPr>
        <w:pStyle w:val="a4"/>
        <w:ind w:firstLine="851"/>
        <w:jc w:val="both"/>
      </w:pPr>
      <w:r w:rsidRPr="005B2FBE">
        <w:t xml:space="preserve">Касательные прямые и плоскости. Вписанные и описанные сферы. Касающиеся сферы. Комбинации тел вращения. </w:t>
      </w:r>
    </w:p>
    <w:p w:rsidR="009E57D0" w:rsidRPr="005B2FBE" w:rsidRDefault="009E57D0" w:rsidP="009E57D0">
      <w:pPr>
        <w:pStyle w:val="a4"/>
        <w:ind w:firstLine="851"/>
        <w:jc w:val="both"/>
      </w:pPr>
      <w:r w:rsidRPr="005B2FBE">
        <w:t>Векторы и координаты. Сумма векторов, умножение вектора на число. Угол между векторами. Скалярное произведение.</w:t>
      </w:r>
    </w:p>
    <w:p w:rsidR="009E57D0" w:rsidRPr="005B2FBE" w:rsidRDefault="009E57D0" w:rsidP="009E57D0">
      <w:pPr>
        <w:pStyle w:val="a4"/>
        <w:ind w:firstLine="851"/>
        <w:jc w:val="both"/>
      </w:pPr>
      <w:r w:rsidRPr="005B2FBE">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9E57D0" w:rsidRPr="005B2FBE" w:rsidRDefault="009E57D0" w:rsidP="009E57D0">
      <w:pPr>
        <w:pStyle w:val="a4"/>
        <w:ind w:firstLine="851"/>
        <w:jc w:val="both"/>
      </w:pPr>
      <w:r w:rsidRPr="005B2FBE">
        <w:t>Решение задач и доказательство теорем с помощью векторов и методом координат. Элементы геометрии масс.</w:t>
      </w:r>
    </w:p>
    <w:p w:rsidR="009E57D0" w:rsidRPr="005B2FBE" w:rsidRDefault="009E57D0" w:rsidP="009E57D0">
      <w:pPr>
        <w:pStyle w:val="a4"/>
        <w:ind w:firstLine="851"/>
        <w:jc w:val="both"/>
      </w:pPr>
      <w:r w:rsidRPr="005B2FBE">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9E57D0" w:rsidRPr="005B2FBE" w:rsidRDefault="009E57D0" w:rsidP="009E57D0">
      <w:pPr>
        <w:pStyle w:val="a4"/>
        <w:ind w:firstLine="851"/>
        <w:jc w:val="both"/>
      </w:pPr>
      <w:r w:rsidRPr="005B2FBE">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9E57D0" w:rsidRPr="005B2FBE" w:rsidRDefault="009E57D0" w:rsidP="009E57D0">
      <w:pPr>
        <w:pStyle w:val="a4"/>
        <w:ind w:firstLine="851"/>
        <w:jc w:val="both"/>
      </w:pPr>
      <w:r w:rsidRPr="005B2FBE">
        <w:t>Площадь сферы.</w:t>
      </w:r>
    </w:p>
    <w:p w:rsidR="009E57D0" w:rsidRPr="005B2FBE" w:rsidRDefault="009E57D0" w:rsidP="009E57D0">
      <w:pPr>
        <w:pStyle w:val="a4"/>
        <w:ind w:firstLine="851"/>
        <w:jc w:val="both"/>
      </w:pPr>
      <w:r w:rsidRPr="005B2FBE">
        <w:t>Развертка цилиндра и конуса. Площадь поверхности цилиндра и конуса.</w:t>
      </w:r>
    </w:p>
    <w:p w:rsidR="009E57D0" w:rsidRPr="005B2FBE" w:rsidRDefault="009E57D0" w:rsidP="009E57D0">
      <w:pPr>
        <w:pStyle w:val="a4"/>
        <w:ind w:firstLine="851"/>
        <w:jc w:val="both"/>
      </w:pPr>
      <w:r w:rsidRPr="005B2FBE">
        <w:t>Комбинации многогранников и тел вращения.</w:t>
      </w:r>
    </w:p>
    <w:p w:rsidR="009E57D0" w:rsidRPr="005B2FBE" w:rsidRDefault="009E57D0" w:rsidP="009E57D0">
      <w:pPr>
        <w:pStyle w:val="a4"/>
        <w:ind w:firstLine="851"/>
        <w:jc w:val="both"/>
      </w:pPr>
      <w:r w:rsidRPr="005B2FBE">
        <w:t>Подобие в пространстве. Отношение объемов и площадей поверхностей подобных фигур.</w:t>
      </w:r>
    </w:p>
    <w:p w:rsidR="009E57D0" w:rsidRPr="005B2FBE" w:rsidRDefault="009E57D0" w:rsidP="009E57D0">
      <w:pPr>
        <w:pStyle w:val="a4"/>
        <w:ind w:firstLine="851"/>
        <w:jc w:val="both"/>
      </w:pPr>
      <w:r w:rsidRPr="005B2FBE">
        <w:t>Движения в пространстве: параллельный перенос, симметрия относительно плоскости, центральная симметрия, поворот относительно прямой.</w:t>
      </w:r>
    </w:p>
    <w:p w:rsidR="009E57D0" w:rsidRPr="005B2FBE" w:rsidRDefault="009E57D0" w:rsidP="009E57D0">
      <w:pPr>
        <w:pStyle w:val="a4"/>
        <w:ind w:firstLine="851"/>
        <w:jc w:val="both"/>
      </w:pPr>
      <w:r w:rsidRPr="005B2FBE">
        <w:t>Преобразование подобия, гомотетия. Решение задач на плоскости с использованием стереометрических методов.</w:t>
      </w:r>
    </w:p>
    <w:p w:rsidR="009E57D0" w:rsidRPr="005B2FBE" w:rsidRDefault="009E57D0" w:rsidP="009E57D0">
      <w:pPr>
        <w:pStyle w:val="a4"/>
        <w:ind w:firstLine="851"/>
        <w:jc w:val="both"/>
      </w:pPr>
    </w:p>
    <w:p w:rsidR="009E57D0" w:rsidRPr="00B83051" w:rsidRDefault="009E57D0" w:rsidP="009E57D0">
      <w:pPr>
        <w:pStyle w:val="a4"/>
        <w:ind w:firstLine="851"/>
        <w:jc w:val="both"/>
        <w:rPr>
          <w:b/>
        </w:rPr>
      </w:pPr>
      <w:r w:rsidRPr="00B83051">
        <w:rPr>
          <w:b/>
        </w:rPr>
        <w:t>Вероятность и статистика, логика, теория графов и комбинаторика</w:t>
      </w:r>
    </w:p>
    <w:p w:rsidR="009E57D0" w:rsidRPr="005B2FBE" w:rsidRDefault="009E57D0" w:rsidP="009E57D0">
      <w:pPr>
        <w:pStyle w:val="a4"/>
        <w:ind w:firstLine="851"/>
        <w:jc w:val="both"/>
      </w:pPr>
      <w:r w:rsidRPr="005B2FBE">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9E57D0" w:rsidRPr="005B2FBE" w:rsidRDefault="009E57D0" w:rsidP="009E57D0">
      <w:pPr>
        <w:pStyle w:val="a4"/>
        <w:ind w:firstLine="851"/>
        <w:jc w:val="both"/>
      </w:pPr>
      <w:r w:rsidRPr="005B2FBE">
        <w:t xml:space="preserve">Вероятностное пространство. Аксиомы теории вероятностей. </w:t>
      </w:r>
    </w:p>
    <w:p w:rsidR="009E57D0" w:rsidRPr="005B2FBE" w:rsidRDefault="009E57D0" w:rsidP="009E57D0">
      <w:pPr>
        <w:pStyle w:val="a4"/>
        <w:ind w:firstLine="851"/>
        <w:jc w:val="both"/>
      </w:pPr>
      <w:r w:rsidRPr="005B2FBE">
        <w:t>Условная вероятность. Правило умножения вероятностей. Формула полной вероятности. Формула Байеса.</w:t>
      </w:r>
    </w:p>
    <w:p w:rsidR="009E57D0" w:rsidRPr="005B2FBE" w:rsidRDefault="009E57D0" w:rsidP="009E57D0">
      <w:pPr>
        <w:pStyle w:val="a4"/>
        <w:ind w:firstLine="851"/>
        <w:jc w:val="both"/>
      </w:pPr>
      <w:r w:rsidRPr="005B2FBE">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9E57D0" w:rsidRPr="005B2FBE" w:rsidRDefault="009E57D0" w:rsidP="009E57D0">
      <w:pPr>
        <w:pStyle w:val="a4"/>
        <w:ind w:firstLine="851"/>
        <w:jc w:val="both"/>
      </w:pPr>
      <w:r w:rsidRPr="005B2FBE">
        <w:lastRenderedPageBreak/>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9E57D0" w:rsidRPr="005B2FBE" w:rsidRDefault="009E57D0" w:rsidP="009E57D0">
      <w:pPr>
        <w:pStyle w:val="a4"/>
        <w:ind w:firstLine="851"/>
        <w:jc w:val="both"/>
      </w:pPr>
      <w:r w:rsidRPr="005B2FBE">
        <w:t xml:space="preserve">Непрерывные случайные величины. Плотность вероятности. Функция распределения. Равномерное распределение. </w:t>
      </w:r>
    </w:p>
    <w:p w:rsidR="009E57D0" w:rsidRPr="005B2FBE" w:rsidRDefault="009E57D0" w:rsidP="009E57D0">
      <w:pPr>
        <w:pStyle w:val="a4"/>
        <w:ind w:firstLine="851"/>
        <w:jc w:val="both"/>
      </w:pPr>
      <w:r w:rsidRPr="005B2FBE">
        <w:t xml:space="preserve">Показательное распределение, его параметры. </w:t>
      </w:r>
    </w:p>
    <w:p w:rsidR="009E57D0" w:rsidRPr="005B2FBE" w:rsidRDefault="009E57D0" w:rsidP="009E57D0">
      <w:pPr>
        <w:pStyle w:val="a4"/>
        <w:ind w:firstLine="851"/>
        <w:jc w:val="both"/>
      </w:pPr>
      <w:r w:rsidRPr="005B2FBE">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9E57D0" w:rsidRPr="005B2FBE" w:rsidRDefault="009E57D0" w:rsidP="009E57D0">
      <w:pPr>
        <w:pStyle w:val="a4"/>
        <w:ind w:firstLine="851"/>
        <w:jc w:val="both"/>
      </w:pPr>
      <w:r w:rsidRPr="005B2FBE">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9E57D0" w:rsidRPr="005B2FBE" w:rsidRDefault="009E57D0" w:rsidP="009E57D0">
      <w:pPr>
        <w:pStyle w:val="a4"/>
        <w:ind w:firstLine="851"/>
        <w:jc w:val="both"/>
      </w:pPr>
      <w:r w:rsidRPr="005B2FBE">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9E57D0" w:rsidRPr="005B2FBE" w:rsidRDefault="009E57D0" w:rsidP="009E57D0">
      <w:pPr>
        <w:pStyle w:val="a4"/>
        <w:ind w:firstLine="851"/>
        <w:jc w:val="both"/>
      </w:pPr>
      <w:r w:rsidRPr="005B2FBE">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9E57D0" w:rsidRPr="005B2FBE" w:rsidRDefault="009E57D0" w:rsidP="009E57D0">
      <w:pPr>
        <w:pStyle w:val="a4"/>
        <w:ind w:firstLine="851"/>
        <w:jc w:val="both"/>
      </w:pPr>
      <w:r w:rsidRPr="005B2FBE">
        <w:t>Построение соответствий. Инъективные и сюръективные соответствия. Биекции. Дискретная непрерывность. Принцип Дирихле.</w:t>
      </w:r>
    </w:p>
    <w:p w:rsidR="009E57D0" w:rsidRPr="005B2FBE" w:rsidRDefault="009E57D0" w:rsidP="009E57D0">
      <w:pPr>
        <w:pStyle w:val="a4"/>
        <w:ind w:firstLine="851"/>
        <w:jc w:val="both"/>
      </w:pPr>
      <w:r w:rsidRPr="005B2FBE">
        <w:t xml:space="preserve">Кодирование. Двоичная запись. </w:t>
      </w:r>
    </w:p>
    <w:p w:rsidR="009E57D0" w:rsidRPr="005B2FBE" w:rsidRDefault="009E57D0" w:rsidP="009E57D0">
      <w:pPr>
        <w:pStyle w:val="a4"/>
        <w:ind w:firstLine="851"/>
        <w:jc w:val="both"/>
      </w:pPr>
      <w:r w:rsidRPr="005B2FBE">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40976" w:rsidRPr="00991B50" w:rsidRDefault="009E57D0" w:rsidP="009E57D0">
      <w:pPr>
        <w:pStyle w:val="a4"/>
        <w:ind w:firstLine="851"/>
        <w:jc w:val="both"/>
        <w:rPr>
          <w:b/>
        </w:rPr>
      </w:pPr>
      <w:r w:rsidRPr="005B2FBE">
        <w:t xml:space="preserve"> </w:t>
      </w:r>
    </w:p>
    <w:p w:rsidR="009E57D0" w:rsidRDefault="00991B50" w:rsidP="00991B50">
      <w:pPr>
        <w:pStyle w:val="12"/>
        <w:ind w:left="567"/>
        <w:rPr>
          <w:b/>
        </w:rPr>
      </w:pPr>
      <w:r w:rsidRPr="00991B50">
        <w:rPr>
          <w:rStyle w:val="a8"/>
          <w:b/>
          <w:noProof/>
          <w:color w:val="auto"/>
          <w:szCs w:val="22"/>
          <w:u w:val="none"/>
        </w:rPr>
        <w:t xml:space="preserve">2.2.10 </w:t>
      </w:r>
      <w:hyperlink w:anchor="_Toc453968188" w:history="1">
        <w:r w:rsidRPr="00991B50">
          <w:rPr>
            <w:rStyle w:val="a8"/>
            <w:b/>
            <w:noProof/>
            <w:color w:val="auto"/>
            <w:szCs w:val="22"/>
            <w:u w:val="none"/>
          </w:rPr>
          <w:t>Информатика</w:t>
        </w:r>
        <w:r w:rsidRPr="00991B50">
          <w:rPr>
            <w:b/>
            <w:noProof/>
            <w:webHidden/>
            <w:szCs w:val="22"/>
          </w:rPr>
          <w:tab/>
        </w:r>
      </w:hyperlink>
    </w:p>
    <w:p w:rsidR="009E57D0" w:rsidRDefault="009E57D0" w:rsidP="00991B50">
      <w:pPr>
        <w:pStyle w:val="12"/>
        <w:ind w:left="567"/>
        <w:rPr>
          <w:b/>
        </w:rPr>
      </w:pPr>
    </w:p>
    <w:p w:rsidR="00991B50" w:rsidRDefault="00991B50" w:rsidP="00991B50">
      <w:pPr>
        <w:pStyle w:val="12"/>
        <w:ind w:left="567"/>
        <w:rPr>
          <w:b/>
        </w:rPr>
      </w:pPr>
      <w:r w:rsidRPr="00991B50">
        <w:rPr>
          <w:rStyle w:val="a8"/>
          <w:b/>
          <w:noProof/>
          <w:color w:val="auto"/>
          <w:szCs w:val="22"/>
          <w:u w:val="none"/>
        </w:rPr>
        <w:t xml:space="preserve">2.2.11  </w:t>
      </w:r>
      <w:hyperlink w:anchor="_Toc453968189" w:history="1">
        <w:r w:rsidRPr="00991B50">
          <w:rPr>
            <w:rStyle w:val="a8"/>
            <w:b/>
            <w:noProof/>
            <w:color w:val="auto"/>
            <w:szCs w:val="22"/>
            <w:u w:val="none"/>
          </w:rPr>
          <w:t>Физика</w:t>
        </w:r>
      </w:hyperlink>
    </w:p>
    <w:p w:rsidR="009E57D0" w:rsidRPr="005B2FBE" w:rsidRDefault="009E57D0" w:rsidP="009E57D0">
      <w:pPr>
        <w:pStyle w:val="a4"/>
        <w:ind w:firstLine="851"/>
        <w:jc w:val="both"/>
        <w:rPr>
          <w:rFonts w:cs="Times New Roman"/>
          <w:sz w:val="22"/>
        </w:rPr>
      </w:pPr>
      <w:r w:rsidRPr="005B2FBE">
        <w:rPr>
          <w:rFonts w:cs="Times New Roman"/>
          <w:sz w:val="22"/>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E57D0" w:rsidRPr="005B2FBE" w:rsidRDefault="009E57D0" w:rsidP="009E57D0">
      <w:pPr>
        <w:pStyle w:val="a4"/>
        <w:ind w:firstLine="851"/>
        <w:jc w:val="both"/>
        <w:rPr>
          <w:rFonts w:cs="Times New Roman"/>
          <w:sz w:val="22"/>
        </w:rPr>
      </w:pPr>
      <w:r w:rsidRPr="005B2FBE">
        <w:rPr>
          <w:rFonts w:cs="Times New Roman"/>
          <w:sz w:val="22"/>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E57D0" w:rsidRPr="005B2FBE" w:rsidRDefault="009E57D0" w:rsidP="009E57D0">
      <w:pPr>
        <w:pStyle w:val="a4"/>
        <w:ind w:firstLine="851"/>
        <w:jc w:val="both"/>
        <w:rPr>
          <w:rFonts w:cs="Times New Roman"/>
          <w:sz w:val="22"/>
        </w:rPr>
      </w:pPr>
      <w:r w:rsidRPr="005B2FBE">
        <w:rPr>
          <w:rFonts w:cs="Times New Roman"/>
          <w:sz w:val="22"/>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E57D0" w:rsidRPr="005B2FBE" w:rsidRDefault="009E57D0" w:rsidP="009E57D0">
      <w:pPr>
        <w:pStyle w:val="a4"/>
        <w:ind w:firstLine="851"/>
        <w:jc w:val="both"/>
        <w:rPr>
          <w:rFonts w:cs="Times New Roman"/>
          <w:sz w:val="22"/>
        </w:rPr>
      </w:pPr>
      <w:r w:rsidRPr="005B2FBE">
        <w:rPr>
          <w:rFonts w:cs="Times New Roman"/>
          <w:sz w:val="22"/>
        </w:rPr>
        <w:t>В соответствии с ФГОС СОО образования физика может изучаться на базовом и углубленном уровнях.</w:t>
      </w:r>
    </w:p>
    <w:p w:rsidR="009E57D0" w:rsidRPr="005B2FBE" w:rsidRDefault="009E57D0" w:rsidP="009E57D0">
      <w:pPr>
        <w:pStyle w:val="a4"/>
        <w:ind w:firstLine="851"/>
        <w:jc w:val="both"/>
        <w:rPr>
          <w:rFonts w:cs="Times New Roman"/>
          <w:sz w:val="22"/>
        </w:rPr>
      </w:pPr>
      <w:r w:rsidRPr="005B2FBE">
        <w:rPr>
          <w:rFonts w:cs="Times New Roman"/>
          <w:sz w:val="22"/>
        </w:rPr>
        <w:t>Изучение физики на базовом уровне ориентировано на обеспечение общеобразовательной и общекультурной подготовки выпускников.</w:t>
      </w:r>
    </w:p>
    <w:p w:rsidR="009E57D0" w:rsidRPr="005B2FBE" w:rsidRDefault="009E57D0" w:rsidP="009E57D0">
      <w:pPr>
        <w:pStyle w:val="a4"/>
        <w:ind w:firstLine="851"/>
        <w:jc w:val="both"/>
        <w:rPr>
          <w:rFonts w:cs="Times New Roman"/>
          <w:sz w:val="22"/>
        </w:rPr>
      </w:pPr>
      <w:r w:rsidRPr="005B2FBE">
        <w:rPr>
          <w:rFonts w:cs="Times New Roman"/>
          <w:sz w:val="22"/>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E57D0" w:rsidRPr="005B2FBE" w:rsidRDefault="009E57D0" w:rsidP="009E57D0">
      <w:pPr>
        <w:pStyle w:val="a4"/>
        <w:ind w:firstLine="851"/>
        <w:jc w:val="both"/>
        <w:rPr>
          <w:rFonts w:cs="Times New Roman"/>
          <w:sz w:val="22"/>
        </w:rPr>
      </w:pPr>
      <w:r w:rsidRPr="005B2FBE">
        <w:rPr>
          <w:rFonts w:cs="Times New Roman"/>
          <w:sz w:val="22"/>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9E57D0" w:rsidRPr="005B2FBE" w:rsidRDefault="009E57D0" w:rsidP="009E57D0">
      <w:pPr>
        <w:pStyle w:val="a4"/>
        <w:ind w:firstLine="851"/>
        <w:jc w:val="both"/>
        <w:rPr>
          <w:rFonts w:cs="Times New Roman"/>
          <w:sz w:val="22"/>
        </w:rPr>
      </w:pPr>
      <w:r w:rsidRPr="005B2FBE">
        <w:rPr>
          <w:rFonts w:cs="Times New Roman"/>
          <w:sz w:val="22"/>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9E57D0" w:rsidRPr="005B2FBE" w:rsidRDefault="009E57D0" w:rsidP="009E57D0">
      <w:pPr>
        <w:pStyle w:val="a4"/>
        <w:ind w:firstLine="851"/>
        <w:jc w:val="both"/>
        <w:rPr>
          <w:rFonts w:cs="Times New Roman"/>
          <w:sz w:val="22"/>
        </w:rPr>
      </w:pPr>
      <w:r w:rsidRPr="005B2FBE">
        <w:rPr>
          <w:rFonts w:cs="Times New Roman"/>
          <w:sz w:val="22"/>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w:t>
      </w:r>
      <w:r w:rsidRPr="005B2FBE">
        <w:rPr>
          <w:rFonts w:cs="Times New Roman"/>
          <w:sz w:val="22"/>
        </w:rPr>
        <w:lastRenderedPageBreak/>
        <w:t>практического применения научных знаний заложены межпредметные связи в области естественных, математических и гуманитарных наук.</w:t>
      </w:r>
    </w:p>
    <w:p w:rsidR="009E57D0" w:rsidRPr="005B2FBE" w:rsidRDefault="009E57D0" w:rsidP="009E57D0">
      <w:pPr>
        <w:pStyle w:val="a4"/>
        <w:ind w:firstLine="851"/>
        <w:jc w:val="both"/>
        <w:rPr>
          <w:rFonts w:cs="Times New Roman"/>
          <w:sz w:val="22"/>
        </w:rPr>
      </w:pPr>
      <w:r w:rsidRPr="005B2FBE">
        <w:rPr>
          <w:rFonts w:cs="Times New Roman"/>
          <w:sz w:val="22"/>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9E57D0" w:rsidRPr="005B2FBE" w:rsidRDefault="009E57D0" w:rsidP="009E57D0">
      <w:pPr>
        <w:pStyle w:val="a4"/>
        <w:ind w:firstLine="851"/>
        <w:jc w:val="both"/>
        <w:rPr>
          <w:rFonts w:cs="Times New Roman"/>
          <w:sz w:val="22"/>
        </w:rPr>
      </w:pPr>
      <w:r w:rsidRPr="005B2FBE">
        <w:rPr>
          <w:rFonts w:cs="Times New Roman"/>
          <w:sz w:val="22"/>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E57D0" w:rsidRPr="00900F1B" w:rsidRDefault="009E57D0" w:rsidP="009E57D0">
      <w:pPr>
        <w:pStyle w:val="a4"/>
        <w:ind w:firstLine="851"/>
        <w:jc w:val="both"/>
        <w:rPr>
          <w:rFonts w:cs="Times New Roman"/>
          <w:b/>
          <w:sz w:val="22"/>
        </w:rPr>
      </w:pPr>
    </w:p>
    <w:p w:rsidR="009E57D0" w:rsidRPr="00900F1B" w:rsidRDefault="009E57D0" w:rsidP="009E57D0">
      <w:pPr>
        <w:pStyle w:val="a4"/>
        <w:ind w:firstLine="851"/>
        <w:jc w:val="both"/>
        <w:rPr>
          <w:rFonts w:cs="Times New Roman"/>
          <w:b/>
          <w:sz w:val="22"/>
        </w:rPr>
      </w:pPr>
      <w:r w:rsidRPr="00900F1B">
        <w:rPr>
          <w:rFonts w:cs="Times New Roman"/>
          <w:b/>
          <w:sz w:val="22"/>
        </w:rPr>
        <w:t>Базовый уровень</w:t>
      </w:r>
    </w:p>
    <w:p w:rsidR="009E57D0" w:rsidRPr="00900F1B" w:rsidRDefault="009E57D0" w:rsidP="009E57D0">
      <w:pPr>
        <w:pStyle w:val="a4"/>
        <w:ind w:firstLine="851"/>
        <w:jc w:val="both"/>
        <w:rPr>
          <w:rFonts w:cs="Times New Roman"/>
          <w:b/>
          <w:sz w:val="22"/>
        </w:rPr>
      </w:pPr>
      <w:r w:rsidRPr="00900F1B">
        <w:rPr>
          <w:rFonts w:cs="Times New Roman"/>
          <w:b/>
          <w:sz w:val="22"/>
        </w:rPr>
        <w:t>Физика и естественно-научный метод познания природы</w:t>
      </w:r>
    </w:p>
    <w:p w:rsidR="009E57D0" w:rsidRPr="005B2FBE" w:rsidRDefault="009E57D0" w:rsidP="009E57D0">
      <w:pPr>
        <w:pStyle w:val="a4"/>
        <w:ind w:firstLine="851"/>
        <w:jc w:val="both"/>
        <w:rPr>
          <w:rFonts w:cs="Times New Roman"/>
          <w:sz w:val="22"/>
        </w:rPr>
      </w:pPr>
      <w:r w:rsidRPr="005B2FBE">
        <w:rPr>
          <w:rFonts w:cs="Times New Roman"/>
          <w:sz w:val="22"/>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Механика</w:t>
      </w:r>
    </w:p>
    <w:p w:rsidR="009E57D0" w:rsidRPr="005B2FBE" w:rsidRDefault="009E57D0" w:rsidP="009E57D0">
      <w:pPr>
        <w:pStyle w:val="a4"/>
        <w:ind w:firstLine="851"/>
        <w:jc w:val="both"/>
        <w:rPr>
          <w:rFonts w:cs="Times New Roman"/>
          <w:sz w:val="22"/>
        </w:rPr>
      </w:pPr>
      <w:r w:rsidRPr="005B2FBE">
        <w:rPr>
          <w:rFonts w:cs="Times New Roman"/>
          <w:sz w:val="22"/>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9E57D0" w:rsidRPr="005B2FBE" w:rsidRDefault="009E57D0" w:rsidP="009E57D0">
      <w:pPr>
        <w:pStyle w:val="a4"/>
        <w:ind w:firstLine="851"/>
        <w:jc w:val="both"/>
        <w:rPr>
          <w:rFonts w:cs="Times New Roman"/>
          <w:sz w:val="22"/>
        </w:rPr>
      </w:pPr>
      <w:r w:rsidRPr="005B2FBE">
        <w:rPr>
          <w:rFonts w:cs="Times New Roman"/>
          <w:sz w:val="22"/>
        </w:rPr>
        <w:t>Взаимодействие тел. Законы Всемирного тяготения, Гука, сухого трения. Инерциальная система отсчета. Законы механики Ньютона.</w:t>
      </w:r>
    </w:p>
    <w:p w:rsidR="009E57D0" w:rsidRPr="005B2FBE" w:rsidRDefault="009E57D0" w:rsidP="009E57D0">
      <w:pPr>
        <w:pStyle w:val="a4"/>
        <w:ind w:firstLine="851"/>
        <w:jc w:val="both"/>
        <w:rPr>
          <w:rFonts w:cs="Times New Roman"/>
          <w:sz w:val="22"/>
        </w:rPr>
      </w:pPr>
      <w:r w:rsidRPr="005B2FBE">
        <w:rPr>
          <w:rFonts w:cs="Times New Roman"/>
          <w:sz w:val="22"/>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9E57D0" w:rsidRPr="005B2FBE" w:rsidRDefault="009E57D0" w:rsidP="009E57D0">
      <w:pPr>
        <w:pStyle w:val="a4"/>
        <w:ind w:firstLine="851"/>
        <w:jc w:val="both"/>
        <w:rPr>
          <w:rFonts w:cs="Times New Roman"/>
          <w:sz w:val="22"/>
        </w:rPr>
      </w:pPr>
      <w:r w:rsidRPr="005B2FBE">
        <w:rPr>
          <w:rFonts w:cs="Times New Roman"/>
          <w:sz w:val="22"/>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9E57D0" w:rsidRPr="005B2FBE" w:rsidRDefault="009E57D0" w:rsidP="009E57D0">
      <w:pPr>
        <w:pStyle w:val="a4"/>
        <w:ind w:firstLine="851"/>
        <w:jc w:val="both"/>
        <w:rPr>
          <w:rFonts w:cs="Times New Roman"/>
          <w:sz w:val="22"/>
        </w:rPr>
      </w:pPr>
      <w:r w:rsidRPr="005B2FBE">
        <w:rPr>
          <w:rFonts w:cs="Times New Roman"/>
          <w:sz w:val="22"/>
        </w:rPr>
        <w:t xml:space="preserve">Механические колебания и волны. Превращения энергии при колебаниях. Энергия волны. </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Молекулярная физика и термодинамика</w:t>
      </w:r>
    </w:p>
    <w:p w:rsidR="009E57D0" w:rsidRPr="005B2FBE" w:rsidRDefault="009E57D0" w:rsidP="009E57D0">
      <w:pPr>
        <w:pStyle w:val="a4"/>
        <w:ind w:firstLine="851"/>
        <w:jc w:val="both"/>
        <w:rPr>
          <w:rFonts w:cs="Times New Roman"/>
          <w:sz w:val="22"/>
        </w:rPr>
      </w:pPr>
      <w:r w:rsidRPr="005B2FBE">
        <w:rPr>
          <w:rFonts w:cs="Times New Roman"/>
          <w:sz w:val="22"/>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9E57D0" w:rsidRPr="005B2FBE" w:rsidRDefault="009E57D0" w:rsidP="009E57D0">
      <w:pPr>
        <w:pStyle w:val="a4"/>
        <w:ind w:firstLine="851"/>
        <w:jc w:val="both"/>
        <w:rPr>
          <w:rFonts w:cs="Times New Roman"/>
          <w:sz w:val="22"/>
        </w:rPr>
      </w:pPr>
      <w:r w:rsidRPr="005B2FBE">
        <w:rPr>
          <w:rFonts w:cs="Times New Roman"/>
          <w:sz w:val="22"/>
        </w:rPr>
        <w:t>Агрегатные состояния вещества. Модель строения жидкостей.</w:t>
      </w:r>
    </w:p>
    <w:p w:rsidR="009E57D0" w:rsidRPr="005B2FBE" w:rsidRDefault="009E57D0" w:rsidP="009E57D0">
      <w:pPr>
        <w:pStyle w:val="a4"/>
        <w:ind w:firstLine="851"/>
        <w:jc w:val="both"/>
        <w:rPr>
          <w:rFonts w:cs="Times New Roman"/>
          <w:sz w:val="22"/>
        </w:rPr>
      </w:pPr>
      <w:r w:rsidRPr="005B2FBE">
        <w:rPr>
          <w:rFonts w:cs="Times New Roman"/>
          <w:sz w:val="22"/>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Электродинамика</w:t>
      </w:r>
    </w:p>
    <w:p w:rsidR="009E57D0" w:rsidRPr="005B2FBE" w:rsidRDefault="009E57D0" w:rsidP="009E57D0">
      <w:pPr>
        <w:pStyle w:val="a4"/>
        <w:ind w:firstLine="851"/>
        <w:jc w:val="both"/>
        <w:rPr>
          <w:rFonts w:cs="Times New Roman"/>
          <w:sz w:val="22"/>
        </w:rPr>
      </w:pPr>
      <w:r w:rsidRPr="005B2FBE">
        <w:rPr>
          <w:rFonts w:cs="Times New Roman"/>
          <w:sz w:val="22"/>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9E57D0" w:rsidRPr="005B2FBE" w:rsidRDefault="009E57D0" w:rsidP="009E57D0">
      <w:pPr>
        <w:pStyle w:val="a4"/>
        <w:ind w:firstLine="851"/>
        <w:jc w:val="both"/>
        <w:rPr>
          <w:rFonts w:cs="Times New Roman"/>
          <w:sz w:val="22"/>
        </w:rPr>
      </w:pPr>
      <w:r w:rsidRPr="005B2FBE">
        <w:rPr>
          <w:rFonts w:cs="Times New Roman"/>
          <w:sz w:val="22"/>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9E57D0" w:rsidRPr="005B2FBE" w:rsidRDefault="009E57D0" w:rsidP="009E57D0">
      <w:pPr>
        <w:pStyle w:val="a4"/>
        <w:ind w:firstLine="851"/>
        <w:jc w:val="both"/>
        <w:rPr>
          <w:rFonts w:cs="Times New Roman"/>
          <w:sz w:val="22"/>
        </w:rPr>
      </w:pPr>
      <w:r w:rsidRPr="005B2FBE">
        <w:rPr>
          <w:rFonts w:cs="Times New Roman"/>
          <w:sz w:val="22"/>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9E57D0" w:rsidRPr="005B2FBE" w:rsidRDefault="009E57D0" w:rsidP="009E57D0">
      <w:pPr>
        <w:pStyle w:val="a4"/>
        <w:ind w:firstLine="851"/>
        <w:jc w:val="both"/>
        <w:rPr>
          <w:rFonts w:cs="Times New Roman"/>
          <w:sz w:val="22"/>
        </w:rPr>
      </w:pPr>
      <w:r w:rsidRPr="005B2FBE">
        <w:rPr>
          <w:rFonts w:cs="Times New Roman"/>
          <w:sz w:val="22"/>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9E57D0" w:rsidRPr="005B2FBE" w:rsidRDefault="009E57D0" w:rsidP="009E57D0">
      <w:pPr>
        <w:pStyle w:val="a4"/>
        <w:ind w:firstLine="851"/>
        <w:jc w:val="both"/>
        <w:rPr>
          <w:rFonts w:cs="Times New Roman"/>
          <w:sz w:val="22"/>
        </w:rPr>
      </w:pPr>
      <w:r w:rsidRPr="005B2FBE">
        <w:rPr>
          <w:rFonts w:cs="Times New Roman"/>
          <w:sz w:val="22"/>
        </w:rPr>
        <w:t xml:space="preserve">Электромагнитные колебания. Колебательный контур. </w:t>
      </w:r>
    </w:p>
    <w:p w:rsidR="009E57D0" w:rsidRPr="005B2FBE" w:rsidRDefault="009E57D0" w:rsidP="009E57D0">
      <w:pPr>
        <w:pStyle w:val="a4"/>
        <w:ind w:firstLine="851"/>
        <w:jc w:val="both"/>
        <w:rPr>
          <w:rFonts w:cs="Times New Roman"/>
          <w:sz w:val="22"/>
        </w:rPr>
      </w:pPr>
      <w:r w:rsidRPr="005B2FBE">
        <w:rPr>
          <w:rFonts w:cs="Times New Roman"/>
          <w:sz w:val="22"/>
        </w:rPr>
        <w:t xml:space="preserve">Электромагнитные волны. Диапазоны электромагнитных излучений и их практическое применение. </w:t>
      </w:r>
    </w:p>
    <w:p w:rsidR="009E57D0" w:rsidRPr="005B2FBE" w:rsidRDefault="009E57D0" w:rsidP="009E57D0">
      <w:pPr>
        <w:pStyle w:val="a4"/>
        <w:ind w:firstLine="851"/>
        <w:jc w:val="both"/>
        <w:rPr>
          <w:rFonts w:cs="Times New Roman"/>
          <w:sz w:val="22"/>
        </w:rPr>
      </w:pPr>
      <w:r w:rsidRPr="005B2FBE">
        <w:rPr>
          <w:rFonts w:cs="Times New Roman"/>
          <w:sz w:val="22"/>
        </w:rPr>
        <w:t xml:space="preserve">Геометрическая оптика. Волновые свойства света. </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Основы специальной теории относительности</w:t>
      </w:r>
    </w:p>
    <w:p w:rsidR="009E57D0" w:rsidRPr="005B2FBE" w:rsidRDefault="009E57D0" w:rsidP="009E57D0">
      <w:pPr>
        <w:pStyle w:val="a4"/>
        <w:ind w:firstLine="851"/>
        <w:jc w:val="both"/>
        <w:rPr>
          <w:rFonts w:cs="Times New Roman"/>
          <w:sz w:val="22"/>
        </w:rPr>
      </w:pPr>
      <w:r w:rsidRPr="005B2FBE">
        <w:rPr>
          <w:rFonts w:cs="Times New Roman"/>
          <w:sz w:val="22"/>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Квантовая физика. Физика атома и атомного ядра</w:t>
      </w:r>
    </w:p>
    <w:p w:rsidR="009E57D0" w:rsidRPr="005B2FBE" w:rsidRDefault="009E57D0" w:rsidP="009E57D0">
      <w:pPr>
        <w:pStyle w:val="a4"/>
        <w:ind w:firstLine="851"/>
        <w:jc w:val="both"/>
        <w:rPr>
          <w:rFonts w:cs="Times New Roman"/>
          <w:sz w:val="22"/>
        </w:rPr>
      </w:pPr>
      <w:r w:rsidRPr="005B2FBE">
        <w:rPr>
          <w:rFonts w:cs="Times New Roman"/>
          <w:sz w:val="22"/>
        </w:rPr>
        <w:t>Гипотеза М. Планка. Фотоэлектрический эффект. Фотон. Корпускулярно-волновой дуализм. Соотношение неопределенностей Гейзенберга.</w:t>
      </w:r>
    </w:p>
    <w:p w:rsidR="009E57D0" w:rsidRPr="005B2FBE" w:rsidRDefault="009E57D0" w:rsidP="009E57D0">
      <w:pPr>
        <w:pStyle w:val="a4"/>
        <w:ind w:firstLine="851"/>
        <w:jc w:val="both"/>
        <w:rPr>
          <w:rFonts w:cs="Times New Roman"/>
          <w:sz w:val="22"/>
        </w:rPr>
      </w:pPr>
      <w:r w:rsidRPr="005B2FBE">
        <w:rPr>
          <w:rFonts w:cs="Times New Roman"/>
          <w:sz w:val="22"/>
        </w:rPr>
        <w:t xml:space="preserve">Планетарная модель атома. Объяснение линейчатого спектра водорода на основе квантовых постулатов Бора. </w:t>
      </w:r>
    </w:p>
    <w:p w:rsidR="009E57D0" w:rsidRPr="005B2FBE" w:rsidRDefault="009E57D0" w:rsidP="009E57D0">
      <w:pPr>
        <w:pStyle w:val="a4"/>
        <w:ind w:firstLine="851"/>
        <w:jc w:val="both"/>
        <w:rPr>
          <w:rFonts w:cs="Times New Roman"/>
          <w:sz w:val="22"/>
        </w:rPr>
      </w:pPr>
      <w:r w:rsidRPr="005B2FBE">
        <w:rPr>
          <w:rFonts w:cs="Times New Roman"/>
          <w:sz w:val="22"/>
        </w:rPr>
        <w:t xml:space="preserve">Состав и строение атомного ядра. Энергия связи атомных ядер. Виды радиоактивных превращений атомных ядер. </w:t>
      </w:r>
    </w:p>
    <w:p w:rsidR="009E57D0" w:rsidRPr="005B2FBE" w:rsidRDefault="009E57D0" w:rsidP="009E57D0">
      <w:pPr>
        <w:pStyle w:val="a4"/>
        <w:ind w:firstLine="851"/>
        <w:jc w:val="both"/>
        <w:rPr>
          <w:rFonts w:cs="Times New Roman"/>
          <w:sz w:val="22"/>
        </w:rPr>
      </w:pPr>
      <w:r w:rsidRPr="005B2FBE">
        <w:rPr>
          <w:rFonts w:cs="Times New Roman"/>
          <w:sz w:val="22"/>
        </w:rPr>
        <w:t xml:space="preserve">Закон радиоактивного распада. Ядерные реакции. Цепная реакция деления ядер. </w:t>
      </w:r>
    </w:p>
    <w:p w:rsidR="009E57D0" w:rsidRPr="005B2FBE" w:rsidRDefault="009E57D0" w:rsidP="009E57D0">
      <w:pPr>
        <w:pStyle w:val="a4"/>
        <w:ind w:firstLine="851"/>
        <w:jc w:val="both"/>
        <w:rPr>
          <w:rFonts w:cs="Times New Roman"/>
          <w:sz w:val="22"/>
        </w:rPr>
      </w:pPr>
      <w:r w:rsidRPr="005B2FBE">
        <w:rPr>
          <w:rFonts w:cs="Times New Roman"/>
          <w:sz w:val="22"/>
        </w:rPr>
        <w:t>Элементарные частицы. Фундаментальные взаимодействия.</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Строение Вселенной</w:t>
      </w:r>
    </w:p>
    <w:p w:rsidR="009E57D0" w:rsidRPr="005B2FBE" w:rsidRDefault="009E57D0" w:rsidP="009E57D0">
      <w:pPr>
        <w:pStyle w:val="a4"/>
        <w:ind w:firstLine="851"/>
        <w:jc w:val="both"/>
        <w:rPr>
          <w:rFonts w:cs="Times New Roman"/>
          <w:sz w:val="22"/>
        </w:rPr>
      </w:pPr>
      <w:r w:rsidRPr="005B2FBE">
        <w:rPr>
          <w:rFonts w:cs="Times New Roman"/>
          <w:sz w:val="22"/>
        </w:rPr>
        <w:t>Современные представления о происхождении и эволюции Солнца и звезд. Классификация звезд. Звезды и источники их энергии.</w:t>
      </w:r>
    </w:p>
    <w:p w:rsidR="009E57D0" w:rsidRPr="005B2FBE" w:rsidRDefault="009E57D0" w:rsidP="009E57D0">
      <w:pPr>
        <w:pStyle w:val="a4"/>
        <w:ind w:firstLine="851"/>
        <w:jc w:val="both"/>
        <w:rPr>
          <w:rFonts w:cs="Times New Roman"/>
          <w:sz w:val="22"/>
        </w:rPr>
      </w:pPr>
      <w:r w:rsidRPr="005B2FBE">
        <w:rPr>
          <w:rFonts w:cs="Times New Roman"/>
          <w:sz w:val="22"/>
        </w:rPr>
        <w:t>Галактика. Представление о строении и эволюции Вселенной.</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Углубленный уровень</w:t>
      </w:r>
    </w:p>
    <w:p w:rsidR="009E57D0" w:rsidRPr="00900F1B" w:rsidRDefault="009E57D0" w:rsidP="009E57D0">
      <w:pPr>
        <w:pStyle w:val="a4"/>
        <w:ind w:firstLine="851"/>
        <w:jc w:val="both"/>
        <w:rPr>
          <w:rFonts w:cs="Times New Roman"/>
          <w:b/>
          <w:sz w:val="22"/>
        </w:rPr>
      </w:pPr>
      <w:r w:rsidRPr="00900F1B">
        <w:rPr>
          <w:rFonts w:cs="Times New Roman"/>
          <w:b/>
          <w:sz w:val="22"/>
        </w:rPr>
        <w:t xml:space="preserve">Физика и естественно-научный метод познания природы </w:t>
      </w:r>
    </w:p>
    <w:p w:rsidR="009E57D0" w:rsidRPr="005B2FBE" w:rsidRDefault="009E57D0" w:rsidP="009E57D0">
      <w:pPr>
        <w:pStyle w:val="a4"/>
        <w:ind w:firstLine="851"/>
        <w:jc w:val="both"/>
        <w:rPr>
          <w:rFonts w:cs="Times New Roman"/>
          <w:sz w:val="22"/>
        </w:rPr>
      </w:pPr>
      <w:r w:rsidRPr="005B2FBE">
        <w:rPr>
          <w:rFonts w:cs="Times New Roman"/>
          <w:sz w:val="22"/>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Механика</w:t>
      </w:r>
    </w:p>
    <w:p w:rsidR="009E57D0" w:rsidRPr="005B2FBE" w:rsidRDefault="009E57D0" w:rsidP="009E57D0">
      <w:pPr>
        <w:pStyle w:val="a4"/>
        <w:ind w:firstLine="851"/>
        <w:jc w:val="both"/>
        <w:rPr>
          <w:rFonts w:cs="Times New Roman"/>
          <w:sz w:val="22"/>
        </w:rPr>
      </w:pPr>
      <w:r w:rsidRPr="005B2FBE">
        <w:rPr>
          <w:rFonts w:cs="Times New Roman"/>
          <w:sz w:val="22"/>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9E57D0" w:rsidRPr="005B2FBE" w:rsidRDefault="009E57D0" w:rsidP="009E57D0">
      <w:pPr>
        <w:pStyle w:val="a4"/>
        <w:ind w:firstLine="851"/>
        <w:jc w:val="both"/>
        <w:rPr>
          <w:rFonts w:cs="Times New Roman"/>
          <w:sz w:val="22"/>
        </w:rPr>
      </w:pPr>
      <w:r w:rsidRPr="005B2FBE">
        <w:rPr>
          <w:rFonts w:cs="Times New Roman"/>
          <w:sz w:val="22"/>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9E57D0" w:rsidRPr="005B2FBE" w:rsidRDefault="009E57D0" w:rsidP="009E57D0">
      <w:pPr>
        <w:pStyle w:val="a4"/>
        <w:ind w:firstLine="851"/>
        <w:jc w:val="both"/>
        <w:rPr>
          <w:rFonts w:cs="Times New Roman"/>
          <w:sz w:val="22"/>
        </w:rPr>
      </w:pPr>
      <w:r w:rsidRPr="005B2FBE">
        <w:rPr>
          <w:rFonts w:cs="Times New Roman"/>
          <w:sz w:val="22"/>
        </w:rPr>
        <w:t>Импульс силы. Закон изменения и сохранения импульса. Работа силы. Закон изменения и сохранения энергии.</w:t>
      </w:r>
    </w:p>
    <w:p w:rsidR="009E57D0" w:rsidRPr="005B2FBE" w:rsidRDefault="009E57D0" w:rsidP="009E57D0">
      <w:pPr>
        <w:pStyle w:val="a4"/>
        <w:ind w:firstLine="851"/>
        <w:jc w:val="both"/>
        <w:rPr>
          <w:rFonts w:cs="Times New Roman"/>
          <w:sz w:val="22"/>
        </w:rPr>
      </w:pPr>
      <w:r w:rsidRPr="005B2FBE">
        <w:rPr>
          <w:rFonts w:cs="Times New Roman"/>
          <w:sz w:val="22"/>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9E57D0" w:rsidRPr="005B2FBE" w:rsidRDefault="009E57D0" w:rsidP="009E57D0">
      <w:pPr>
        <w:pStyle w:val="a4"/>
        <w:ind w:firstLine="851"/>
        <w:jc w:val="both"/>
        <w:rPr>
          <w:rFonts w:cs="Times New Roman"/>
          <w:sz w:val="22"/>
        </w:rPr>
      </w:pPr>
      <w:r w:rsidRPr="005B2FBE">
        <w:rPr>
          <w:rFonts w:cs="Times New Roman"/>
          <w:sz w:val="22"/>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9E57D0" w:rsidRPr="005B2FBE" w:rsidRDefault="009E57D0" w:rsidP="009E57D0">
      <w:pPr>
        <w:pStyle w:val="a4"/>
        <w:ind w:firstLine="851"/>
        <w:jc w:val="both"/>
        <w:rPr>
          <w:rFonts w:cs="Times New Roman"/>
          <w:sz w:val="22"/>
        </w:rPr>
      </w:pPr>
      <w:r w:rsidRPr="005B2FBE">
        <w:rPr>
          <w:rFonts w:cs="Times New Roman"/>
          <w:sz w:val="22"/>
        </w:rPr>
        <w:t>Поперечные и продольные волны. Энергия волны. Интерференция и дифракция волн. Звуковые волны.</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Молекулярная физика и термодинамика</w:t>
      </w:r>
    </w:p>
    <w:p w:rsidR="009E57D0" w:rsidRPr="005B2FBE" w:rsidRDefault="009E57D0" w:rsidP="009E57D0">
      <w:pPr>
        <w:pStyle w:val="a4"/>
        <w:ind w:firstLine="851"/>
        <w:jc w:val="both"/>
        <w:rPr>
          <w:rFonts w:cs="Times New Roman"/>
          <w:sz w:val="22"/>
        </w:rPr>
      </w:pPr>
      <w:r w:rsidRPr="005B2FBE">
        <w:rPr>
          <w:rFonts w:cs="Times New Roman"/>
          <w:sz w:val="22"/>
        </w:rPr>
        <w:t xml:space="preserve">Предмет и задачи молекулярно-кинетической теории (МКТ) и термодинамики. </w:t>
      </w:r>
    </w:p>
    <w:p w:rsidR="009E57D0" w:rsidRPr="005B2FBE" w:rsidRDefault="009E57D0" w:rsidP="009E57D0">
      <w:pPr>
        <w:pStyle w:val="a4"/>
        <w:ind w:firstLine="851"/>
        <w:jc w:val="both"/>
        <w:rPr>
          <w:rFonts w:cs="Times New Roman"/>
          <w:sz w:val="22"/>
        </w:rPr>
      </w:pPr>
      <w:r w:rsidRPr="005B2FBE">
        <w:rPr>
          <w:rFonts w:cs="Times New Roman"/>
          <w:sz w:val="22"/>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9E57D0" w:rsidRPr="005B2FBE" w:rsidRDefault="009E57D0" w:rsidP="009E57D0">
      <w:pPr>
        <w:pStyle w:val="a4"/>
        <w:ind w:firstLine="851"/>
        <w:jc w:val="both"/>
        <w:rPr>
          <w:rFonts w:cs="Times New Roman"/>
          <w:sz w:val="22"/>
        </w:rPr>
      </w:pPr>
      <w:r w:rsidRPr="005B2FBE">
        <w:rPr>
          <w:rFonts w:cs="Times New Roman"/>
          <w:sz w:val="22"/>
        </w:rPr>
        <w:t>Модель идеального газа в термодинамике: уравнение Менделеева–Клапейрона, выражение для внутренней энергии. Закон Дальтона. Газовые законы.</w:t>
      </w:r>
    </w:p>
    <w:p w:rsidR="009E57D0" w:rsidRPr="005B2FBE" w:rsidRDefault="009E57D0" w:rsidP="009E57D0">
      <w:pPr>
        <w:pStyle w:val="a4"/>
        <w:ind w:firstLine="851"/>
        <w:jc w:val="both"/>
        <w:rPr>
          <w:rFonts w:cs="Times New Roman"/>
          <w:sz w:val="22"/>
        </w:rPr>
      </w:pPr>
      <w:r w:rsidRPr="005B2FBE">
        <w:rPr>
          <w:rFonts w:cs="Times New Roman"/>
          <w:sz w:val="22"/>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9E57D0" w:rsidRPr="005B2FBE" w:rsidRDefault="009E57D0" w:rsidP="009E57D0">
      <w:pPr>
        <w:pStyle w:val="a4"/>
        <w:ind w:firstLine="851"/>
        <w:jc w:val="both"/>
        <w:rPr>
          <w:rFonts w:cs="Times New Roman"/>
          <w:sz w:val="22"/>
        </w:rPr>
      </w:pPr>
      <w:r w:rsidRPr="005B2FBE">
        <w:rPr>
          <w:rFonts w:cs="Times New Roman"/>
          <w:sz w:val="22"/>
        </w:rPr>
        <w:lastRenderedPageBreak/>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9E57D0" w:rsidRPr="005B2FBE" w:rsidRDefault="009E57D0" w:rsidP="009E57D0">
      <w:pPr>
        <w:pStyle w:val="a4"/>
        <w:ind w:firstLine="851"/>
        <w:jc w:val="both"/>
        <w:rPr>
          <w:rFonts w:cs="Times New Roman"/>
          <w:sz w:val="22"/>
        </w:rPr>
      </w:pPr>
      <w:r w:rsidRPr="005B2FBE">
        <w:rPr>
          <w:rFonts w:cs="Times New Roman"/>
          <w:sz w:val="22"/>
        </w:rPr>
        <w:t>Преобразования энергии в тепловых машинах. КПД тепловой машины. Цикл Карно. Экологические проблемы теплоэнергетики.</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Электродинамика</w:t>
      </w:r>
    </w:p>
    <w:p w:rsidR="009E57D0" w:rsidRPr="005B2FBE" w:rsidRDefault="009E57D0" w:rsidP="009E57D0">
      <w:pPr>
        <w:pStyle w:val="a4"/>
        <w:ind w:firstLine="851"/>
        <w:jc w:val="both"/>
        <w:rPr>
          <w:rFonts w:cs="Times New Roman"/>
          <w:sz w:val="22"/>
        </w:rPr>
      </w:pPr>
      <w:r w:rsidRPr="005B2FBE">
        <w:rPr>
          <w:rFonts w:cs="Times New Roman"/>
          <w:sz w:val="22"/>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9E57D0" w:rsidRPr="005B2FBE" w:rsidRDefault="009E57D0" w:rsidP="009E57D0">
      <w:pPr>
        <w:pStyle w:val="a4"/>
        <w:ind w:firstLine="851"/>
        <w:jc w:val="both"/>
        <w:rPr>
          <w:rFonts w:cs="Times New Roman"/>
          <w:sz w:val="22"/>
        </w:rPr>
      </w:pPr>
      <w:r w:rsidRPr="005B2FBE">
        <w:rPr>
          <w:rFonts w:cs="Times New Roman"/>
          <w:sz w:val="22"/>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9E57D0" w:rsidRPr="005B2FBE" w:rsidRDefault="009E57D0" w:rsidP="009E57D0">
      <w:pPr>
        <w:pStyle w:val="a4"/>
        <w:ind w:firstLine="851"/>
        <w:jc w:val="both"/>
        <w:rPr>
          <w:rFonts w:cs="Times New Roman"/>
          <w:sz w:val="22"/>
        </w:rPr>
      </w:pPr>
      <w:r w:rsidRPr="005B2FBE">
        <w:rPr>
          <w:rFonts w:cs="Times New Roman"/>
          <w:sz w:val="22"/>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9E57D0" w:rsidRPr="005B2FBE" w:rsidRDefault="009E57D0" w:rsidP="009E57D0">
      <w:pPr>
        <w:pStyle w:val="a4"/>
        <w:ind w:firstLine="851"/>
        <w:jc w:val="both"/>
        <w:rPr>
          <w:rFonts w:cs="Times New Roman"/>
          <w:sz w:val="22"/>
        </w:rPr>
      </w:pPr>
      <w:r w:rsidRPr="005B2FBE">
        <w:rPr>
          <w:rFonts w:cs="Times New Roman"/>
          <w:sz w:val="22"/>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9E57D0" w:rsidRPr="005B2FBE" w:rsidRDefault="009E57D0" w:rsidP="009E57D0">
      <w:pPr>
        <w:pStyle w:val="a4"/>
        <w:ind w:firstLine="851"/>
        <w:jc w:val="both"/>
        <w:rPr>
          <w:rFonts w:cs="Times New Roman"/>
          <w:sz w:val="22"/>
        </w:rPr>
      </w:pPr>
      <w:r w:rsidRPr="005B2FBE">
        <w:rPr>
          <w:rFonts w:cs="Times New Roman"/>
          <w:sz w:val="22"/>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9E57D0" w:rsidRPr="005B2FBE" w:rsidRDefault="009E57D0" w:rsidP="009E57D0">
      <w:pPr>
        <w:pStyle w:val="a4"/>
        <w:ind w:firstLine="851"/>
        <w:jc w:val="both"/>
        <w:rPr>
          <w:rFonts w:cs="Times New Roman"/>
          <w:sz w:val="22"/>
        </w:rPr>
      </w:pPr>
      <w:r w:rsidRPr="005B2FBE">
        <w:rPr>
          <w:rFonts w:cs="Times New Roman"/>
          <w:sz w:val="22"/>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9E57D0" w:rsidRPr="005B2FBE" w:rsidRDefault="009E57D0" w:rsidP="009E57D0">
      <w:pPr>
        <w:pStyle w:val="a4"/>
        <w:ind w:firstLine="851"/>
        <w:jc w:val="both"/>
        <w:rPr>
          <w:rFonts w:cs="Times New Roman"/>
          <w:sz w:val="22"/>
        </w:rPr>
      </w:pPr>
      <w:r w:rsidRPr="005B2FBE">
        <w:rPr>
          <w:rFonts w:cs="Times New Roman"/>
          <w:sz w:val="22"/>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9E57D0" w:rsidRPr="005B2FBE" w:rsidRDefault="009E57D0" w:rsidP="009E57D0">
      <w:pPr>
        <w:pStyle w:val="a4"/>
        <w:ind w:firstLine="851"/>
        <w:jc w:val="both"/>
        <w:rPr>
          <w:rFonts w:cs="Times New Roman"/>
          <w:sz w:val="22"/>
        </w:rPr>
      </w:pPr>
      <w:r w:rsidRPr="005B2FBE">
        <w:rPr>
          <w:rFonts w:cs="Times New Roman"/>
          <w:sz w:val="22"/>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Основы специальной теории относительности</w:t>
      </w:r>
    </w:p>
    <w:p w:rsidR="009E57D0" w:rsidRPr="005B2FBE" w:rsidRDefault="009E57D0" w:rsidP="009E57D0">
      <w:pPr>
        <w:pStyle w:val="a4"/>
        <w:ind w:firstLine="851"/>
        <w:jc w:val="both"/>
        <w:rPr>
          <w:rFonts w:cs="Times New Roman"/>
          <w:sz w:val="22"/>
        </w:rPr>
      </w:pPr>
      <w:r w:rsidRPr="005B2FBE">
        <w:rPr>
          <w:rFonts w:cs="Times New Roman"/>
          <w:sz w:val="22"/>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9E57D0" w:rsidRPr="005B2FBE" w:rsidRDefault="009E57D0" w:rsidP="009E57D0">
      <w:pPr>
        <w:pStyle w:val="a4"/>
        <w:ind w:firstLine="851"/>
        <w:jc w:val="both"/>
        <w:rPr>
          <w:rFonts w:cs="Times New Roman"/>
          <w:sz w:val="22"/>
        </w:rPr>
      </w:pPr>
      <w:r w:rsidRPr="005B2FBE">
        <w:rPr>
          <w:rFonts w:cs="Times New Roman"/>
          <w:sz w:val="22"/>
        </w:rPr>
        <w:t>Квантовая физика. Физика атома и атомного ядра</w:t>
      </w:r>
    </w:p>
    <w:p w:rsidR="009E57D0" w:rsidRPr="005B2FBE" w:rsidRDefault="009E57D0" w:rsidP="009E57D0">
      <w:pPr>
        <w:pStyle w:val="a4"/>
        <w:ind w:firstLine="851"/>
        <w:jc w:val="both"/>
        <w:rPr>
          <w:rFonts w:cs="Times New Roman"/>
          <w:sz w:val="22"/>
        </w:rPr>
      </w:pPr>
      <w:r w:rsidRPr="005B2FBE">
        <w:rPr>
          <w:rFonts w:cs="Times New Roman"/>
          <w:sz w:val="22"/>
        </w:rPr>
        <w:t xml:space="preserve">Предмет и задачи квантовой физики. </w:t>
      </w:r>
    </w:p>
    <w:p w:rsidR="009E57D0" w:rsidRPr="005B2FBE" w:rsidRDefault="009E57D0" w:rsidP="009E57D0">
      <w:pPr>
        <w:pStyle w:val="a4"/>
        <w:ind w:firstLine="851"/>
        <w:jc w:val="both"/>
        <w:rPr>
          <w:rFonts w:cs="Times New Roman"/>
          <w:sz w:val="22"/>
        </w:rPr>
      </w:pPr>
      <w:r w:rsidRPr="005B2FBE">
        <w:rPr>
          <w:rFonts w:cs="Times New Roman"/>
          <w:sz w:val="22"/>
        </w:rPr>
        <w:t xml:space="preserve">Тепловое излучение. Распределение энергии в спектре абсолютно черного тела. </w:t>
      </w:r>
    </w:p>
    <w:p w:rsidR="009E57D0" w:rsidRPr="005B2FBE" w:rsidRDefault="009E57D0" w:rsidP="009E57D0">
      <w:pPr>
        <w:pStyle w:val="a4"/>
        <w:ind w:firstLine="851"/>
        <w:jc w:val="both"/>
        <w:rPr>
          <w:rFonts w:cs="Times New Roman"/>
          <w:sz w:val="22"/>
        </w:rPr>
      </w:pPr>
      <w:r w:rsidRPr="005B2FBE">
        <w:rPr>
          <w:rFonts w:cs="Times New Roman"/>
          <w:sz w:val="22"/>
        </w:rPr>
        <w:t>Гипотеза М. Планка о квантах. Фотоэффект. Опыты А.Г. Столетова, законы фотоэффекта. Уравнение А. Эйнштейна для фотоэффекта.</w:t>
      </w:r>
    </w:p>
    <w:p w:rsidR="009E57D0" w:rsidRPr="005B2FBE" w:rsidRDefault="009E57D0" w:rsidP="009E57D0">
      <w:pPr>
        <w:pStyle w:val="a4"/>
        <w:ind w:firstLine="851"/>
        <w:jc w:val="both"/>
        <w:rPr>
          <w:rFonts w:cs="Times New Roman"/>
          <w:sz w:val="22"/>
        </w:rPr>
      </w:pPr>
      <w:r w:rsidRPr="005B2FBE">
        <w:rPr>
          <w:rFonts w:cs="Times New Roman"/>
          <w:sz w:val="22"/>
        </w:rPr>
        <w:t>Фотон. Опыты П.Н. Лебедева и С.И. Вавилова. Гипотеза Л. де Бройля о волновых свойствах частиц. Корпускулярно-</w:t>
      </w:r>
      <w:r w:rsidRPr="005B2FBE">
        <w:rPr>
          <w:rFonts w:cs="Times New Roman"/>
          <w:sz w:val="22"/>
        </w:rPr>
        <w:softHyphen/>
        <w:t>волновой дуализм. Дифракция электронов. Давление света. Соотношение неопределенностей Гейзенберга.</w:t>
      </w:r>
    </w:p>
    <w:p w:rsidR="009E57D0" w:rsidRPr="005B2FBE" w:rsidRDefault="009E57D0" w:rsidP="009E57D0">
      <w:pPr>
        <w:pStyle w:val="a4"/>
        <w:ind w:firstLine="851"/>
        <w:jc w:val="both"/>
        <w:rPr>
          <w:rFonts w:cs="Times New Roman"/>
          <w:sz w:val="22"/>
        </w:rPr>
      </w:pPr>
      <w:r w:rsidRPr="005B2FBE">
        <w:rPr>
          <w:rFonts w:cs="Times New Roman"/>
          <w:sz w:val="22"/>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9E57D0" w:rsidRPr="005B2FBE" w:rsidRDefault="009E57D0" w:rsidP="009E57D0">
      <w:pPr>
        <w:pStyle w:val="a4"/>
        <w:ind w:firstLine="851"/>
        <w:jc w:val="both"/>
        <w:rPr>
          <w:rFonts w:cs="Times New Roman"/>
          <w:sz w:val="22"/>
        </w:rPr>
      </w:pPr>
      <w:r w:rsidRPr="005B2FBE">
        <w:rPr>
          <w:rFonts w:cs="Times New Roman"/>
          <w:sz w:val="22"/>
        </w:rPr>
        <w:t>Состав и строение атомного ядра. Изотопы. Ядерные силы. Дефект массы и энергия связи ядра.</w:t>
      </w:r>
    </w:p>
    <w:p w:rsidR="009E57D0" w:rsidRPr="005B2FBE" w:rsidRDefault="009E57D0" w:rsidP="009E57D0">
      <w:pPr>
        <w:pStyle w:val="a4"/>
        <w:ind w:firstLine="851"/>
        <w:jc w:val="both"/>
        <w:rPr>
          <w:rFonts w:cs="Times New Roman"/>
          <w:sz w:val="22"/>
        </w:rPr>
      </w:pPr>
      <w:r w:rsidRPr="005B2FBE">
        <w:rPr>
          <w:rFonts w:cs="Times New Roman"/>
          <w:sz w:val="22"/>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9E57D0" w:rsidRPr="005B2FBE" w:rsidRDefault="009E57D0" w:rsidP="009E57D0">
      <w:pPr>
        <w:pStyle w:val="a4"/>
        <w:ind w:firstLine="851"/>
        <w:jc w:val="both"/>
        <w:rPr>
          <w:rFonts w:cs="Times New Roman"/>
          <w:sz w:val="22"/>
        </w:rPr>
      </w:pPr>
      <w:r w:rsidRPr="005B2FBE">
        <w:rPr>
          <w:rFonts w:cs="Times New Roman"/>
          <w:sz w:val="22"/>
        </w:rPr>
        <w:t xml:space="preserve">Элементарные частицы. Фундаментальные взаимодействия. Ускорители элементарных частиц. </w:t>
      </w:r>
    </w:p>
    <w:p w:rsidR="009E57D0" w:rsidRPr="005B2FBE" w:rsidRDefault="009E57D0" w:rsidP="009E57D0">
      <w:pPr>
        <w:pStyle w:val="a4"/>
        <w:ind w:firstLine="851"/>
        <w:jc w:val="both"/>
        <w:rPr>
          <w:rFonts w:cs="Times New Roman"/>
          <w:sz w:val="22"/>
        </w:rPr>
      </w:pPr>
    </w:p>
    <w:p w:rsidR="009E57D0" w:rsidRPr="00900F1B" w:rsidRDefault="009E57D0" w:rsidP="009E57D0">
      <w:pPr>
        <w:pStyle w:val="a4"/>
        <w:ind w:firstLine="851"/>
        <w:jc w:val="both"/>
        <w:rPr>
          <w:rFonts w:cs="Times New Roman"/>
          <w:b/>
          <w:sz w:val="22"/>
        </w:rPr>
      </w:pPr>
      <w:r w:rsidRPr="00900F1B">
        <w:rPr>
          <w:rFonts w:cs="Times New Roman"/>
          <w:b/>
          <w:sz w:val="22"/>
        </w:rPr>
        <w:t>Строение Вселенной</w:t>
      </w:r>
    </w:p>
    <w:p w:rsidR="009E57D0" w:rsidRPr="005B2FBE" w:rsidRDefault="009E57D0" w:rsidP="009E57D0">
      <w:pPr>
        <w:pStyle w:val="a4"/>
        <w:ind w:firstLine="851"/>
        <w:jc w:val="both"/>
        <w:rPr>
          <w:rFonts w:cs="Times New Roman"/>
          <w:sz w:val="22"/>
        </w:rPr>
      </w:pPr>
      <w:r w:rsidRPr="005B2FBE">
        <w:rPr>
          <w:rFonts w:cs="Times New Roman"/>
          <w:sz w:val="22"/>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9E57D0" w:rsidRPr="005B2FBE" w:rsidRDefault="009E57D0" w:rsidP="009E57D0">
      <w:pPr>
        <w:pStyle w:val="a4"/>
        <w:ind w:firstLine="851"/>
        <w:jc w:val="both"/>
        <w:rPr>
          <w:rFonts w:cs="Times New Roman"/>
          <w:sz w:val="22"/>
        </w:rPr>
      </w:pPr>
      <w:r w:rsidRPr="005B2FBE">
        <w:rPr>
          <w:rFonts w:cs="Times New Roman"/>
          <w:sz w:val="22"/>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П</w:t>
      </w:r>
      <w:r>
        <w:rPr>
          <w:rFonts w:cs="Times New Roman"/>
          <w:sz w:val="22"/>
        </w:rPr>
        <w:t>е</w:t>
      </w:r>
      <w:r w:rsidRPr="005B2FBE">
        <w:rPr>
          <w:rFonts w:cs="Times New Roman"/>
          <w:sz w:val="22"/>
        </w:rPr>
        <w:t xml:space="preserve">речень практических и лабораторных работ (на выбор учителя) </w:t>
      </w:r>
    </w:p>
    <w:p w:rsidR="009E57D0" w:rsidRPr="005B2FBE" w:rsidRDefault="009E57D0" w:rsidP="009E57D0">
      <w:pPr>
        <w:pStyle w:val="a4"/>
        <w:ind w:firstLine="851"/>
        <w:jc w:val="both"/>
        <w:rPr>
          <w:rFonts w:cs="Times New Roman"/>
          <w:sz w:val="22"/>
        </w:rPr>
      </w:pPr>
      <w:r w:rsidRPr="005B2FBE">
        <w:rPr>
          <w:rFonts w:cs="Times New Roman"/>
          <w:sz w:val="22"/>
        </w:rPr>
        <w:t>Прямые измерения:</w:t>
      </w:r>
    </w:p>
    <w:p w:rsidR="009E57D0" w:rsidRPr="005B2FBE" w:rsidRDefault="009E57D0" w:rsidP="009E57D0">
      <w:pPr>
        <w:pStyle w:val="a4"/>
        <w:ind w:firstLine="851"/>
        <w:jc w:val="both"/>
        <w:rPr>
          <w:rFonts w:cs="Times New Roman"/>
          <w:sz w:val="22"/>
        </w:rPr>
      </w:pPr>
      <w:r w:rsidRPr="005B2FBE">
        <w:rPr>
          <w:rFonts w:cs="Times New Roman"/>
          <w:sz w:val="22"/>
        </w:rPr>
        <w:t xml:space="preserve">измерение мгновенной скорости с использованием секундомера или компьютера с датчиками; </w:t>
      </w:r>
    </w:p>
    <w:p w:rsidR="009E57D0" w:rsidRPr="005B2FBE" w:rsidRDefault="009E57D0" w:rsidP="009E57D0">
      <w:pPr>
        <w:pStyle w:val="a4"/>
        <w:ind w:firstLine="851"/>
        <w:jc w:val="both"/>
        <w:rPr>
          <w:rFonts w:cs="Times New Roman"/>
          <w:sz w:val="22"/>
        </w:rPr>
      </w:pPr>
      <w:r w:rsidRPr="005B2FBE">
        <w:rPr>
          <w:rFonts w:cs="Times New Roman"/>
          <w:sz w:val="22"/>
        </w:rPr>
        <w:t>сравнение масс (по взаимодействию);</w:t>
      </w:r>
    </w:p>
    <w:p w:rsidR="009E57D0" w:rsidRPr="005B2FBE" w:rsidRDefault="009E57D0" w:rsidP="009E57D0">
      <w:pPr>
        <w:pStyle w:val="a4"/>
        <w:ind w:firstLine="851"/>
        <w:jc w:val="both"/>
        <w:rPr>
          <w:rFonts w:cs="Times New Roman"/>
          <w:sz w:val="22"/>
        </w:rPr>
      </w:pPr>
      <w:r w:rsidRPr="005B2FBE">
        <w:rPr>
          <w:rFonts w:cs="Times New Roman"/>
          <w:sz w:val="22"/>
        </w:rPr>
        <w:t>измерение сил в механике;</w:t>
      </w:r>
    </w:p>
    <w:p w:rsidR="009E57D0" w:rsidRPr="005B2FBE" w:rsidRDefault="009E57D0" w:rsidP="009E57D0">
      <w:pPr>
        <w:pStyle w:val="a4"/>
        <w:ind w:firstLine="851"/>
        <w:jc w:val="both"/>
        <w:rPr>
          <w:rFonts w:cs="Times New Roman"/>
          <w:sz w:val="22"/>
        </w:rPr>
      </w:pPr>
      <w:r w:rsidRPr="005B2FBE">
        <w:rPr>
          <w:rFonts w:cs="Times New Roman"/>
          <w:sz w:val="22"/>
        </w:rPr>
        <w:t>измерение температуры жидкостными и цифровыми термометрами;</w:t>
      </w:r>
    </w:p>
    <w:p w:rsidR="009E57D0" w:rsidRPr="005B2FBE" w:rsidRDefault="009E57D0" w:rsidP="009E57D0">
      <w:pPr>
        <w:pStyle w:val="a4"/>
        <w:ind w:firstLine="851"/>
        <w:jc w:val="both"/>
        <w:rPr>
          <w:rFonts w:cs="Times New Roman"/>
          <w:sz w:val="22"/>
        </w:rPr>
      </w:pPr>
      <w:r w:rsidRPr="005B2FBE">
        <w:rPr>
          <w:rFonts w:cs="Times New Roman"/>
          <w:sz w:val="22"/>
        </w:rPr>
        <w:t>оценка сил взаимодействия молекул (методом отрыва капель);</w:t>
      </w:r>
    </w:p>
    <w:p w:rsidR="009E57D0" w:rsidRPr="005B2FBE" w:rsidRDefault="009E57D0" w:rsidP="009E57D0">
      <w:pPr>
        <w:pStyle w:val="a4"/>
        <w:ind w:firstLine="851"/>
        <w:jc w:val="both"/>
        <w:rPr>
          <w:rFonts w:cs="Times New Roman"/>
          <w:sz w:val="22"/>
        </w:rPr>
      </w:pPr>
      <w:r w:rsidRPr="005B2FBE">
        <w:rPr>
          <w:rFonts w:cs="Times New Roman"/>
          <w:sz w:val="22"/>
        </w:rPr>
        <w:t>измерение термодинамических параметров газа;</w:t>
      </w:r>
    </w:p>
    <w:p w:rsidR="009E57D0" w:rsidRPr="005B2FBE" w:rsidRDefault="009E57D0" w:rsidP="009E57D0">
      <w:pPr>
        <w:pStyle w:val="a4"/>
        <w:ind w:firstLine="851"/>
        <w:jc w:val="both"/>
        <w:rPr>
          <w:rFonts w:cs="Times New Roman"/>
          <w:sz w:val="22"/>
        </w:rPr>
      </w:pPr>
      <w:r w:rsidRPr="005B2FBE">
        <w:rPr>
          <w:rFonts w:cs="Times New Roman"/>
          <w:sz w:val="22"/>
        </w:rPr>
        <w:t>измерение ЭДС источника тока;</w:t>
      </w:r>
    </w:p>
    <w:p w:rsidR="009E57D0" w:rsidRPr="005B2FBE" w:rsidRDefault="009E57D0" w:rsidP="009E57D0">
      <w:pPr>
        <w:pStyle w:val="a4"/>
        <w:ind w:firstLine="851"/>
        <w:jc w:val="both"/>
        <w:rPr>
          <w:rFonts w:cs="Times New Roman"/>
          <w:sz w:val="22"/>
        </w:rPr>
      </w:pPr>
      <w:r w:rsidRPr="005B2FBE">
        <w:rPr>
          <w:rFonts w:cs="Times New Roman"/>
          <w:sz w:val="22"/>
        </w:rPr>
        <w:t>измерение силы взаимодействия катушки с током и магнита помощью электронных весов;</w:t>
      </w:r>
    </w:p>
    <w:p w:rsidR="009E57D0" w:rsidRPr="005B2FBE" w:rsidRDefault="009E57D0" w:rsidP="009E57D0">
      <w:pPr>
        <w:pStyle w:val="a4"/>
        <w:ind w:firstLine="851"/>
        <w:jc w:val="both"/>
        <w:rPr>
          <w:rFonts w:cs="Times New Roman"/>
          <w:sz w:val="22"/>
        </w:rPr>
      </w:pPr>
      <w:r w:rsidRPr="005B2FBE">
        <w:rPr>
          <w:rFonts w:cs="Times New Roman"/>
          <w:sz w:val="22"/>
        </w:rPr>
        <w:t>определение периода обращения двойных звезд (печатные материалы).</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Косвенные измерения:</w:t>
      </w:r>
    </w:p>
    <w:p w:rsidR="009E57D0" w:rsidRPr="005B2FBE" w:rsidRDefault="009E57D0" w:rsidP="009E57D0">
      <w:pPr>
        <w:pStyle w:val="a4"/>
        <w:ind w:firstLine="851"/>
        <w:jc w:val="both"/>
        <w:rPr>
          <w:rFonts w:cs="Times New Roman"/>
          <w:sz w:val="22"/>
        </w:rPr>
      </w:pPr>
      <w:r w:rsidRPr="005B2FBE">
        <w:rPr>
          <w:rFonts w:cs="Times New Roman"/>
          <w:sz w:val="22"/>
        </w:rPr>
        <w:t>измерение ускорения;</w:t>
      </w:r>
    </w:p>
    <w:p w:rsidR="009E57D0" w:rsidRPr="005B2FBE" w:rsidRDefault="009E57D0" w:rsidP="009E57D0">
      <w:pPr>
        <w:pStyle w:val="a4"/>
        <w:ind w:firstLine="851"/>
        <w:jc w:val="both"/>
        <w:rPr>
          <w:rFonts w:cs="Times New Roman"/>
          <w:sz w:val="22"/>
        </w:rPr>
      </w:pPr>
      <w:r w:rsidRPr="005B2FBE">
        <w:rPr>
          <w:rFonts w:cs="Times New Roman"/>
          <w:sz w:val="22"/>
        </w:rPr>
        <w:t>измерение ускорения свободного падения;</w:t>
      </w:r>
    </w:p>
    <w:p w:rsidR="009E57D0" w:rsidRPr="005B2FBE" w:rsidRDefault="009E57D0" w:rsidP="009E57D0">
      <w:pPr>
        <w:pStyle w:val="a4"/>
        <w:ind w:firstLine="851"/>
        <w:jc w:val="both"/>
        <w:rPr>
          <w:rFonts w:cs="Times New Roman"/>
          <w:sz w:val="22"/>
        </w:rPr>
      </w:pPr>
      <w:r w:rsidRPr="005B2FBE">
        <w:rPr>
          <w:rFonts w:cs="Times New Roman"/>
          <w:sz w:val="22"/>
        </w:rPr>
        <w:t>определение энергии и импульса по тормозному пути;</w:t>
      </w:r>
    </w:p>
    <w:p w:rsidR="009E57D0" w:rsidRPr="005B2FBE" w:rsidRDefault="009E57D0" w:rsidP="009E57D0">
      <w:pPr>
        <w:pStyle w:val="a4"/>
        <w:ind w:firstLine="851"/>
        <w:jc w:val="both"/>
        <w:rPr>
          <w:rFonts w:cs="Times New Roman"/>
          <w:sz w:val="22"/>
        </w:rPr>
      </w:pPr>
      <w:r w:rsidRPr="005B2FBE">
        <w:rPr>
          <w:rFonts w:cs="Times New Roman"/>
          <w:sz w:val="22"/>
        </w:rPr>
        <w:t>измерение удельной теплоты плавления льда;</w:t>
      </w:r>
    </w:p>
    <w:p w:rsidR="009E57D0" w:rsidRPr="005B2FBE" w:rsidRDefault="009E57D0" w:rsidP="009E57D0">
      <w:pPr>
        <w:pStyle w:val="a4"/>
        <w:ind w:firstLine="851"/>
        <w:jc w:val="both"/>
        <w:rPr>
          <w:rFonts w:cs="Times New Roman"/>
          <w:sz w:val="22"/>
        </w:rPr>
      </w:pPr>
      <w:r w:rsidRPr="005B2FBE">
        <w:rPr>
          <w:rFonts w:cs="Times New Roman"/>
          <w:sz w:val="22"/>
        </w:rPr>
        <w:t>измерение напряженности вихревого электрического поля (при наблюдении электромагнитной индукции);</w:t>
      </w:r>
    </w:p>
    <w:p w:rsidR="009E57D0" w:rsidRPr="005B2FBE" w:rsidRDefault="009E57D0" w:rsidP="009E57D0">
      <w:pPr>
        <w:pStyle w:val="a4"/>
        <w:ind w:firstLine="851"/>
        <w:jc w:val="both"/>
        <w:rPr>
          <w:rFonts w:cs="Times New Roman"/>
          <w:sz w:val="22"/>
        </w:rPr>
      </w:pPr>
      <w:r w:rsidRPr="005B2FBE">
        <w:rPr>
          <w:rFonts w:cs="Times New Roman"/>
          <w:sz w:val="22"/>
        </w:rPr>
        <w:t>измерение внутреннего сопротивления источника тока;</w:t>
      </w:r>
    </w:p>
    <w:p w:rsidR="009E57D0" w:rsidRPr="005B2FBE" w:rsidRDefault="009E57D0" w:rsidP="009E57D0">
      <w:pPr>
        <w:pStyle w:val="a4"/>
        <w:ind w:firstLine="851"/>
        <w:jc w:val="both"/>
        <w:rPr>
          <w:rFonts w:cs="Times New Roman"/>
          <w:sz w:val="22"/>
        </w:rPr>
      </w:pPr>
      <w:r w:rsidRPr="005B2FBE">
        <w:rPr>
          <w:rFonts w:cs="Times New Roman"/>
          <w:sz w:val="22"/>
        </w:rPr>
        <w:t>определение показателя преломления среды;</w:t>
      </w:r>
    </w:p>
    <w:p w:rsidR="009E57D0" w:rsidRPr="005B2FBE" w:rsidRDefault="009E57D0" w:rsidP="009E57D0">
      <w:pPr>
        <w:pStyle w:val="a4"/>
        <w:ind w:firstLine="851"/>
        <w:jc w:val="both"/>
        <w:rPr>
          <w:rFonts w:cs="Times New Roman"/>
          <w:sz w:val="22"/>
        </w:rPr>
      </w:pPr>
      <w:r w:rsidRPr="005B2FBE">
        <w:rPr>
          <w:rFonts w:cs="Times New Roman"/>
          <w:sz w:val="22"/>
        </w:rPr>
        <w:t>измерение фокусного расстояния собирающей и рассеивающей линз;</w:t>
      </w:r>
    </w:p>
    <w:p w:rsidR="009E57D0" w:rsidRPr="005B2FBE" w:rsidRDefault="009E57D0" w:rsidP="009E57D0">
      <w:pPr>
        <w:pStyle w:val="a4"/>
        <w:ind w:firstLine="851"/>
        <w:jc w:val="both"/>
        <w:rPr>
          <w:rFonts w:cs="Times New Roman"/>
          <w:sz w:val="22"/>
        </w:rPr>
      </w:pPr>
      <w:r w:rsidRPr="005B2FBE">
        <w:rPr>
          <w:rFonts w:cs="Times New Roman"/>
          <w:sz w:val="22"/>
        </w:rPr>
        <w:t>определение длины световой волны;</w:t>
      </w:r>
    </w:p>
    <w:p w:rsidR="009E57D0" w:rsidRPr="005B2FBE" w:rsidRDefault="009E57D0" w:rsidP="009E57D0">
      <w:pPr>
        <w:pStyle w:val="a4"/>
        <w:ind w:firstLine="851"/>
        <w:jc w:val="both"/>
        <w:rPr>
          <w:rFonts w:cs="Times New Roman"/>
          <w:sz w:val="22"/>
        </w:rPr>
      </w:pPr>
      <w:r w:rsidRPr="005B2FBE">
        <w:rPr>
          <w:rFonts w:cs="Times New Roman"/>
          <w:sz w:val="22"/>
        </w:rPr>
        <w:t>определение импульса и энергии частицы при движении в магнитном поле (по фотографиям).</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Наблюдение явлений:</w:t>
      </w:r>
    </w:p>
    <w:p w:rsidR="009E57D0" w:rsidRPr="005B2FBE" w:rsidRDefault="009E57D0" w:rsidP="009E57D0">
      <w:pPr>
        <w:pStyle w:val="a4"/>
        <w:ind w:firstLine="851"/>
        <w:jc w:val="both"/>
        <w:rPr>
          <w:rFonts w:cs="Times New Roman"/>
          <w:sz w:val="22"/>
        </w:rPr>
      </w:pPr>
      <w:r w:rsidRPr="005B2FBE">
        <w:rPr>
          <w:rFonts w:cs="Times New Roman"/>
          <w:sz w:val="22"/>
        </w:rPr>
        <w:t>наблюдение механических явлений в инерциальных и неинерциальных системах отсчета;</w:t>
      </w:r>
    </w:p>
    <w:p w:rsidR="009E57D0" w:rsidRPr="005B2FBE" w:rsidRDefault="009E57D0" w:rsidP="009E57D0">
      <w:pPr>
        <w:pStyle w:val="a4"/>
        <w:ind w:firstLine="851"/>
        <w:jc w:val="both"/>
        <w:rPr>
          <w:rFonts w:cs="Times New Roman"/>
          <w:sz w:val="22"/>
        </w:rPr>
      </w:pPr>
      <w:r w:rsidRPr="005B2FBE">
        <w:rPr>
          <w:rFonts w:cs="Times New Roman"/>
          <w:sz w:val="22"/>
        </w:rPr>
        <w:t>наблюдение вынужденных колебаний и резонанса;</w:t>
      </w:r>
    </w:p>
    <w:p w:rsidR="009E57D0" w:rsidRPr="005B2FBE" w:rsidRDefault="009E57D0" w:rsidP="009E57D0">
      <w:pPr>
        <w:pStyle w:val="a4"/>
        <w:ind w:firstLine="851"/>
        <w:jc w:val="both"/>
        <w:rPr>
          <w:rFonts w:cs="Times New Roman"/>
          <w:sz w:val="22"/>
        </w:rPr>
      </w:pPr>
      <w:r w:rsidRPr="005B2FBE">
        <w:rPr>
          <w:rFonts w:cs="Times New Roman"/>
          <w:sz w:val="22"/>
        </w:rPr>
        <w:t>наблюдение диффузии;</w:t>
      </w:r>
    </w:p>
    <w:p w:rsidR="009E57D0" w:rsidRPr="005B2FBE" w:rsidRDefault="009E57D0" w:rsidP="009E57D0">
      <w:pPr>
        <w:pStyle w:val="a4"/>
        <w:ind w:firstLine="851"/>
        <w:jc w:val="both"/>
        <w:rPr>
          <w:rFonts w:cs="Times New Roman"/>
          <w:sz w:val="22"/>
        </w:rPr>
      </w:pPr>
      <w:r w:rsidRPr="005B2FBE">
        <w:rPr>
          <w:rFonts w:cs="Times New Roman"/>
          <w:sz w:val="22"/>
        </w:rPr>
        <w:t>наблюдение явления электромагнитной индукции;</w:t>
      </w:r>
    </w:p>
    <w:p w:rsidR="009E57D0" w:rsidRPr="005B2FBE" w:rsidRDefault="009E57D0" w:rsidP="009E57D0">
      <w:pPr>
        <w:pStyle w:val="a4"/>
        <w:ind w:firstLine="851"/>
        <w:jc w:val="both"/>
        <w:rPr>
          <w:rFonts w:cs="Times New Roman"/>
          <w:sz w:val="22"/>
        </w:rPr>
      </w:pPr>
      <w:r w:rsidRPr="005B2FBE">
        <w:rPr>
          <w:rFonts w:cs="Times New Roman"/>
          <w:sz w:val="22"/>
        </w:rPr>
        <w:t>наблюдение волновых свойств света: дифракция, интерференция, поляризация;</w:t>
      </w:r>
    </w:p>
    <w:p w:rsidR="009E57D0" w:rsidRPr="005B2FBE" w:rsidRDefault="009E57D0" w:rsidP="009E57D0">
      <w:pPr>
        <w:pStyle w:val="a4"/>
        <w:ind w:firstLine="851"/>
        <w:jc w:val="both"/>
        <w:rPr>
          <w:rFonts w:cs="Times New Roman"/>
          <w:sz w:val="22"/>
        </w:rPr>
      </w:pPr>
      <w:r w:rsidRPr="005B2FBE">
        <w:rPr>
          <w:rFonts w:cs="Times New Roman"/>
          <w:sz w:val="22"/>
        </w:rPr>
        <w:t>наблюдение спектров;</w:t>
      </w:r>
    </w:p>
    <w:p w:rsidR="009E57D0" w:rsidRPr="005B2FBE" w:rsidRDefault="009E57D0" w:rsidP="009E57D0">
      <w:pPr>
        <w:pStyle w:val="a4"/>
        <w:ind w:firstLine="851"/>
        <w:jc w:val="both"/>
        <w:rPr>
          <w:rFonts w:cs="Times New Roman"/>
          <w:sz w:val="22"/>
        </w:rPr>
      </w:pPr>
      <w:r w:rsidRPr="005B2FBE">
        <w:rPr>
          <w:rFonts w:cs="Times New Roman"/>
          <w:sz w:val="22"/>
        </w:rPr>
        <w:t>вечерние наблюдения звезд, Луны и планет в телескоп или бинокль.</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Исследования:</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равноускоренного движения с использованием электронного секундомера или компьютера с датчиками;</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движения тела, брошенного горизонтально;</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центрального удара;</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качения цилиндра по наклонной плоскости;</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движения броуновской частицы (по трекам Перрена);</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изопроцессов;</w:t>
      </w:r>
    </w:p>
    <w:p w:rsidR="009E57D0" w:rsidRPr="005B2FBE" w:rsidRDefault="009E57D0" w:rsidP="009E57D0">
      <w:pPr>
        <w:pStyle w:val="a4"/>
        <w:ind w:firstLine="851"/>
        <w:jc w:val="both"/>
        <w:rPr>
          <w:rFonts w:cs="Times New Roman"/>
          <w:sz w:val="22"/>
        </w:rPr>
      </w:pPr>
      <w:r w:rsidRPr="005B2FBE">
        <w:rPr>
          <w:rFonts w:cs="Times New Roman"/>
          <w:sz w:val="22"/>
        </w:rPr>
        <w:t xml:space="preserve">исследование изохорного процесса и оценка абсолютного нуля; </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остывания воды;</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зависимости напряжения на полюсах источника тока от силы тока в цепи;</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зависимости силы тока через лампочку от напряжения на ней;</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нагревания воды нагревателем небольшой мощности;</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явления электромагнитной индукции;</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зависимости угла преломления от угла падения;</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зависимости расстояния от линзы до изображения от расстояния от линзы до предмета;</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спектра водорода;</w:t>
      </w:r>
    </w:p>
    <w:p w:rsidR="009E57D0" w:rsidRPr="005B2FBE" w:rsidRDefault="009E57D0" w:rsidP="009E57D0">
      <w:pPr>
        <w:pStyle w:val="a4"/>
        <w:ind w:firstLine="851"/>
        <w:jc w:val="both"/>
        <w:rPr>
          <w:rFonts w:cs="Times New Roman"/>
          <w:sz w:val="22"/>
        </w:rPr>
      </w:pPr>
      <w:r w:rsidRPr="005B2FBE">
        <w:rPr>
          <w:rFonts w:cs="Times New Roman"/>
          <w:sz w:val="22"/>
        </w:rPr>
        <w:t>исследование движения двойных звезд (по печатным материалам).</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lastRenderedPageBreak/>
        <w:t>Проверка гипотез (в том числе имеются неверные):</w:t>
      </w:r>
    </w:p>
    <w:p w:rsidR="009E57D0" w:rsidRPr="005B2FBE" w:rsidRDefault="009E57D0" w:rsidP="009E57D0">
      <w:pPr>
        <w:pStyle w:val="a4"/>
        <w:ind w:firstLine="851"/>
        <w:jc w:val="both"/>
        <w:rPr>
          <w:rFonts w:cs="Times New Roman"/>
          <w:sz w:val="22"/>
        </w:rPr>
      </w:pPr>
      <w:r w:rsidRPr="005B2FBE">
        <w:rPr>
          <w:rFonts w:cs="Times New Roman"/>
          <w:sz w:val="22"/>
        </w:rPr>
        <w:t>при движении бруска по наклонной плоскости время перемещения на определенное расстояния тем больше, чем больше масса бруска;</w:t>
      </w:r>
    </w:p>
    <w:p w:rsidR="009E57D0" w:rsidRPr="005B2FBE" w:rsidRDefault="009E57D0" w:rsidP="009E57D0">
      <w:pPr>
        <w:pStyle w:val="a4"/>
        <w:ind w:firstLine="851"/>
        <w:jc w:val="both"/>
        <w:rPr>
          <w:rFonts w:cs="Times New Roman"/>
          <w:sz w:val="22"/>
        </w:rPr>
      </w:pPr>
      <w:r w:rsidRPr="005B2FBE">
        <w:rPr>
          <w:rFonts w:cs="Times New Roman"/>
          <w:sz w:val="22"/>
        </w:rPr>
        <w:t>при движении бруска по наклонной плоскости скорость прямо пропорциональна пути;</w:t>
      </w:r>
    </w:p>
    <w:p w:rsidR="009E57D0" w:rsidRPr="005B2FBE" w:rsidRDefault="009E57D0" w:rsidP="009E57D0">
      <w:pPr>
        <w:pStyle w:val="a4"/>
        <w:ind w:firstLine="851"/>
        <w:jc w:val="both"/>
        <w:rPr>
          <w:rFonts w:cs="Times New Roman"/>
          <w:sz w:val="22"/>
        </w:rPr>
      </w:pPr>
      <w:r w:rsidRPr="005B2FBE">
        <w:rPr>
          <w:rFonts w:cs="Times New Roman"/>
          <w:sz w:val="22"/>
        </w:rPr>
        <w:t>при затухании колебаний амплитуда обратно пропорциональна времени;</w:t>
      </w:r>
    </w:p>
    <w:p w:rsidR="009E57D0" w:rsidRPr="005B2FBE" w:rsidRDefault="009E57D0" w:rsidP="009E57D0">
      <w:pPr>
        <w:pStyle w:val="a4"/>
        <w:ind w:firstLine="851"/>
        <w:jc w:val="both"/>
        <w:rPr>
          <w:rFonts w:cs="Times New Roman"/>
          <w:sz w:val="22"/>
        </w:rPr>
      </w:pPr>
      <w:r w:rsidRPr="005B2FBE">
        <w:rPr>
          <w:rFonts w:cs="Times New Roman"/>
          <w:sz w:val="22"/>
        </w:rPr>
        <w:t>квадрат среднего перемещения броуновской частицы прямо пропорционален времени наблюдения (по трекам Перрена);</w:t>
      </w:r>
    </w:p>
    <w:p w:rsidR="009E57D0" w:rsidRPr="005B2FBE" w:rsidRDefault="009E57D0" w:rsidP="009E57D0">
      <w:pPr>
        <w:pStyle w:val="a4"/>
        <w:ind w:firstLine="851"/>
        <w:jc w:val="both"/>
        <w:rPr>
          <w:rFonts w:cs="Times New Roman"/>
          <w:sz w:val="22"/>
        </w:rPr>
      </w:pPr>
      <w:r w:rsidRPr="005B2FBE">
        <w:rPr>
          <w:rFonts w:cs="Times New Roman"/>
          <w:sz w:val="22"/>
        </w:rPr>
        <w:t>скорость остывания воды линейно зависит от времени остывания;</w:t>
      </w:r>
    </w:p>
    <w:p w:rsidR="009E57D0" w:rsidRPr="005B2FBE" w:rsidRDefault="009E57D0" w:rsidP="009E57D0">
      <w:pPr>
        <w:pStyle w:val="a4"/>
        <w:ind w:firstLine="851"/>
        <w:jc w:val="both"/>
        <w:rPr>
          <w:rFonts w:cs="Times New Roman"/>
          <w:sz w:val="22"/>
        </w:rPr>
      </w:pPr>
      <w:r w:rsidRPr="005B2FBE">
        <w:rPr>
          <w:rFonts w:cs="Times New Roman"/>
          <w:sz w:val="22"/>
        </w:rPr>
        <w:t>напряжение при последовательном включении лампочки и резистора не равно сумме напряжений на лампочке и резисторе;</w:t>
      </w:r>
    </w:p>
    <w:p w:rsidR="009E57D0" w:rsidRPr="005B2FBE" w:rsidRDefault="009E57D0" w:rsidP="009E57D0">
      <w:pPr>
        <w:pStyle w:val="a4"/>
        <w:ind w:firstLine="851"/>
        <w:jc w:val="both"/>
        <w:rPr>
          <w:rFonts w:cs="Times New Roman"/>
          <w:sz w:val="22"/>
        </w:rPr>
      </w:pPr>
      <w:r w:rsidRPr="005B2FBE">
        <w:rPr>
          <w:rFonts w:cs="Times New Roman"/>
          <w:sz w:val="22"/>
        </w:rPr>
        <w:t>угол преломления прямо пропорционален углу падения;</w:t>
      </w:r>
    </w:p>
    <w:p w:rsidR="009E57D0" w:rsidRPr="005B2FBE" w:rsidRDefault="009E57D0" w:rsidP="009E57D0">
      <w:pPr>
        <w:pStyle w:val="a4"/>
        <w:ind w:firstLine="851"/>
        <w:jc w:val="both"/>
        <w:rPr>
          <w:rFonts w:cs="Times New Roman"/>
          <w:sz w:val="22"/>
        </w:rPr>
      </w:pPr>
      <w:r w:rsidRPr="005B2FBE">
        <w:rPr>
          <w:rFonts w:cs="Times New Roman"/>
          <w:sz w:val="22"/>
        </w:rPr>
        <w:t>при плотном сложении двух линз оптические силы складываются;</w:t>
      </w:r>
    </w:p>
    <w:p w:rsidR="009E57D0" w:rsidRPr="005B2FBE" w:rsidRDefault="009E57D0" w:rsidP="009E57D0">
      <w:pPr>
        <w:pStyle w:val="a4"/>
        <w:ind w:firstLine="851"/>
        <w:jc w:val="both"/>
        <w:rPr>
          <w:rFonts w:cs="Times New Roman"/>
          <w:sz w:val="22"/>
        </w:rPr>
      </w:pPr>
    </w:p>
    <w:p w:rsidR="009E57D0" w:rsidRPr="005B2FBE" w:rsidRDefault="009E57D0" w:rsidP="009E57D0">
      <w:pPr>
        <w:pStyle w:val="a4"/>
        <w:ind w:firstLine="851"/>
        <w:jc w:val="both"/>
        <w:rPr>
          <w:rFonts w:cs="Times New Roman"/>
          <w:sz w:val="22"/>
        </w:rPr>
      </w:pPr>
      <w:r w:rsidRPr="005B2FBE">
        <w:rPr>
          <w:rFonts w:cs="Times New Roman"/>
          <w:sz w:val="22"/>
        </w:rPr>
        <w:t>Конструирование технических устройств:</w:t>
      </w:r>
    </w:p>
    <w:p w:rsidR="009E57D0" w:rsidRPr="005B2FBE" w:rsidRDefault="009E57D0" w:rsidP="009E57D0">
      <w:pPr>
        <w:pStyle w:val="a4"/>
        <w:ind w:firstLine="851"/>
        <w:jc w:val="both"/>
        <w:rPr>
          <w:rFonts w:cs="Times New Roman"/>
          <w:sz w:val="22"/>
        </w:rPr>
      </w:pPr>
      <w:r w:rsidRPr="005B2FBE">
        <w:rPr>
          <w:rFonts w:cs="Times New Roman"/>
          <w:sz w:val="22"/>
        </w:rPr>
        <w:t>конструирование наклонной плоскости с заданным КПД;</w:t>
      </w:r>
    </w:p>
    <w:p w:rsidR="009E57D0" w:rsidRPr="005B2FBE" w:rsidRDefault="009E57D0" w:rsidP="009E57D0">
      <w:pPr>
        <w:pStyle w:val="a4"/>
        <w:ind w:firstLine="851"/>
        <w:jc w:val="both"/>
        <w:rPr>
          <w:rFonts w:cs="Times New Roman"/>
          <w:sz w:val="22"/>
        </w:rPr>
      </w:pPr>
      <w:r w:rsidRPr="005B2FBE">
        <w:rPr>
          <w:rFonts w:cs="Times New Roman"/>
          <w:sz w:val="22"/>
        </w:rPr>
        <w:t>конструирование рычажных весов;</w:t>
      </w:r>
    </w:p>
    <w:p w:rsidR="009E57D0" w:rsidRPr="005B2FBE" w:rsidRDefault="009E57D0" w:rsidP="009E57D0">
      <w:pPr>
        <w:pStyle w:val="a4"/>
        <w:ind w:firstLine="851"/>
        <w:jc w:val="both"/>
        <w:rPr>
          <w:rFonts w:cs="Times New Roman"/>
          <w:sz w:val="22"/>
        </w:rPr>
      </w:pPr>
      <w:r w:rsidRPr="005B2FBE">
        <w:rPr>
          <w:rFonts w:cs="Times New Roman"/>
          <w:sz w:val="22"/>
        </w:rPr>
        <w:t>конструирование наклонной плоскости, по которой брусок движется с заданным ускорением;</w:t>
      </w:r>
    </w:p>
    <w:p w:rsidR="009E57D0" w:rsidRPr="005B2FBE" w:rsidRDefault="009E57D0" w:rsidP="009E57D0">
      <w:pPr>
        <w:pStyle w:val="a4"/>
        <w:ind w:firstLine="851"/>
        <w:jc w:val="both"/>
        <w:rPr>
          <w:rFonts w:cs="Times New Roman"/>
          <w:sz w:val="22"/>
        </w:rPr>
      </w:pPr>
      <w:r w:rsidRPr="005B2FBE">
        <w:rPr>
          <w:rFonts w:cs="Times New Roman"/>
          <w:sz w:val="22"/>
        </w:rPr>
        <w:t>конструирование электродвигателя;</w:t>
      </w:r>
    </w:p>
    <w:p w:rsidR="009E57D0" w:rsidRPr="005B2FBE" w:rsidRDefault="009E57D0" w:rsidP="009E57D0">
      <w:pPr>
        <w:pStyle w:val="a4"/>
        <w:ind w:firstLine="851"/>
        <w:jc w:val="both"/>
        <w:rPr>
          <w:rFonts w:cs="Times New Roman"/>
          <w:sz w:val="22"/>
        </w:rPr>
      </w:pPr>
      <w:r w:rsidRPr="005B2FBE">
        <w:rPr>
          <w:rFonts w:cs="Times New Roman"/>
          <w:sz w:val="22"/>
        </w:rPr>
        <w:t>конструирование трансформатора;</w:t>
      </w:r>
    </w:p>
    <w:p w:rsidR="009E57D0" w:rsidRPr="005B2FBE" w:rsidRDefault="009E57D0" w:rsidP="009E57D0">
      <w:pPr>
        <w:pStyle w:val="a4"/>
        <w:ind w:firstLine="851"/>
        <w:jc w:val="both"/>
        <w:rPr>
          <w:rFonts w:cs="Times New Roman"/>
          <w:sz w:val="22"/>
        </w:rPr>
      </w:pPr>
      <w:r w:rsidRPr="005B2FBE">
        <w:rPr>
          <w:rFonts w:cs="Times New Roman"/>
          <w:sz w:val="22"/>
        </w:rPr>
        <w:t xml:space="preserve">конструирование модели телескопа или микроскопа. </w:t>
      </w:r>
    </w:p>
    <w:p w:rsidR="009E57D0" w:rsidRDefault="009E57D0" w:rsidP="009E57D0">
      <w:pPr>
        <w:jc w:val="both"/>
      </w:pPr>
    </w:p>
    <w:p w:rsidR="00991B50" w:rsidRPr="00991B50" w:rsidRDefault="00991B50" w:rsidP="00991B50">
      <w:pPr>
        <w:pStyle w:val="12"/>
        <w:ind w:left="567"/>
        <w:rPr>
          <w:b/>
          <w:noProof/>
          <w:szCs w:val="22"/>
        </w:rPr>
      </w:pPr>
      <w:r w:rsidRPr="00991B50">
        <w:rPr>
          <w:rStyle w:val="a8"/>
          <w:b/>
          <w:noProof/>
          <w:color w:val="auto"/>
          <w:szCs w:val="22"/>
          <w:u w:val="none"/>
        </w:rPr>
        <w:t xml:space="preserve">2.2.12 </w:t>
      </w:r>
      <w:hyperlink w:anchor="_Toc453968190" w:history="1">
        <w:r w:rsidRPr="00991B50">
          <w:rPr>
            <w:rStyle w:val="a8"/>
            <w:b/>
            <w:noProof/>
            <w:color w:val="auto"/>
            <w:szCs w:val="22"/>
            <w:u w:val="none"/>
          </w:rPr>
          <w:t>Химия</w:t>
        </w:r>
        <w:r w:rsidRPr="00991B50">
          <w:rPr>
            <w:b/>
            <w:noProof/>
            <w:webHidden/>
            <w:szCs w:val="22"/>
          </w:rPr>
          <w:tab/>
        </w:r>
      </w:hyperlink>
    </w:p>
    <w:p w:rsidR="00991B50" w:rsidRPr="00991B50" w:rsidRDefault="00991B50" w:rsidP="00991B50">
      <w:pPr>
        <w:pStyle w:val="12"/>
        <w:ind w:left="567"/>
        <w:rPr>
          <w:b/>
          <w:noProof/>
          <w:szCs w:val="22"/>
        </w:rPr>
      </w:pPr>
      <w:r w:rsidRPr="00991B50">
        <w:rPr>
          <w:rStyle w:val="a8"/>
          <w:b/>
          <w:noProof/>
          <w:color w:val="auto"/>
          <w:szCs w:val="22"/>
          <w:u w:val="none"/>
        </w:rPr>
        <w:t xml:space="preserve">2.2.13 </w:t>
      </w:r>
      <w:hyperlink w:anchor="_Toc453968191" w:history="1">
        <w:r w:rsidRPr="00991B50">
          <w:rPr>
            <w:rStyle w:val="a8"/>
            <w:b/>
            <w:noProof/>
            <w:color w:val="auto"/>
            <w:szCs w:val="22"/>
            <w:u w:val="none"/>
          </w:rPr>
          <w:t>Биология</w:t>
        </w:r>
        <w:r w:rsidRPr="00991B50">
          <w:rPr>
            <w:b/>
            <w:noProof/>
            <w:webHidden/>
            <w:szCs w:val="22"/>
          </w:rPr>
          <w:tab/>
        </w:r>
      </w:hyperlink>
    </w:p>
    <w:p w:rsidR="00991B50" w:rsidRDefault="00991B50" w:rsidP="00991B50">
      <w:pPr>
        <w:pStyle w:val="12"/>
        <w:ind w:left="567"/>
        <w:rPr>
          <w:b/>
        </w:rPr>
      </w:pPr>
      <w:r w:rsidRPr="00991B50">
        <w:rPr>
          <w:rStyle w:val="a8"/>
          <w:b/>
          <w:noProof/>
          <w:color w:val="auto"/>
          <w:szCs w:val="22"/>
          <w:u w:val="none"/>
        </w:rPr>
        <w:t xml:space="preserve">2.2.14 </w:t>
      </w:r>
      <w:hyperlink w:anchor="_Toc453968193" w:history="1">
        <w:r w:rsidRPr="00991B50">
          <w:rPr>
            <w:rStyle w:val="a8"/>
            <w:b/>
            <w:noProof/>
            <w:color w:val="auto"/>
            <w:szCs w:val="22"/>
            <w:u w:val="none"/>
          </w:rPr>
          <w:t>Физическая культура</w:t>
        </w:r>
        <w:r w:rsidRPr="00991B50">
          <w:rPr>
            <w:b/>
            <w:noProof/>
            <w:webHidden/>
            <w:szCs w:val="22"/>
          </w:rPr>
          <w:tab/>
        </w:r>
      </w:hyperlink>
    </w:p>
    <w:p w:rsidR="009E57D0" w:rsidRPr="00D952D1" w:rsidRDefault="009E57D0" w:rsidP="009E57D0">
      <w:pPr>
        <w:pStyle w:val="12"/>
        <w:ind w:firstLine="851"/>
      </w:pPr>
      <w:r w:rsidRPr="00D952D1">
        <w:t xml:space="preserve">Программа учебного предмета «Физическая культура» </w:t>
      </w:r>
      <w:r>
        <w:t>нацелена на</w:t>
      </w:r>
      <w:r w:rsidRPr="00D952D1">
        <w:t xml:space="preserve"> сохранени</w:t>
      </w:r>
      <w:r>
        <w:t>е</w:t>
      </w:r>
      <w:r w:rsidRPr="00D952D1">
        <w:t xml:space="preserve"> единого образовательного пространства и преемственности в задачах между уровнями образования.</w:t>
      </w:r>
    </w:p>
    <w:p w:rsidR="009E57D0" w:rsidRPr="00D952D1" w:rsidRDefault="009E57D0" w:rsidP="009E57D0">
      <w:pPr>
        <w:pStyle w:val="12"/>
        <w:ind w:firstLine="851"/>
      </w:pPr>
      <w:r w:rsidRPr="00D952D1">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w:t>
      </w:r>
      <w:r w:rsidR="00500212">
        <w:t>учителя</w:t>
      </w:r>
      <w:r w:rsidRPr="00D952D1">
        <w:t>, сохраняет для н</w:t>
      </w:r>
      <w:r w:rsidR="00500212">
        <w:t>его</w:t>
      </w:r>
      <w:r w:rsidRPr="00D952D1">
        <w:t xml:space="preserve">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9E57D0" w:rsidRPr="00D952D1" w:rsidRDefault="009E57D0" w:rsidP="009E57D0">
      <w:pPr>
        <w:pStyle w:val="12"/>
        <w:ind w:firstLine="851"/>
      </w:pPr>
      <w:r w:rsidRPr="00D952D1">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E57D0" w:rsidRPr="00D952D1" w:rsidRDefault="009E57D0" w:rsidP="009E57D0">
      <w:pPr>
        <w:pStyle w:val="12"/>
        <w:ind w:firstLine="851"/>
      </w:pPr>
      <w:r w:rsidRPr="00D952D1">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9E57D0" w:rsidRPr="00D952D1" w:rsidRDefault="009E57D0" w:rsidP="009E57D0">
      <w:pPr>
        <w:pStyle w:val="12"/>
        <w:ind w:firstLine="851"/>
      </w:pPr>
    </w:p>
    <w:p w:rsidR="009E57D0" w:rsidRPr="00D952D1" w:rsidRDefault="009E57D0" w:rsidP="009E57D0">
      <w:pPr>
        <w:pStyle w:val="12"/>
        <w:ind w:firstLine="851"/>
        <w:rPr>
          <w:b/>
        </w:rPr>
      </w:pPr>
      <w:r w:rsidRPr="00D952D1">
        <w:rPr>
          <w:b/>
        </w:rPr>
        <w:t xml:space="preserve">Базовый </w:t>
      </w:r>
      <w:r w:rsidRPr="00D952D1">
        <w:rPr>
          <w:b/>
          <w:bCs/>
          <w:color w:val="000000"/>
        </w:rPr>
        <w:t>уровень</w:t>
      </w:r>
    </w:p>
    <w:p w:rsidR="009E57D0" w:rsidRPr="00D952D1" w:rsidRDefault="009E57D0" w:rsidP="009E57D0">
      <w:pPr>
        <w:pStyle w:val="12"/>
        <w:ind w:firstLine="851"/>
      </w:pPr>
      <w:r w:rsidRPr="00D952D1">
        <w:rPr>
          <w:b/>
          <w:bCs/>
          <w:color w:val="000000"/>
        </w:rPr>
        <w:t>Физическая культура и здоровый образ жизни</w:t>
      </w:r>
    </w:p>
    <w:p w:rsidR="009E57D0" w:rsidRPr="00D952D1" w:rsidRDefault="009E57D0" w:rsidP="009E57D0">
      <w:pPr>
        <w:pStyle w:val="12"/>
        <w:ind w:firstLine="851"/>
      </w:pPr>
      <w:r w:rsidRPr="00D952D1">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E57D0" w:rsidRPr="00D952D1" w:rsidRDefault="009E57D0" w:rsidP="009E57D0">
      <w:pPr>
        <w:pStyle w:val="12"/>
        <w:ind w:firstLine="851"/>
      </w:pPr>
      <w:r w:rsidRPr="00D952D1">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E57D0" w:rsidRPr="00D952D1" w:rsidRDefault="009E57D0" w:rsidP="009E57D0">
      <w:pPr>
        <w:pStyle w:val="12"/>
        <w:ind w:firstLine="851"/>
      </w:pPr>
      <w:r w:rsidRPr="00D952D1">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E57D0" w:rsidRPr="00D952D1" w:rsidRDefault="009E57D0" w:rsidP="009E57D0">
      <w:pPr>
        <w:pStyle w:val="12"/>
        <w:ind w:firstLine="851"/>
      </w:pPr>
      <w:r w:rsidRPr="00D952D1">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D952D1">
        <w:rPr>
          <w:i/>
          <w:iCs/>
          <w:color w:val="000000"/>
        </w:rPr>
        <w:t>судейство.</w:t>
      </w:r>
    </w:p>
    <w:p w:rsidR="009E57D0" w:rsidRPr="00D952D1" w:rsidRDefault="009E57D0" w:rsidP="009E57D0">
      <w:pPr>
        <w:pStyle w:val="12"/>
        <w:ind w:firstLine="851"/>
      </w:pPr>
      <w:r w:rsidRPr="00D952D1">
        <w:rPr>
          <w:color w:val="000000"/>
        </w:rPr>
        <w:t>Формы организации занятий физической культурой.</w:t>
      </w:r>
    </w:p>
    <w:p w:rsidR="009E57D0" w:rsidRPr="00D952D1" w:rsidRDefault="009E57D0" w:rsidP="009E57D0">
      <w:pPr>
        <w:pStyle w:val="12"/>
        <w:ind w:firstLine="851"/>
      </w:pPr>
      <w:r w:rsidRPr="00D952D1">
        <w:rPr>
          <w:color w:val="000000"/>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E57D0" w:rsidRPr="00D952D1" w:rsidRDefault="009E57D0" w:rsidP="009E57D0">
      <w:pPr>
        <w:pStyle w:val="12"/>
        <w:ind w:firstLine="851"/>
      </w:pPr>
      <w:r w:rsidRPr="00D952D1">
        <w:rPr>
          <w:color w:val="000000"/>
        </w:rPr>
        <w:t>Современное состояние физической культуры и спорта в России.</w:t>
      </w:r>
    </w:p>
    <w:p w:rsidR="009E57D0" w:rsidRPr="00D952D1" w:rsidRDefault="009E57D0" w:rsidP="009E57D0">
      <w:pPr>
        <w:pStyle w:val="12"/>
        <w:ind w:firstLine="851"/>
      </w:pPr>
      <w:r w:rsidRPr="00D952D1">
        <w:rPr>
          <w:i/>
          <w:iCs/>
          <w:color w:val="000000"/>
        </w:rPr>
        <w:t>Основы законодательства Российской Федерации в области физической культуры, спорта, туризма, охраны здоровья.</w:t>
      </w:r>
    </w:p>
    <w:p w:rsidR="009E57D0" w:rsidRPr="00D952D1" w:rsidRDefault="009E57D0" w:rsidP="009E57D0">
      <w:pPr>
        <w:pStyle w:val="12"/>
        <w:ind w:firstLine="851"/>
        <w:rPr>
          <w:b/>
          <w:bCs/>
          <w:color w:val="000000"/>
        </w:rPr>
      </w:pPr>
    </w:p>
    <w:p w:rsidR="009E57D0" w:rsidRPr="00D952D1" w:rsidRDefault="009E57D0" w:rsidP="009E57D0">
      <w:pPr>
        <w:pStyle w:val="12"/>
        <w:ind w:firstLine="851"/>
      </w:pPr>
      <w:r w:rsidRPr="00D952D1">
        <w:rPr>
          <w:b/>
          <w:bCs/>
          <w:color w:val="000000"/>
        </w:rPr>
        <w:t>Физкультурно-оздоровительная деятельность</w:t>
      </w:r>
    </w:p>
    <w:p w:rsidR="009E57D0" w:rsidRPr="00D952D1" w:rsidRDefault="009E57D0" w:rsidP="009E57D0">
      <w:pPr>
        <w:pStyle w:val="12"/>
        <w:ind w:firstLine="851"/>
      </w:pPr>
      <w:r w:rsidRPr="00D952D1">
        <w:rPr>
          <w:color w:val="000000"/>
        </w:rPr>
        <w:t>Оздоровительные системы физического воспитания.</w:t>
      </w:r>
    </w:p>
    <w:p w:rsidR="009E57D0" w:rsidRPr="00D952D1" w:rsidRDefault="009E57D0" w:rsidP="009E57D0">
      <w:pPr>
        <w:pStyle w:val="12"/>
        <w:ind w:firstLine="851"/>
      </w:pPr>
      <w:r w:rsidRPr="00D952D1">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E57D0" w:rsidRPr="00D952D1" w:rsidRDefault="009E57D0" w:rsidP="009E57D0">
      <w:pPr>
        <w:pStyle w:val="12"/>
        <w:ind w:firstLine="851"/>
      </w:pPr>
      <w:r w:rsidRPr="00D952D1">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E57D0" w:rsidRPr="00D952D1" w:rsidRDefault="009E57D0" w:rsidP="009E57D0">
      <w:pPr>
        <w:pStyle w:val="12"/>
        <w:ind w:firstLine="851"/>
        <w:rPr>
          <w:b/>
          <w:bCs/>
          <w:color w:val="000000"/>
        </w:rPr>
      </w:pPr>
    </w:p>
    <w:p w:rsidR="009E57D0" w:rsidRPr="00D952D1" w:rsidRDefault="009E57D0" w:rsidP="009E57D0">
      <w:pPr>
        <w:pStyle w:val="12"/>
        <w:ind w:firstLine="851"/>
      </w:pPr>
      <w:r w:rsidRPr="00D952D1">
        <w:rPr>
          <w:b/>
          <w:bCs/>
          <w:color w:val="000000"/>
        </w:rPr>
        <w:t>Физическое совершенствование</w:t>
      </w:r>
    </w:p>
    <w:p w:rsidR="009E57D0" w:rsidRPr="00D952D1" w:rsidRDefault="009E57D0" w:rsidP="009E57D0">
      <w:pPr>
        <w:pStyle w:val="12"/>
        <w:ind w:firstLine="851"/>
      </w:pPr>
      <w:r w:rsidRPr="00D952D1">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D952D1">
        <w:rPr>
          <w:i/>
          <w:iCs/>
          <w:color w:val="000000"/>
        </w:rPr>
        <w:t>техническая и тактическая подготовка в национальных видах спорта.</w:t>
      </w:r>
    </w:p>
    <w:p w:rsidR="009E57D0" w:rsidRPr="00D952D1" w:rsidRDefault="009E57D0" w:rsidP="009E57D0">
      <w:pPr>
        <w:pStyle w:val="12"/>
        <w:ind w:firstLine="851"/>
      </w:pPr>
      <w:r w:rsidRPr="00D952D1">
        <w:rPr>
          <w:color w:val="000000"/>
        </w:rPr>
        <w:t>Спортивные единоборства: технико-тактические действия самообороны; приемы страховки и самостраховки</w:t>
      </w:r>
      <w:r w:rsidRPr="00D952D1">
        <w:rPr>
          <w:i/>
          <w:iCs/>
          <w:color w:val="000000"/>
        </w:rPr>
        <w:t>.</w:t>
      </w:r>
    </w:p>
    <w:p w:rsidR="009E57D0" w:rsidRPr="00D952D1" w:rsidRDefault="009E57D0" w:rsidP="009E57D0">
      <w:pPr>
        <w:pStyle w:val="12"/>
        <w:ind w:firstLine="851"/>
        <w:rPr>
          <w:i/>
          <w:iCs/>
          <w:color w:val="000000"/>
        </w:rPr>
      </w:pPr>
      <w:r w:rsidRPr="00D952D1">
        <w:rPr>
          <w:color w:val="000000"/>
        </w:rPr>
        <w:t xml:space="preserve">Прикладная физическая подготовка: полосы препятствий; </w:t>
      </w:r>
      <w:r w:rsidRPr="00D952D1">
        <w:rPr>
          <w:i/>
          <w:iCs/>
          <w:color w:val="000000"/>
        </w:rPr>
        <w:t>кросс по пересеченной местности с элементами спортивного ориентирования.</w:t>
      </w:r>
    </w:p>
    <w:p w:rsidR="009E57D0" w:rsidRPr="00991B50" w:rsidRDefault="009E57D0" w:rsidP="00991B50">
      <w:pPr>
        <w:pStyle w:val="12"/>
        <w:ind w:left="567"/>
        <w:rPr>
          <w:b/>
          <w:noProof/>
          <w:szCs w:val="22"/>
        </w:rPr>
      </w:pPr>
    </w:p>
    <w:p w:rsidR="00991B50" w:rsidRPr="00991B50" w:rsidRDefault="00991B50" w:rsidP="00991B50">
      <w:pPr>
        <w:pStyle w:val="12"/>
        <w:ind w:left="567"/>
        <w:rPr>
          <w:b/>
          <w:szCs w:val="22"/>
        </w:rPr>
      </w:pPr>
      <w:r w:rsidRPr="00991B50">
        <w:rPr>
          <w:rStyle w:val="a8"/>
          <w:b/>
          <w:noProof/>
          <w:color w:val="auto"/>
          <w:szCs w:val="22"/>
          <w:u w:val="none"/>
        </w:rPr>
        <w:t xml:space="preserve">2.2.15 </w:t>
      </w:r>
      <w:r w:rsidRPr="00991B50">
        <w:rPr>
          <w:b/>
          <w:szCs w:val="22"/>
        </w:rPr>
        <w:t>Основы безопасности жизни деятельности</w:t>
      </w:r>
    </w:p>
    <w:p w:rsidR="00500212" w:rsidRPr="00D952D1" w:rsidRDefault="00500212" w:rsidP="00500212">
      <w:pPr>
        <w:pStyle w:val="12"/>
        <w:ind w:firstLine="851"/>
      </w:pPr>
      <w:r w:rsidRPr="00D952D1">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500212" w:rsidRPr="00D952D1" w:rsidRDefault="00500212" w:rsidP="00500212">
      <w:pPr>
        <w:pStyle w:val="12"/>
        <w:ind w:firstLine="851"/>
      </w:pPr>
      <w:r w:rsidRPr="00D952D1">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500212" w:rsidRPr="00D952D1" w:rsidRDefault="00500212" w:rsidP="00500212">
      <w:pPr>
        <w:pStyle w:val="12"/>
        <w:ind w:firstLine="851"/>
      </w:pPr>
      <w:r w:rsidRPr="00D952D1">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500212" w:rsidRPr="00D952D1" w:rsidRDefault="00AA00F9" w:rsidP="00500212">
      <w:pPr>
        <w:pStyle w:val="12"/>
        <w:ind w:firstLine="851"/>
      </w:pPr>
      <w:r>
        <w:t>П</w:t>
      </w:r>
      <w:r w:rsidR="00500212" w:rsidRPr="00D952D1">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500212" w:rsidRPr="00D952D1" w:rsidRDefault="00500212" w:rsidP="00500212">
      <w:pPr>
        <w:pStyle w:val="12"/>
        <w:ind w:firstLine="851"/>
      </w:pPr>
      <w:r w:rsidRPr="00D952D1">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500212" w:rsidRPr="00D952D1" w:rsidRDefault="00500212" w:rsidP="00500212">
      <w:pPr>
        <w:pStyle w:val="12"/>
        <w:ind w:firstLine="851"/>
      </w:pPr>
      <w:r w:rsidRPr="00D952D1">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500212" w:rsidRPr="00D952D1" w:rsidRDefault="00500212" w:rsidP="00500212">
      <w:pPr>
        <w:pStyle w:val="12"/>
        <w:ind w:firstLine="851"/>
      </w:pPr>
      <w:r w:rsidRPr="00D952D1">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500212" w:rsidRPr="00D952D1" w:rsidRDefault="00500212" w:rsidP="00500212">
      <w:pPr>
        <w:pStyle w:val="12"/>
        <w:ind w:firstLine="851"/>
      </w:pPr>
      <w:r w:rsidRPr="00D952D1">
        <w:t>Модуль «Основы здорового образа жизни» раскрывает основы здорового образа жизни.</w:t>
      </w:r>
    </w:p>
    <w:p w:rsidR="00500212" w:rsidRPr="00D952D1" w:rsidRDefault="00500212" w:rsidP="00500212">
      <w:pPr>
        <w:pStyle w:val="12"/>
        <w:ind w:firstLine="851"/>
      </w:pPr>
      <w:r w:rsidRPr="00D952D1">
        <w:lastRenderedPageBreak/>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500212" w:rsidRPr="00D952D1" w:rsidRDefault="00500212" w:rsidP="00500212">
      <w:pPr>
        <w:pStyle w:val="12"/>
        <w:ind w:firstLine="851"/>
      </w:pPr>
      <w:r w:rsidRPr="00D952D1">
        <w:t>Модуль «Основы обороны государства» раскрывает вопросы, связанные с</w:t>
      </w:r>
      <w:r w:rsidRPr="00D952D1">
        <w:rPr>
          <w:b/>
        </w:rPr>
        <w:t xml:space="preserve"> </w:t>
      </w:r>
      <w:r w:rsidRPr="00D952D1">
        <w:t>состоянием и тенденциями развития современного мира и России, а также факторы и источники угроз и основы обороны РФ.</w:t>
      </w:r>
    </w:p>
    <w:p w:rsidR="00500212" w:rsidRPr="00D952D1" w:rsidRDefault="00500212" w:rsidP="00500212">
      <w:pPr>
        <w:pStyle w:val="12"/>
        <w:ind w:firstLine="851"/>
      </w:pPr>
      <w:r w:rsidRPr="00D952D1">
        <w:t>Модуль «Правовые основы военной службы» включает вопросы</w:t>
      </w:r>
      <w:r w:rsidRPr="00D952D1">
        <w:rPr>
          <w:b/>
        </w:rPr>
        <w:t xml:space="preserve"> </w:t>
      </w:r>
      <w:r w:rsidRPr="00D952D1">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500212" w:rsidRPr="00D952D1" w:rsidRDefault="00500212" w:rsidP="00500212">
      <w:pPr>
        <w:pStyle w:val="12"/>
        <w:ind w:firstLine="851"/>
      </w:pPr>
      <w:r w:rsidRPr="00D952D1">
        <w:t>Модуль «Элементы начальной военной подготовки» раскрывает вопросы строевой, огневой, тактической подготовки.</w:t>
      </w:r>
    </w:p>
    <w:p w:rsidR="00500212" w:rsidRPr="00D952D1" w:rsidRDefault="00500212" w:rsidP="00500212">
      <w:pPr>
        <w:pStyle w:val="12"/>
        <w:ind w:firstLine="851"/>
      </w:pPr>
      <w:r w:rsidRPr="00D952D1">
        <w:t>Модуль «Военно-профессиональная деятельность» раскрывает вопросы военно-профессиональной деятельности гражданина.</w:t>
      </w:r>
    </w:p>
    <w:p w:rsidR="00500212" w:rsidRPr="00D952D1" w:rsidRDefault="00500212" w:rsidP="00500212">
      <w:pPr>
        <w:pStyle w:val="12"/>
        <w:ind w:firstLine="851"/>
      </w:pPr>
      <w:r w:rsidRPr="00D952D1">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500212" w:rsidRPr="00D952D1" w:rsidRDefault="00500212" w:rsidP="00500212">
      <w:pPr>
        <w:pStyle w:val="12"/>
        <w:ind w:firstLine="851"/>
      </w:pPr>
      <w:r w:rsidRPr="00D952D1">
        <w:t>«Основы безопасности жизнедеятельности» как учебный предмет обеспечивает:</w:t>
      </w:r>
    </w:p>
    <w:p w:rsidR="00500212" w:rsidRPr="00D952D1" w:rsidRDefault="00500212" w:rsidP="00500212">
      <w:pPr>
        <w:pStyle w:val="12"/>
        <w:ind w:firstLine="851"/>
        <w:rPr>
          <w:szCs w:val="22"/>
        </w:rPr>
      </w:pPr>
      <w:r w:rsidRPr="00D952D1">
        <w:rPr>
          <w:szCs w:val="22"/>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00212" w:rsidRPr="00D952D1" w:rsidRDefault="00500212" w:rsidP="00500212">
      <w:pPr>
        <w:pStyle w:val="12"/>
        <w:ind w:firstLine="851"/>
        <w:rPr>
          <w:szCs w:val="22"/>
        </w:rPr>
      </w:pPr>
      <w:r w:rsidRPr="00D952D1">
        <w:rPr>
          <w:szCs w:val="22"/>
        </w:rPr>
        <w:t>знание правил и владение навыками поведения в опасных и чрезвычайных ситуациях природного, техногенного и социального характера;</w:t>
      </w:r>
    </w:p>
    <w:p w:rsidR="00500212" w:rsidRPr="00D952D1" w:rsidRDefault="00500212" w:rsidP="00500212">
      <w:pPr>
        <w:pStyle w:val="12"/>
        <w:ind w:firstLine="851"/>
        <w:rPr>
          <w:szCs w:val="22"/>
        </w:rPr>
      </w:pPr>
      <w:r w:rsidRPr="00D952D1">
        <w:rPr>
          <w:szCs w:val="22"/>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00212" w:rsidRPr="00D952D1" w:rsidRDefault="00500212" w:rsidP="00500212">
      <w:pPr>
        <w:pStyle w:val="12"/>
        <w:ind w:firstLine="851"/>
        <w:rPr>
          <w:szCs w:val="22"/>
        </w:rPr>
      </w:pPr>
      <w:r w:rsidRPr="00D952D1">
        <w:rPr>
          <w:szCs w:val="22"/>
        </w:rPr>
        <w:t>умение действовать индивидуально и в группе в опасных и чрезвычайных ситуациях;</w:t>
      </w:r>
    </w:p>
    <w:p w:rsidR="00500212" w:rsidRPr="00D952D1" w:rsidRDefault="00500212" w:rsidP="00500212">
      <w:pPr>
        <w:pStyle w:val="12"/>
        <w:ind w:firstLine="851"/>
        <w:rPr>
          <w:szCs w:val="22"/>
        </w:rPr>
      </w:pPr>
      <w:r w:rsidRPr="00D952D1">
        <w:rPr>
          <w:szCs w:val="22"/>
        </w:rPr>
        <w:t>формирование морально-психологических и физических качеств гражданина, необходимых для прохождения военной службы;</w:t>
      </w:r>
    </w:p>
    <w:p w:rsidR="00500212" w:rsidRPr="00D952D1" w:rsidRDefault="00500212" w:rsidP="00500212">
      <w:pPr>
        <w:pStyle w:val="12"/>
        <w:ind w:firstLine="851"/>
        <w:rPr>
          <w:szCs w:val="22"/>
        </w:rPr>
      </w:pPr>
      <w:r w:rsidRPr="00D952D1">
        <w:rPr>
          <w:szCs w:val="22"/>
        </w:rPr>
        <w:t>воспитание патриотизма, уважения к историческому и культурному прошлому России и ее Вооруженным Силам;</w:t>
      </w:r>
    </w:p>
    <w:p w:rsidR="00500212" w:rsidRPr="00D952D1" w:rsidRDefault="00500212" w:rsidP="00500212">
      <w:pPr>
        <w:pStyle w:val="12"/>
        <w:ind w:firstLine="851"/>
        <w:rPr>
          <w:szCs w:val="22"/>
        </w:rPr>
      </w:pPr>
      <w:r w:rsidRPr="00D952D1">
        <w:rPr>
          <w:szCs w:val="22"/>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00212" w:rsidRPr="00D952D1" w:rsidRDefault="00500212" w:rsidP="00500212">
      <w:pPr>
        <w:pStyle w:val="12"/>
        <w:ind w:firstLine="851"/>
        <w:rPr>
          <w:szCs w:val="22"/>
        </w:rPr>
      </w:pPr>
      <w:r w:rsidRPr="00D952D1">
        <w:rPr>
          <w:szCs w:val="22"/>
        </w:rPr>
        <w:t>приобретение навыков в области гражданской обороны;</w:t>
      </w:r>
    </w:p>
    <w:p w:rsidR="00500212" w:rsidRPr="00D952D1" w:rsidRDefault="00500212" w:rsidP="00500212">
      <w:pPr>
        <w:pStyle w:val="12"/>
        <w:ind w:firstLine="851"/>
        <w:rPr>
          <w:szCs w:val="22"/>
        </w:rPr>
      </w:pPr>
      <w:r w:rsidRPr="00D952D1">
        <w:rPr>
          <w:szCs w:val="22"/>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00212" w:rsidRPr="00D952D1" w:rsidRDefault="00AA00F9" w:rsidP="00500212">
      <w:pPr>
        <w:pStyle w:val="12"/>
        <w:ind w:firstLine="851"/>
      </w:pPr>
      <w:r>
        <w:t>П</w:t>
      </w:r>
      <w:r w:rsidR="00500212" w:rsidRPr="00D952D1">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500212" w:rsidRPr="00D952D1" w:rsidRDefault="00500212" w:rsidP="00500212">
      <w:pPr>
        <w:pStyle w:val="12"/>
        <w:ind w:firstLine="851"/>
      </w:pPr>
      <w:r w:rsidRPr="00D952D1">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500212" w:rsidRPr="00D952D1" w:rsidRDefault="00500212" w:rsidP="00500212">
      <w:pPr>
        <w:pStyle w:val="12"/>
        <w:ind w:firstLine="851"/>
      </w:pPr>
    </w:p>
    <w:p w:rsidR="00500212" w:rsidRPr="00D952D1" w:rsidRDefault="00500212" w:rsidP="00500212">
      <w:pPr>
        <w:pStyle w:val="12"/>
        <w:ind w:firstLine="851"/>
      </w:pPr>
      <w:r w:rsidRPr="00D952D1">
        <w:rPr>
          <w:b/>
        </w:rPr>
        <w:t>Базовый уровень</w:t>
      </w:r>
    </w:p>
    <w:p w:rsidR="00500212" w:rsidRPr="00D952D1" w:rsidRDefault="00500212" w:rsidP="00500212">
      <w:pPr>
        <w:pStyle w:val="12"/>
        <w:ind w:firstLine="851"/>
      </w:pPr>
      <w:r w:rsidRPr="00D952D1">
        <w:rPr>
          <w:b/>
        </w:rPr>
        <w:t>Основы комплексной безопасности</w:t>
      </w:r>
    </w:p>
    <w:p w:rsidR="00500212" w:rsidRPr="00D952D1" w:rsidRDefault="00500212" w:rsidP="00500212">
      <w:pPr>
        <w:pStyle w:val="12"/>
        <w:ind w:firstLine="851"/>
      </w:pPr>
      <w:r w:rsidRPr="00D952D1">
        <w:t xml:space="preserve">Экологическая безопасность и охрана окружающей среды. </w:t>
      </w:r>
      <w:r w:rsidRPr="00D952D1">
        <w:rPr>
          <w:i/>
        </w:rPr>
        <w:t xml:space="preserve">Влияние экологической безопасности на национальную безопасность РФ. </w:t>
      </w:r>
      <w:r w:rsidRPr="00D952D1">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500212" w:rsidRPr="00D952D1" w:rsidRDefault="00500212" w:rsidP="00500212">
      <w:pPr>
        <w:pStyle w:val="12"/>
        <w:ind w:firstLine="851"/>
      </w:pPr>
      <w:r w:rsidRPr="00D952D1">
        <w:lastRenderedPageBreak/>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00212" w:rsidRPr="00D952D1" w:rsidRDefault="00500212" w:rsidP="00500212">
      <w:pPr>
        <w:pStyle w:val="12"/>
        <w:ind w:firstLine="851"/>
      </w:pPr>
      <w:r w:rsidRPr="00D952D1">
        <w:t>Явные и скрытые опасности современных молодежных хобби. Последствия и ответственность.</w:t>
      </w:r>
    </w:p>
    <w:p w:rsidR="00500212" w:rsidRPr="00D952D1" w:rsidRDefault="00500212" w:rsidP="00500212">
      <w:pPr>
        <w:pStyle w:val="12"/>
        <w:ind w:firstLine="851"/>
      </w:pPr>
    </w:p>
    <w:p w:rsidR="00500212" w:rsidRPr="00D952D1" w:rsidRDefault="00500212" w:rsidP="00500212">
      <w:pPr>
        <w:pStyle w:val="12"/>
        <w:ind w:firstLine="851"/>
      </w:pPr>
      <w:r w:rsidRPr="00D952D1">
        <w:rPr>
          <w:b/>
        </w:rPr>
        <w:t>Защита населения Российской Федерации от опасных и чрезвычайных ситуаций</w:t>
      </w:r>
    </w:p>
    <w:p w:rsidR="00500212" w:rsidRPr="00D952D1" w:rsidRDefault="00500212" w:rsidP="00500212">
      <w:pPr>
        <w:pStyle w:val="12"/>
        <w:ind w:firstLine="851"/>
      </w:pPr>
      <w:r w:rsidRPr="00D952D1">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00212" w:rsidRPr="00D952D1" w:rsidRDefault="00500212" w:rsidP="00500212">
      <w:pPr>
        <w:pStyle w:val="12"/>
        <w:ind w:firstLine="851"/>
      </w:pPr>
    </w:p>
    <w:p w:rsidR="00500212" w:rsidRPr="00D952D1" w:rsidRDefault="00500212" w:rsidP="00500212">
      <w:pPr>
        <w:pStyle w:val="12"/>
        <w:ind w:firstLine="851"/>
      </w:pPr>
      <w:r w:rsidRPr="00D952D1">
        <w:rPr>
          <w:b/>
        </w:rPr>
        <w:t>Основы противодействия экстремизму, терроризму и наркотизму в Российской Федерации</w:t>
      </w:r>
    </w:p>
    <w:p w:rsidR="00500212" w:rsidRPr="00D952D1" w:rsidRDefault="00500212" w:rsidP="00500212">
      <w:pPr>
        <w:pStyle w:val="12"/>
        <w:ind w:firstLine="851"/>
      </w:pPr>
      <w:r w:rsidRPr="00D952D1">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00212" w:rsidRPr="00D952D1" w:rsidRDefault="00500212" w:rsidP="00500212">
      <w:pPr>
        <w:pStyle w:val="12"/>
        <w:ind w:firstLine="851"/>
      </w:pPr>
      <w:r w:rsidRPr="00D952D1">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00212" w:rsidRPr="00D952D1" w:rsidRDefault="00500212" w:rsidP="00500212">
      <w:pPr>
        <w:pStyle w:val="12"/>
        <w:ind w:firstLine="851"/>
      </w:pPr>
    </w:p>
    <w:p w:rsidR="00500212" w:rsidRPr="00D952D1" w:rsidRDefault="00500212" w:rsidP="00500212">
      <w:pPr>
        <w:pStyle w:val="12"/>
        <w:ind w:firstLine="851"/>
      </w:pPr>
      <w:r w:rsidRPr="00D952D1">
        <w:rPr>
          <w:b/>
        </w:rPr>
        <w:t>Основы здорового образа жизни</w:t>
      </w:r>
    </w:p>
    <w:p w:rsidR="00500212" w:rsidRPr="00D952D1" w:rsidRDefault="00500212" w:rsidP="00500212">
      <w:pPr>
        <w:pStyle w:val="12"/>
        <w:ind w:firstLine="851"/>
      </w:pPr>
      <w:r w:rsidRPr="00D952D1">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00212" w:rsidRPr="00D952D1" w:rsidRDefault="00500212" w:rsidP="00500212">
      <w:pPr>
        <w:pStyle w:val="12"/>
        <w:ind w:firstLine="851"/>
        <w:rPr>
          <w:b/>
        </w:rPr>
      </w:pPr>
    </w:p>
    <w:p w:rsidR="00500212" w:rsidRPr="00D952D1" w:rsidRDefault="00500212" w:rsidP="00500212">
      <w:pPr>
        <w:pStyle w:val="12"/>
        <w:ind w:firstLine="851"/>
      </w:pPr>
      <w:r w:rsidRPr="00D952D1">
        <w:rPr>
          <w:b/>
        </w:rPr>
        <w:t>Основы медицинских знаний и оказание первой помощи</w:t>
      </w:r>
    </w:p>
    <w:p w:rsidR="00500212" w:rsidRPr="00D952D1" w:rsidRDefault="00500212" w:rsidP="00500212">
      <w:pPr>
        <w:pStyle w:val="12"/>
        <w:ind w:firstLine="851"/>
      </w:pPr>
      <w:r w:rsidRPr="00D952D1">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00212" w:rsidRPr="00D952D1" w:rsidRDefault="00500212" w:rsidP="00500212">
      <w:pPr>
        <w:pStyle w:val="12"/>
        <w:ind w:firstLine="851"/>
      </w:pPr>
      <w:r w:rsidRPr="00D952D1">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D952D1">
        <w:rPr>
          <w:b/>
        </w:rPr>
        <w:t xml:space="preserve"> </w:t>
      </w:r>
      <w:r w:rsidRPr="00D952D1">
        <w:t>медицинского и санитарного назначения.</w:t>
      </w:r>
    </w:p>
    <w:p w:rsidR="00500212" w:rsidRPr="00D952D1" w:rsidRDefault="00500212" w:rsidP="00500212">
      <w:pPr>
        <w:pStyle w:val="12"/>
        <w:ind w:firstLine="851"/>
        <w:rPr>
          <w:b/>
        </w:rPr>
      </w:pPr>
    </w:p>
    <w:p w:rsidR="00500212" w:rsidRPr="00D952D1" w:rsidRDefault="00500212" w:rsidP="00500212">
      <w:pPr>
        <w:pStyle w:val="12"/>
        <w:ind w:firstLine="851"/>
      </w:pPr>
      <w:r w:rsidRPr="00D952D1">
        <w:rPr>
          <w:b/>
        </w:rPr>
        <w:t>Основы обороны государства</w:t>
      </w:r>
    </w:p>
    <w:p w:rsidR="00500212" w:rsidRPr="00D952D1" w:rsidRDefault="00500212" w:rsidP="00500212">
      <w:pPr>
        <w:pStyle w:val="12"/>
        <w:ind w:firstLine="851"/>
      </w:pPr>
      <w:r w:rsidRPr="00D952D1">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w:t>
      </w:r>
      <w:r w:rsidRPr="00D952D1">
        <w:lastRenderedPageBreak/>
        <w:t xml:space="preserve">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D952D1">
        <w:rPr>
          <w:i/>
        </w:rPr>
        <w:t>Основные направления развития и строительства ВС РФ.</w:t>
      </w:r>
      <w:r w:rsidRPr="00D952D1">
        <w:t xml:space="preserve"> </w:t>
      </w:r>
      <w:r w:rsidRPr="00D952D1">
        <w:rPr>
          <w:i/>
        </w:rPr>
        <w:t>Модернизация вооружения, военной и специальной техники. Техническая оснащенность и ресурсное обеспечение ВС РФ.</w:t>
      </w:r>
    </w:p>
    <w:p w:rsidR="00500212" w:rsidRPr="00D952D1" w:rsidRDefault="00500212" w:rsidP="00500212">
      <w:pPr>
        <w:pStyle w:val="12"/>
        <w:ind w:firstLine="851"/>
        <w:rPr>
          <w:b/>
        </w:rPr>
      </w:pPr>
    </w:p>
    <w:p w:rsidR="00500212" w:rsidRPr="00D952D1" w:rsidRDefault="00500212" w:rsidP="00500212">
      <w:pPr>
        <w:pStyle w:val="12"/>
        <w:ind w:firstLine="851"/>
      </w:pPr>
      <w:r w:rsidRPr="00D952D1">
        <w:rPr>
          <w:b/>
        </w:rPr>
        <w:t>Правовые основы военной службы</w:t>
      </w:r>
    </w:p>
    <w:p w:rsidR="00500212" w:rsidRPr="00D952D1" w:rsidRDefault="00500212" w:rsidP="00500212">
      <w:pPr>
        <w:pStyle w:val="12"/>
        <w:ind w:firstLine="851"/>
      </w:pPr>
      <w:r w:rsidRPr="00D952D1">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500212" w:rsidRPr="00D952D1" w:rsidRDefault="00500212" w:rsidP="00500212">
      <w:pPr>
        <w:pStyle w:val="12"/>
        <w:ind w:firstLine="851"/>
      </w:pPr>
    </w:p>
    <w:p w:rsidR="00500212" w:rsidRPr="00D952D1" w:rsidRDefault="00500212" w:rsidP="00500212">
      <w:pPr>
        <w:pStyle w:val="12"/>
        <w:ind w:firstLine="851"/>
      </w:pPr>
      <w:r w:rsidRPr="00D952D1">
        <w:rPr>
          <w:b/>
        </w:rPr>
        <w:t>Элементы начальной военной подготовки</w:t>
      </w:r>
    </w:p>
    <w:p w:rsidR="00500212" w:rsidRPr="00D952D1" w:rsidRDefault="00500212" w:rsidP="00500212">
      <w:pPr>
        <w:pStyle w:val="12"/>
        <w:ind w:firstLine="851"/>
      </w:pPr>
      <w:r w:rsidRPr="00D952D1">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00212" w:rsidRPr="00D952D1" w:rsidRDefault="00500212" w:rsidP="00500212">
      <w:pPr>
        <w:pStyle w:val="12"/>
        <w:ind w:firstLine="851"/>
      </w:pPr>
      <w:r w:rsidRPr="00D952D1">
        <w:t xml:space="preserve">Назначение, боевые свойства и общее устройство автомата Калашникова. </w:t>
      </w:r>
      <w:r w:rsidRPr="00D952D1">
        <w:rPr>
          <w:i/>
        </w:rPr>
        <w:t xml:space="preserve">Работа частей и механизмов автомата Калашникова при стрельбе. </w:t>
      </w:r>
      <w:r w:rsidRPr="00D952D1">
        <w:t>Неполная разборка и сборка автомата Калашникова для чистки и смазки.</w:t>
      </w:r>
      <w:r w:rsidRPr="00D952D1">
        <w:rPr>
          <w:i/>
        </w:rPr>
        <w:t xml:space="preserve"> </w:t>
      </w:r>
      <w:r w:rsidRPr="00D952D1">
        <w:t>Хранение автомата Калашникова. Устройство патрона.</w:t>
      </w:r>
      <w:r w:rsidRPr="00D952D1">
        <w:rPr>
          <w:i/>
        </w:rPr>
        <w:t xml:space="preserve"> </w:t>
      </w:r>
      <w:r w:rsidRPr="00D952D1">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00212" w:rsidRPr="00D952D1" w:rsidRDefault="00500212" w:rsidP="00500212">
      <w:pPr>
        <w:pStyle w:val="12"/>
        <w:ind w:firstLine="851"/>
      </w:pPr>
      <w:r w:rsidRPr="00D952D1">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500212" w:rsidRPr="00D952D1" w:rsidRDefault="00500212" w:rsidP="00500212">
      <w:pPr>
        <w:pStyle w:val="12"/>
        <w:ind w:firstLine="851"/>
        <w:rPr>
          <w:b/>
        </w:rPr>
      </w:pPr>
    </w:p>
    <w:p w:rsidR="00500212" w:rsidRPr="00D952D1" w:rsidRDefault="00500212" w:rsidP="00500212">
      <w:pPr>
        <w:pStyle w:val="12"/>
        <w:ind w:firstLine="851"/>
      </w:pPr>
      <w:r w:rsidRPr="00D952D1">
        <w:rPr>
          <w:b/>
        </w:rPr>
        <w:t>Военно-профессиональная деятельность</w:t>
      </w:r>
    </w:p>
    <w:p w:rsidR="001034C2" w:rsidRPr="00991B50" w:rsidRDefault="00500212" w:rsidP="00500212">
      <w:pPr>
        <w:pStyle w:val="12"/>
        <w:ind w:firstLine="851"/>
        <w:rPr>
          <w:rFonts w:eastAsiaTheme="minorEastAsia"/>
          <w:b/>
          <w:szCs w:val="22"/>
        </w:rPr>
      </w:pPr>
      <w:r w:rsidRPr="00D952D1">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D952D1">
        <w:br w:type="page"/>
      </w:r>
    </w:p>
    <w:p w:rsidR="006A2585" w:rsidRPr="006A2585" w:rsidRDefault="006A2585" w:rsidP="006A2585">
      <w:pPr>
        <w:pStyle w:val="12"/>
        <w:ind w:firstLine="851"/>
        <w:rPr>
          <w:rFonts w:eastAsiaTheme="minorEastAsia"/>
          <w:szCs w:val="22"/>
        </w:rPr>
      </w:pPr>
    </w:p>
    <w:p w:rsidR="006A2585" w:rsidRPr="006A2585" w:rsidRDefault="006A2585" w:rsidP="006A2585">
      <w:pPr>
        <w:pStyle w:val="a4"/>
        <w:ind w:firstLine="851"/>
        <w:rPr>
          <w:rFonts w:cs="Times New Roman"/>
          <w:b/>
          <w:sz w:val="22"/>
        </w:rPr>
      </w:pPr>
      <w:r w:rsidRPr="006A2585">
        <w:rPr>
          <w:rFonts w:cs="Times New Roman"/>
          <w:b/>
          <w:sz w:val="22"/>
        </w:rPr>
        <w:t>2.3. Программа воспитания и социализации обучающихся при получении среднего общего образования</w:t>
      </w:r>
    </w:p>
    <w:p w:rsidR="006A2585" w:rsidRPr="006A2585" w:rsidRDefault="006A2585" w:rsidP="006A2585">
      <w:pPr>
        <w:autoSpaceDE w:val="0"/>
        <w:autoSpaceDN w:val="0"/>
        <w:adjustRightInd w:val="0"/>
        <w:spacing w:after="0"/>
        <w:ind w:firstLine="851"/>
        <w:contextualSpacing/>
        <w:jc w:val="both"/>
        <w:rPr>
          <w:rFonts w:cs="Times New Roman"/>
          <w:b/>
          <w:bCs/>
          <w:sz w:val="22"/>
        </w:rPr>
      </w:pPr>
      <w:r w:rsidRPr="006A2585">
        <w:rPr>
          <w:rFonts w:cs="Times New Roman"/>
          <w:b/>
          <w:bCs/>
          <w:sz w:val="22"/>
        </w:rPr>
        <w:t>Пояснительная записка</w:t>
      </w:r>
    </w:p>
    <w:p w:rsidR="006A2585" w:rsidRPr="006A2585" w:rsidRDefault="006A2585" w:rsidP="006A2585">
      <w:pPr>
        <w:autoSpaceDE w:val="0"/>
        <w:autoSpaceDN w:val="0"/>
        <w:adjustRightInd w:val="0"/>
        <w:spacing w:after="0"/>
        <w:ind w:firstLine="851"/>
        <w:contextualSpacing/>
        <w:jc w:val="both"/>
        <w:rPr>
          <w:rFonts w:cs="Times New Roman"/>
          <w:sz w:val="22"/>
        </w:rPr>
      </w:pPr>
    </w:p>
    <w:p w:rsidR="006A2585" w:rsidRPr="006A2585" w:rsidRDefault="006A2585" w:rsidP="006A2585">
      <w:pPr>
        <w:autoSpaceDE w:val="0"/>
        <w:autoSpaceDN w:val="0"/>
        <w:adjustRightInd w:val="0"/>
        <w:spacing w:after="0" w:line="240" w:lineRule="atLeast"/>
        <w:ind w:firstLine="851"/>
        <w:contextualSpacing/>
        <w:jc w:val="both"/>
        <w:rPr>
          <w:rFonts w:cs="Times New Roman"/>
          <w:sz w:val="22"/>
        </w:rPr>
      </w:pPr>
      <w:r w:rsidRPr="006A2585">
        <w:rPr>
          <w:rFonts w:cs="Times New Roman"/>
          <w:sz w:val="22"/>
        </w:rPr>
        <w:t>Программа воспитания и социализации обучающихся на ступени среднего (полного) общего образования МБОУ «Аниховская СОШ»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Федерального государственного образовательного стандарта среднего ( полного) общего образования; формирование уклада школьной жизни  на основе базовых ценностей российского общества, учитывающего историко-культурную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школы, осуществляющей образовательную деятельность, характера профессиональных предпочтений.</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Программа разработана в соответствии с Федеральным Законом «Об образовании в Российской Федерации» (от 29.02 2012 г. № 273-ФЗ), Конституцией РФ, Конвенцией ООН о правах ребенка, Федеральным государственным образовательным стандартом среднего (полного) общего образования, Концепцией духовно-нравственного воспитания и развития личности гражданина России, Стратегией развития воспитания детей до 2025 года.</w:t>
      </w:r>
    </w:p>
    <w:p w:rsidR="006A2585" w:rsidRPr="006A2585" w:rsidRDefault="006A2585" w:rsidP="006A2585">
      <w:pPr>
        <w:pStyle w:val="3"/>
        <w:ind w:firstLine="851"/>
        <w:contextualSpacing/>
        <w:jc w:val="both"/>
        <w:rPr>
          <w:rFonts w:ascii="Times New Roman" w:hAnsi="Times New Roman" w:cs="Times New Roman"/>
          <w:color w:val="auto"/>
          <w:sz w:val="22"/>
        </w:rPr>
      </w:pPr>
      <w:bookmarkStart w:id="28" w:name="_Toc410654044"/>
      <w:bookmarkStart w:id="29" w:name="_Toc284662818"/>
      <w:bookmarkStart w:id="30" w:name="_Toc284663445"/>
      <w:bookmarkStart w:id="31" w:name="_Toc409691719"/>
      <w:bookmarkStart w:id="32" w:name="_Toc435412722"/>
      <w:bookmarkStart w:id="33" w:name="_Toc453968197"/>
      <w:r w:rsidRPr="006A2585">
        <w:rPr>
          <w:rFonts w:ascii="Times New Roman" w:hAnsi="Times New Roman" w:cs="Times New Roman"/>
          <w:color w:val="auto"/>
          <w:sz w:val="22"/>
        </w:rPr>
        <w:t>2.3. 1. Цель и задачи духовно-нравственного развития, воспитания и</w:t>
      </w:r>
      <w:bookmarkEnd w:id="28"/>
      <w:bookmarkEnd w:id="29"/>
      <w:bookmarkEnd w:id="30"/>
      <w:r w:rsidRPr="006A2585">
        <w:rPr>
          <w:rFonts w:ascii="Times New Roman" w:hAnsi="Times New Roman" w:cs="Times New Roman"/>
          <w:color w:val="auto"/>
          <w:sz w:val="22"/>
        </w:rPr>
        <w:t xml:space="preserve"> </w:t>
      </w:r>
      <w:bookmarkStart w:id="34" w:name="_Toc410654045"/>
      <w:bookmarkStart w:id="35" w:name="_Toc284663446"/>
      <w:bookmarkEnd w:id="31"/>
      <w:bookmarkEnd w:id="32"/>
      <w:bookmarkEnd w:id="34"/>
      <w:bookmarkEnd w:id="35"/>
      <w:r w:rsidRPr="006A2585">
        <w:rPr>
          <w:rFonts w:ascii="Times New Roman" w:hAnsi="Times New Roman" w:cs="Times New Roman"/>
          <w:color w:val="auto"/>
          <w:sz w:val="22"/>
        </w:rPr>
        <w:t>социализации обучающихся</w:t>
      </w:r>
      <w:bookmarkEnd w:id="33"/>
      <w:r w:rsidRPr="006A2585">
        <w:rPr>
          <w:rFonts w:ascii="Times New Roman" w:hAnsi="Times New Roman" w:cs="Times New Roman"/>
          <w:color w:val="auto"/>
          <w:sz w:val="22"/>
        </w:rPr>
        <w:t>.</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sz w:val="22"/>
        </w:rPr>
        <w:t>Цель  духовно-нравственного развития, воспитания и социализации</w:t>
      </w:r>
      <w:r w:rsidRPr="006A2585">
        <w:rPr>
          <w:rFonts w:cs="Times New Roman"/>
          <w:sz w:val="22"/>
        </w:rPr>
        <w:t xml:space="preserve"> –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A2585" w:rsidRPr="006A2585" w:rsidRDefault="006A2585" w:rsidP="006A2585">
      <w:pPr>
        <w:pStyle w:val="Default"/>
        <w:ind w:firstLine="851"/>
        <w:contextualSpacing/>
        <w:jc w:val="both"/>
        <w:rPr>
          <w:b/>
          <w:sz w:val="22"/>
          <w:szCs w:val="22"/>
        </w:rPr>
      </w:pPr>
      <w:r w:rsidRPr="006A2585">
        <w:rPr>
          <w:b/>
          <w:iCs/>
          <w:sz w:val="22"/>
          <w:szCs w:val="22"/>
        </w:rPr>
        <w:t xml:space="preserve">Задачи </w:t>
      </w:r>
      <w:r w:rsidRPr="006A2585">
        <w:rPr>
          <w:b/>
          <w:sz w:val="22"/>
          <w:szCs w:val="22"/>
        </w:rPr>
        <w:t xml:space="preserve">духовно-нравственного развития, воспитания и социализации обучающихся на ступени среднего (полного) общего образования: </w:t>
      </w:r>
    </w:p>
    <w:p w:rsidR="006A2585" w:rsidRPr="006A2585" w:rsidRDefault="006A2585" w:rsidP="006A2585">
      <w:pPr>
        <w:pStyle w:val="Default"/>
        <w:ind w:firstLine="851"/>
        <w:contextualSpacing/>
        <w:jc w:val="both"/>
        <w:rPr>
          <w:sz w:val="22"/>
          <w:szCs w:val="22"/>
        </w:rPr>
      </w:pPr>
      <w:r w:rsidRPr="006A2585">
        <w:rPr>
          <w:sz w:val="22"/>
          <w:szCs w:val="22"/>
        </w:rPr>
        <w:t>- освоение обучающимися ценностно- 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6A2585" w:rsidRPr="006A2585" w:rsidRDefault="006A2585" w:rsidP="006A2585">
      <w:pPr>
        <w:pStyle w:val="Default"/>
        <w:spacing w:after="58"/>
        <w:ind w:firstLine="851"/>
        <w:contextualSpacing/>
        <w:jc w:val="both"/>
        <w:rPr>
          <w:sz w:val="22"/>
          <w:szCs w:val="22"/>
        </w:rPr>
      </w:pPr>
      <w:r w:rsidRPr="006A2585">
        <w:rPr>
          <w:sz w:val="22"/>
          <w:szCs w:val="22"/>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6A2585" w:rsidRPr="006A2585" w:rsidRDefault="006A2585" w:rsidP="006A2585">
      <w:pPr>
        <w:pStyle w:val="Default"/>
        <w:spacing w:after="58"/>
        <w:ind w:firstLine="851"/>
        <w:contextualSpacing/>
        <w:jc w:val="both"/>
        <w:rPr>
          <w:sz w:val="22"/>
          <w:szCs w:val="22"/>
        </w:rPr>
      </w:pPr>
      <w:r w:rsidRPr="006A2585">
        <w:rPr>
          <w:sz w:val="22"/>
          <w:szCs w:val="22"/>
        </w:rPr>
        <w:t xml:space="preserve">- формирование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среднего общего образования; </w:t>
      </w:r>
    </w:p>
    <w:p w:rsidR="006A2585" w:rsidRPr="006A2585" w:rsidRDefault="006A2585" w:rsidP="006A2585">
      <w:pPr>
        <w:pStyle w:val="Default"/>
        <w:ind w:firstLine="851"/>
        <w:contextualSpacing/>
        <w:jc w:val="both"/>
        <w:rPr>
          <w:sz w:val="22"/>
          <w:szCs w:val="22"/>
        </w:rPr>
      </w:pPr>
      <w:r w:rsidRPr="006A2585">
        <w:rPr>
          <w:sz w:val="22"/>
          <w:szCs w:val="22"/>
        </w:rPr>
        <w:t>- формирование экологической культуры;</w:t>
      </w:r>
    </w:p>
    <w:p w:rsidR="006A2585" w:rsidRPr="006A2585" w:rsidRDefault="006A2585" w:rsidP="006A2585">
      <w:pPr>
        <w:pStyle w:val="Default"/>
        <w:ind w:firstLine="851"/>
        <w:contextualSpacing/>
        <w:jc w:val="both"/>
        <w:rPr>
          <w:sz w:val="22"/>
          <w:szCs w:val="22"/>
        </w:rPr>
      </w:pPr>
      <w:r w:rsidRPr="006A2585">
        <w:rPr>
          <w:sz w:val="22"/>
          <w:szCs w:val="22"/>
        </w:rPr>
        <w:t>- овладение обучающимися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6A2585" w:rsidRPr="006A2585" w:rsidRDefault="006A2585" w:rsidP="006A2585">
      <w:pPr>
        <w:autoSpaceDE w:val="0"/>
        <w:autoSpaceDN w:val="0"/>
        <w:adjustRightInd w:val="0"/>
        <w:spacing w:after="0"/>
        <w:ind w:firstLine="851"/>
        <w:contextualSpacing/>
        <w:jc w:val="both"/>
        <w:rPr>
          <w:rFonts w:cs="Times New Roman"/>
          <w:b/>
          <w:bCs/>
          <w:sz w:val="22"/>
        </w:rPr>
      </w:pPr>
      <w:r w:rsidRPr="006A2585">
        <w:rPr>
          <w:rFonts w:cs="Times New Roman"/>
          <w:b/>
          <w:bCs/>
          <w:sz w:val="22"/>
        </w:rPr>
        <w:t xml:space="preserve">2.3.2. </w:t>
      </w:r>
      <w:r w:rsidRPr="006A2585">
        <w:rPr>
          <w:rFonts w:cs="Times New Roman"/>
          <w:b/>
          <w:sz w:val="22"/>
        </w:rPr>
        <w:t>Основные направления и ценностные основы духовно-нравственного развития, воспитания и социализации</w:t>
      </w:r>
      <w:r w:rsidRPr="006A2585">
        <w:rPr>
          <w:rFonts w:cs="Times New Roman"/>
          <w:b/>
          <w:bCs/>
          <w:sz w:val="22"/>
        </w:rPr>
        <w:t>.</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Основные направления духовно-нравственного развития, воспитания и</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социализации на уровне среднего общего образования реализуются в сферах:</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b/>
          <w:i/>
          <w:sz w:val="22"/>
        </w:rPr>
        <w:t>– отношения учащихся к России как к Родине (Отечеству</w:t>
      </w:r>
      <w:r w:rsidRPr="006A2585">
        <w:rPr>
          <w:rFonts w:cs="Times New Roman"/>
          <w:b/>
          <w:sz w:val="22"/>
        </w:rPr>
        <w:t>)</w:t>
      </w:r>
      <w:r w:rsidRPr="006A2585">
        <w:rPr>
          <w:rFonts w:cs="Times New Roman"/>
          <w:sz w:val="22"/>
        </w:rPr>
        <w:t xml:space="preserve"> (включает подготовку к</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sz w:val="22"/>
        </w:rPr>
        <w:t>патриотическому служению);</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i/>
          <w:sz w:val="22"/>
        </w:rPr>
        <w:t>Ценности:</w:t>
      </w:r>
      <w:r w:rsidRPr="006A2585">
        <w:rPr>
          <w:rFonts w:cs="Times New Roman"/>
          <w:sz w:val="22"/>
        </w:rPr>
        <w:t xml:space="preserve">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w:t>
      </w:r>
      <w:r w:rsidRPr="006A2585">
        <w:rPr>
          <w:rFonts w:cs="Times New Roman"/>
          <w:sz w:val="22"/>
        </w:rPr>
        <w:lastRenderedPageBreak/>
        <w:t>народу, народам России, уважения государственных символов (герба, флага, гимна); готовности к защите интересов Отечества.</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b/>
          <w:i/>
          <w:sz w:val="22"/>
        </w:rPr>
        <w:t>– отношения учащихся с окружающими людьми</w:t>
      </w:r>
      <w:r w:rsidRPr="006A2585">
        <w:rPr>
          <w:rFonts w:cs="Times New Roman"/>
          <w:sz w:val="22"/>
        </w:rPr>
        <w:t xml:space="preserve"> (включает подготовку к общению со сверстниками, старшими и младшими);</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 xml:space="preserve">Ценности: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способность к сопереживанию и формированию позитивного отношения к людям, в том числе к лицам с ограниченными возможностями здоровья и инвалидам;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развитие культуры межнационального общения;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развитие в детской среде ответственности, принципов коллективизма и социальной солидарности. </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b/>
          <w:i/>
          <w:sz w:val="22"/>
        </w:rPr>
        <w:t>– отношения учащихся к семье и родителям</w:t>
      </w:r>
      <w:r w:rsidRPr="006A2585">
        <w:rPr>
          <w:rFonts w:cs="Times New Roman"/>
          <w:sz w:val="22"/>
        </w:rPr>
        <w:t xml:space="preserve"> (включает подготовку личности к</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sz w:val="22"/>
        </w:rPr>
        <w:t>семейной жизни);</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 xml:space="preserve">Ценности: </w:t>
      </w:r>
    </w:p>
    <w:p w:rsidR="006A2585" w:rsidRPr="006A2585" w:rsidRDefault="006A2585" w:rsidP="006A2585">
      <w:pPr>
        <w:pStyle w:val="Default"/>
        <w:ind w:firstLine="851"/>
        <w:contextualSpacing/>
        <w:jc w:val="both"/>
        <w:rPr>
          <w:sz w:val="22"/>
          <w:szCs w:val="22"/>
        </w:rPr>
      </w:pPr>
      <w:r w:rsidRPr="006A2585">
        <w:rPr>
          <w:sz w:val="22"/>
          <w:szCs w:val="22"/>
        </w:rPr>
        <w:t xml:space="preserve">– уважительное отношение к родителям, готовности понять их позицию, принять их заботу, готовность договариваться с родителями и членами семьи в решении вопросов ведения домашнего хозяйства, распределения семейных обязанностей; </w:t>
      </w:r>
    </w:p>
    <w:p w:rsidR="006A2585" w:rsidRPr="006A2585" w:rsidRDefault="006A2585" w:rsidP="006A2585">
      <w:pPr>
        <w:pStyle w:val="Default"/>
        <w:ind w:firstLine="851"/>
        <w:contextualSpacing/>
        <w:jc w:val="both"/>
        <w:rPr>
          <w:sz w:val="22"/>
          <w:szCs w:val="22"/>
        </w:rPr>
      </w:pPr>
      <w:r w:rsidRPr="006A2585">
        <w:rPr>
          <w:sz w:val="22"/>
          <w:szCs w:val="22"/>
        </w:rPr>
        <w:t xml:space="preserve">–ответственное  отношение  к созданию и сохранению семьи на основе осознанного принятия ценностей семейной жизни. </w:t>
      </w:r>
    </w:p>
    <w:p w:rsidR="006A2585" w:rsidRPr="006A2585" w:rsidRDefault="006A2585" w:rsidP="006A2585">
      <w:pPr>
        <w:autoSpaceDE w:val="0"/>
        <w:autoSpaceDN w:val="0"/>
        <w:adjustRightInd w:val="0"/>
        <w:spacing w:after="0"/>
        <w:ind w:firstLine="851"/>
        <w:contextualSpacing/>
        <w:jc w:val="both"/>
        <w:rPr>
          <w:rFonts w:cs="Times New Roman"/>
          <w:b/>
          <w:i/>
          <w:sz w:val="22"/>
        </w:rPr>
      </w:pPr>
      <w:r w:rsidRPr="006A2585">
        <w:rPr>
          <w:rFonts w:cs="Times New Roman"/>
          <w:b/>
          <w:i/>
          <w:sz w:val="22"/>
        </w:rPr>
        <w:t>– отношения учащихся к закону, государству и к гражданскому обществу</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sz w:val="22"/>
        </w:rPr>
        <w:t>(включает подготовку личности к общественной жизни);</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Ценности:</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6A2585" w:rsidRPr="006A2585" w:rsidRDefault="006A2585" w:rsidP="006A2585">
      <w:pPr>
        <w:autoSpaceDE w:val="0"/>
        <w:autoSpaceDN w:val="0"/>
        <w:adjustRightInd w:val="0"/>
        <w:spacing w:after="0"/>
        <w:ind w:firstLine="851"/>
        <w:contextualSpacing/>
        <w:jc w:val="both"/>
        <w:rPr>
          <w:rFonts w:cs="Times New Roman"/>
          <w:b/>
          <w:i/>
          <w:sz w:val="22"/>
        </w:rPr>
      </w:pPr>
      <w:r w:rsidRPr="006A2585">
        <w:rPr>
          <w:rFonts w:cs="Times New Roman"/>
          <w:b/>
          <w:i/>
          <w:sz w:val="22"/>
        </w:rPr>
        <w:t>– отношения учащихся к себе, своему здоровью, к познанию себя,</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b/>
          <w:i/>
          <w:sz w:val="22"/>
        </w:rPr>
        <w:t xml:space="preserve">самоопределению и самосовершенствованию </w:t>
      </w:r>
      <w:r w:rsidRPr="006A2585">
        <w:rPr>
          <w:rFonts w:cs="Times New Roman"/>
          <w:sz w:val="22"/>
        </w:rPr>
        <w:t>(включает подготовку к непрерывному образованию в рамках осуществления жизненных планов);</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Ценности:</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воспитание здоровой, счастливой, свободной личности, формирование способности ставить цели и строить жизненные планы;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формирование у обучающихся готовности и способности к самостоятельной, творческой и ответственной деятельности; </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A2585" w:rsidRPr="006A2585" w:rsidRDefault="006A2585" w:rsidP="006A2585">
      <w:pPr>
        <w:pStyle w:val="Default"/>
        <w:ind w:firstLine="851"/>
        <w:contextualSpacing/>
        <w:jc w:val="both"/>
        <w:rPr>
          <w:sz w:val="22"/>
          <w:szCs w:val="22"/>
        </w:rPr>
      </w:pPr>
      <w:r w:rsidRPr="006A2585">
        <w:rPr>
          <w:b/>
          <w:bCs/>
          <w:sz w:val="22"/>
          <w:szCs w:val="22"/>
        </w:rPr>
        <w:lastRenderedPageBreak/>
        <w:t xml:space="preserve">– </w:t>
      </w:r>
      <w:r w:rsidRPr="006A2585">
        <w:rPr>
          <w:sz w:val="22"/>
          <w:szCs w:val="22"/>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A2585" w:rsidRPr="006A2585" w:rsidRDefault="006A2585" w:rsidP="006A2585">
      <w:pPr>
        <w:autoSpaceDE w:val="0"/>
        <w:autoSpaceDN w:val="0"/>
        <w:adjustRightInd w:val="0"/>
        <w:spacing w:after="0"/>
        <w:ind w:firstLine="851"/>
        <w:contextualSpacing/>
        <w:jc w:val="both"/>
        <w:rPr>
          <w:rFonts w:cs="Times New Roman"/>
          <w:b/>
          <w:i/>
          <w:sz w:val="22"/>
        </w:rPr>
      </w:pPr>
      <w:r w:rsidRPr="006A2585">
        <w:rPr>
          <w:rFonts w:cs="Times New Roman"/>
          <w:b/>
          <w:i/>
          <w:sz w:val="22"/>
        </w:rPr>
        <w:t>– отношения учащихся к окружающему миру, к живой природе, художественной</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b/>
          <w:i/>
          <w:sz w:val="22"/>
        </w:rPr>
        <w:t>культуре</w:t>
      </w:r>
      <w:r w:rsidRPr="006A2585">
        <w:rPr>
          <w:rFonts w:cs="Times New Roman"/>
          <w:sz w:val="22"/>
        </w:rPr>
        <w:t xml:space="preserve"> (включает формирование у обучающихся научного мировоззрения);</w:t>
      </w:r>
    </w:p>
    <w:p w:rsidR="006A2585" w:rsidRPr="006A2585" w:rsidRDefault="006A2585" w:rsidP="006A2585">
      <w:pPr>
        <w:autoSpaceDE w:val="0"/>
        <w:autoSpaceDN w:val="0"/>
        <w:adjustRightInd w:val="0"/>
        <w:spacing w:after="0"/>
        <w:ind w:firstLine="851"/>
        <w:contextualSpacing/>
        <w:jc w:val="both"/>
        <w:rPr>
          <w:rFonts w:cs="Times New Roman"/>
          <w:i/>
          <w:sz w:val="22"/>
        </w:rPr>
      </w:pPr>
      <w:r w:rsidRPr="006A2585">
        <w:rPr>
          <w:rFonts w:cs="Times New Roman"/>
          <w:i/>
          <w:sz w:val="22"/>
        </w:rPr>
        <w:t>Ценности:</w:t>
      </w:r>
    </w:p>
    <w:p w:rsidR="006A2585" w:rsidRPr="006A2585" w:rsidRDefault="006A2585" w:rsidP="006A2585">
      <w:pPr>
        <w:pStyle w:val="Default"/>
        <w:ind w:firstLine="851"/>
        <w:contextualSpacing/>
        <w:jc w:val="both"/>
        <w:rPr>
          <w:sz w:val="22"/>
          <w:szCs w:val="22"/>
        </w:rPr>
      </w:pPr>
      <w:r w:rsidRPr="006A2585">
        <w:rPr>
          <w:b/>
          <w:bCs/>
          <w:sz w:val="22"/>
          <w:szCs w:val="22"/>
        </w:rPr>
        <w:t xml:space="preserve">– </w:t>
      </w:r>
      <w:r w:rsidRPr="006A2585">
        <w:rPr>
          <w:sz w:val="22"/>
          <w:szCs w:val="22"/>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6A2585" w:rsidRPr="006A2585" w:rsidRDefault="006A2585" w:rsidP="006A2585">
      <w:pPr>
        <w:pStyle w:val="Default"/>
        <w:ind w:firstLine="851"/>
        <w:contextualSpacing/>
        <w:jc w:val="both"/>
        <w:rPr>
          <w:sz w:val="22"/>
          <w:szCs w:val="22"/>
        </w:rPr>
      </w:pPr>
      <w:r w:rsidRPr="006A2585">
        <w:rPr>
          <w:b/>
          <w:bCs/>
          <w:sz w:val="22"/>
          <w:szCs w:val="22"/>
        </w:rPr>
        <w:t>–</w:t>
      </w:r>
      <w:r w:rsidRPr="006A2585">
        <w:rPr>
          <w:sz w:val="22"/>
          <w:szCs w:val="22"/>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6A2585" w:rsidRPr="006A2585" w:rsidRDefault="006A2585" w:rsidP="006A2585">
      <w:pPr>
        <w:autoSpaceDE w:val="0"/>
        <w:autoSpaceDN w:val="0"/>
        <w:adjustRightInd w:val="0"/>
        <w:spacing w:after="0"/>
        <w:ind w:firstLine="851"/>
        <w:contextualSpacing/>
        <w:jc w:val="both"/>
        <w:rPr>
          <w:rFonts w:cs="Times New Roman"/>
          <w:sz w:val="22"/>
        </w:rPr>
      </w:pPr>
      <w:r w:rsidRPr="006A2585">
        <w:rPr>
          <w:rFonts w:cs="Times New Roman"/>
          <w:b/>
          <w:sz w:val="22"/>
        </w:rPr>
        <w:t>– трудовых и социально-экономических отношений</w:t>
      </w:r>
      <w:r w:rsidRPr="006A2585">
        <w:rPr>
          <w:rFonts w:cs="Times New Roman"/>
          <w:sz w:val="22"/>
        </w:rPr>
        <w:t xml:space="preserve"> (включает подготовку</w:t>
      </w:r>
    </w:p>
    <w:p w:rsidR="006A2585" w:rsidRPr="006A2585" w:rsidRDefault="006A2585" w:rsidP="006A2585">
      <w:pPr>
        <w:pStyle w:val="Default"/>
        <w:ind w:firstLine="851"/>
        <w:contextualSpacing/>
        <w:jc w:val="both"/>
        <w:rPr>
          <w:sz w:val="22"/>
          <w:szCs w:val="22"/>
        </w:rPr>
      </w:pPr>
      <w:r w:rsidRPr="006A2585">
        <w:rPr>
          <w:sz w:val="22"/>
          <w:szCs w:val="22"/>
        </w:rPr>
        <w:t>личности к трудовой деятельности).</w:t>
      </w:r>
    </w:p>
    <w:p w:rsidR="006A2585" w:rsidRPr="006A2585" w:rsidRDefault="006A2585" w:rsidP="006A2585">
      <w:pPr>
        <w:pStyle w:val="Default"/>
        <w:ind w:firstLine="851"/>
        <w:contextualSpacing/>
        <w:jc w:val="both"/>
        <w:rPr>
          <w:i/>
          <w:sz w:val="22"/>
          <w:szCs w:val="22"/>
        </w:rPr>
      </w:pPr>
      <w:r w:rsidRPr="006A2585">
        <w:rPr>
          <w:i/>
          <w:sz w:val="22"/>
          <w:szCs w:val="22"/>
        </w:rPr>
        <w:t>Ценности:</w:t>
      </w:r>
    </w:p>
    <w:p w:rsidR="006A2585" w:rsidRPr="006A2585" w:rsidRDefault="006A2585" w:rsidP="006A2585">
      <w:pPr>
        <w:pStyle w:val="Default"/>
        <w:ind w:firstLine="851"/>
        <w:contextualSpacing/>
        <w:jc w:val="both"/>
        <w:rPr>
          <w:sz w:val="22"/>
          <w:szCs w:val="22"/>
        </w:rPr>
      </w:pPr>
      <w:r w:rsidRPr="006A2585">
        <w:rPr>
          <w:sz w:val="22"/>
          <w:szCs w:val="22"/>
        </w:rPr>
        <w:t xml:space="preserve">– осознанный выбор будущей профессии и возможностей реализации собственных жизненных планов; </w:t>
      </w:r>
    </w:p>
    <w:p w:rsidR="006A2585" w:rsidRPr="006A2585" w:rsidRDefault="006A2585" w:rsidP="006A2585">
      <w:pPr>
        <w:pStyle w:val="Default"/>
        <w:ind w:firstLine="851"/>
        <w:contextualSpacing/>
        <w:jc w:val="both"/>
        <w:rPr>
          <w:sz w:val="22"/>
          <w:szCs w:val="22"/>
        </w:rPr>
      </w:pPr>
      <w:r w:rsidRPr="006A2585">
        <w:rPr>
          <w:sz w:val="22"/>
          <w:szCs w:val="22"/>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A2585" w:rsidRPr="006A2585" w:rsidRDefault="006A2585" w:rsidP="006A2585">
      <w:pPr>
        <w:pStyle w:val="Default"/>
        <w:ind w:firstLine="851"/>
        <w:contextualSpacing/>
        <w:jc w:val="both"/>
        <w:rPr>
          <w:sz w:val="22"/>
          <w:szCs w:val="22"/>
        </w:rPr>
      </w:pPr>
      <w:r w:rsidRPr="006A2585">
        <w:rPr>
          <w:sz w:val="22"/>
          <w:szCs w:val="22"/>
        </w:rPr>
        <w:t xml:space="preserve">– воспитание у обучающихся уважения к труду и людям труда, трудовым достижениям; </w:t>
      </w:r>
    </w:p>
    <w:p w:rsidR="006A2585" w:rsidRPr="006A2585" w:rsidRDefault="006A2585" w:rsidP="006A2585">
      <w:pPr>
        <w:pStyle w:val="Default"/>
        <w:ind w:firstLine="851"/>
        <w:contextualSpacing/>
        <w:jc w:val="both"/>
        <w:rPr>
          <w:sz w:val="22"/>
          <w:szCs w:val="22"/>
        </w:rPr>
      </w:pPr>
      <w:r w:rsidRPr="006A2585">
        <w:rPr>
          <w:sz w:val="22"/>
          <w:szCs w:val="22"/>
        </w:rPr>
        <w:t xml:space="preserve">– формирование у старшеклассников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sz w:val="22"/>
        </w:rPr>
        <w:t>Ценностные основы духовно-нравственного развития, воспитания и социализации обучающихся</w:t>
      </w:r>
      <w:r w:rsidRPr="006A2585">
        <w:rPr>
          <w:rFonts w:cs="Times New Roman"/>
          <w:sz w:val="22"/>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Базовые национальные ценности российского общества определяются положениями Конституции Российской Федерации: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«Российская Федерация — Россия есть демократическое федеративное правовое государство с республиканской формой правления» (Гл. </w:t>
      </w:r>
      <w:r w:rsidRPr="006A2585">
        <w:rPr>
          <w:rFonts w:cs="Times New Roman"/>
          <w:sz w:val="22"/>
          <w:lang w:val="en-US"/>
        </w:rPr>
        <w:t>I</w:t>
      </w:r>
      <w:r w:rsidRPr="006A2585">
        <w:rPr>
          <w:rFonts w:cs="Times New Roman"/>
          <w:sz w:val="22"/>
        </w:rPr>
        <w:t>, ст. 1);</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«Человек, его права и свободы являются высшей ценностью» (Гл. </w:t>
      </w:r>
      <w:r w:rsidRPr="006A2585">
        <w:rPr>
          <w:rFonts w:cs="Times New Roman"/>
          <w:sz w:val="22"/>
          <w:lang w:val="en-US"/>
        </w:rPr>
        <w:t>I</w:t>
      </w:r>
      <w:r w:rsidRPr="006A2585">
        <w:rPr>
          <w:rFonts w:cs="Times New Roman"/>
          <w:sz w:val="22"/>
        </w:rPr>
        <w:t>, ст. 2);</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lastRenderedPageBreak/>
        <w:t xml:space="preserve">…демократический  характер управления образованием, обеспечение прав педагогических работников, обучающихся, родителей </w:t>
      </w:r>
      <w:hyperlink r:id="rId40">
        <w:r w:rsidRPr="006A2585">
          <w:rPr>
            <w:rFonts w:cs="Times New Roman"/>
            <w:sz w:val="22"/>
          </w:rPr>
          <w:t>(законных представителей)</w:t>
        </w:r>
      </w:hyperlink>
      <w:r w:rsidRPr="006A2585">
        <w:rPr>
          <w:rFonts w:cs="Times New Roman"/>
          <w:sz w:val="22"/>
        </w:rPr>
        <w:t xml:space="preserve"> несовершеннолетних обучающихся на участие в управлении образовательными организациями;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…недопустимость ограничения или устранения конкуренции в сфере образования;</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…сочетание государственного и договорного регулирования отношений в сфере образования» (ст. 3).</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создание условий для воспитания здоровой, счастливой, свободной, ориентированной на труд личности;</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поддержка единства и целостности, преемственности и непрерывности воспитания;</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поддержка общественных институтов, которые являются носителями духовных ценностей;</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формирование внутренней позиции личности по отношению к окружающей социальной действительности;</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6A2585" w:rsidRPr="006A2585" w:rsidRDefault="006A2585" w:rsidP="006A2585">
      <w:pPr>
        <w:pStyle w:val="3"/>
        <w:ind w:firstLine="851"/>
        <w:jc w:val="both"/>
        <w:rPr>
          <w:rFonts w:ascii="Times New Roman" w:hAnsi="Times New Roman" w:cs="Times New Roman"/>
          <w:color w:val="auto"/>
          <w:sz w:val="22"/>
        </w:rPr>
      </w:pPr>
      <w:r w:rsidRPr="006A2585">
        <w:rPr>
          <w:rFonts w:ascii="Times New Roman" w:hAnsi="Times New Roman" w:cs="Times New Roman"/>
          <w:color w:val="auto"/>
          <w:sz w:val="22"/>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A2585" w:rsidRPr="006A2585" w:rsidRDefault="006A2585" w:rsidP="006A2585">
      <w:pPr>
        <w:pStyle w:val="Default"/>
        <w:ind w:firstLine="851"/>
        <w:jc w:val="both"/>
        <w:rPr>
          <w:sz w:val="22"/>
          <w:szCs w:val="22"/>
        </w:rPr>
      </w:pPr>
      <w:r w:rsidRPr="006A2585">
        <w:rPr>
          <w:b/>
          <w:bCs/>
          <w:sz w:val="22"/>
          <w:szCs w:val="22"/>
        </w:rPr>
        <w:t xml:space="preserve">Отношения обучающихся к России как к Родине. </w:t>
      </w:r>
    </w:p>
    <w:p w:rsidR="006A2585" w:rsidRPr="006A2585" w:rsidRDefault="006A2585" w:rsidP="006A2585">
      <w:pPr>
        <w:pStyle w:val="Default"/>
        <w:ind w:firstLine="851"/>
        <w:jc w:val="both"/>
        <w:rPr>
          <w:i/>
          <w:sz w:val="22"/>
          <w:szCs w:val="22"/>
        </w:rPr>
      </w:pPr>
      <w:r w:rsidRPr="006A2585">
        <w:rPr>
          <w:i/>
          <w:sz w:val="22"/>
          <w:szCs w:val="22"/>
        </w:rPr>
        <w:t xml:space="preserve">Воспитание, социализация и духовно-нравственное развитие в сфере отношения обучающихся к России как к Родине (Отечеству) предполагает: </w:t>
      </w:r>
    </w:p>
    <w:p w:rsidR="006A2585" w:rsidRPr="006A2585" w:rsidRDefault="006A2585" w:rsidP="006A2585">
      <w:pPr>
        <w:pStyle w:val="Default"/>
        <w:ind w:firstLine="851"/>
        <w:jc w:val="both"/>
        <w:rPr>
          <w:sz w:val="22"/>
          <w:szCs w:val="22"/>
        </w:rPr>
      </w:pPr>
      <w:r w:rsidRPr="006A2585">
        <w:rPr>
          <w:sz w:val="22"/>
          <w:szCs w:val="22"/>
        </w:rPr>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A2585" w:rsidRPr="006A2585" w:rsidRDefault="006A2585" w:rsidP="006A2585">
      <w:pPr>
        <w:spacing w:line="240" w:lineRule="atLeast"/>
        <w:ind w:firstLine="851"/>
        <w:contextualSpacing/>
        <w:jc w:val="both"/>
        <w:rPr>
          <w:rFonts w:cs="Times New Roman"/>
          <w:sz w:val="22"/>
        </w:rPr>
      </w:pPr>
      <w:r w:rsidRPr="006A2585">
        <w:rPr>
          <w:rFonts w:cs="Times New Roman"/>
          <w:i/>
          <w:sz w:val="22"/>
        </w:rPr>
        <w:lastRenderedPageBreak/>
        <w:t>Для воспитания обучающихся в сфере отношения к России как к Родине (Отечеству) используются</w:t>
      </w:r>
      <w:r w:rsidRPr="006A2585">
        <w:rPr>
          <w:rFonts w:cs="Times New Roman"/>
          <w:sz w:val="22"/>
        </w:rPr>
        <w:t>:</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потенциал учебных предметов: русский язык, литература, история, обществознание обеспечивающих ориентацию учащихся в современных общественно-политических процессах, происходящих в России и мире;</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-циклы классных часов «Я – гражданин России», уроки мужества;</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волонтерское движение учащихся 10-11 классов:</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акция «Ветеран живет рядом», акция «Обелиск», акция «Поздравь воина-афганца», акция «Георгиевская ленточка», акция «Бессмертный полк», акция «Вальс Победы», акция «Песни Победы»,операция «Рассвет»,</w:t>
      </w:r>
      <w:r>
        <w:rPr>
          <w:rFonts w:cs="Times New Roman"/>
          <w:sz w:val="22"/>
        </w:rPr>
        <w:t xml:space="preserve"> </w:t>
      </w:r>
      <w:r w:rsidRPr="006A2585">
        <w:rPr>
          <w:rFonts w:cs="Times New Roman"/>
          <w:sz w:val="22"/>
        </w:rPr>
        <w:t>Вахта памяти, Пост №1;</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работа в школьном музее (сбор экспонатов, экскурсионные лекции, организация выставок и др.), проведение экскурсий в районный краеведческий музей;</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конкурсы патриотической направленности: «Пою тебе мое отечество», «Конкурс на знание государственной символики», «Я – гражданин России»;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тематические встречи с ветеранами локальных войн, тружениками  тыла, воинами запаса, старшим поколением «Дети войны», с интересными людьми;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-организация туристско-краеведческой деятельности: поездки по Адамовскому району и Оренбургской области ( изучение памятников истории, природы и др.);</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спортивные соревнования: легкоатлетическая эстафета, посвященная Дню победы, велопробег «Салют, Победа!»;</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школьная спартакиада, сдача норм ГТО;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участие в митинге, посвященном Дню Победы;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мероприятия, посвященные Дню героя Отечества и Дню неизвестного солдата;</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участие в районном этапе конкурса исследовательских работ «Растим патриотов» в рамках движения «Отечество»;</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-месячник оборонно-массовой и спортивной работы;</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общешкольное мероприятие «День родной школы»( беседы с выпускниками о примерах мужества и служении России «Биография страны – моя биография»);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просмотр кинофильмов исторического и патриотического содержания.</w:t>
      </w:r>
    </w:p>
    <w:p w:rsidR="006A2585" w:rsidRPr="006A2585" w:rsidRDefault="006A2585" w:rsidP="006A2585">
      <w:pPr>
        <w:autoSpaceDE w:val="0"/>
        <w:autoSpaceDN w:val="0"/>
        <w:adjustRightInd w:val="0"/>
        <w:spacing w:after="0"/>
        <w:ind w:firstLine="851"/>
        <w:contextualSpacing/>
        <w:jc w:val="both"/>
        <w:rPr>
          <w:rFonts w:cs="Times New Roman"/>
          <w:b/>
          <w:i/>
          <w:sz w:val="22"/>
        </w:rPr>
      </w:pPr>
      <w:r w:rsidRPr="006A2585">
        <w:rPr>
          <w:rFonts w:cs="Times New Roman"/>
          <w:b/>
          <w:i/>
          <w:sz w:val="22"/>
        </w:rPr>
        <w:t>Отношения учащихся с окружающими людьми.</w:t>
      </w:r>
    </w:p>
    <w:p w:rsidR="006A2585" w:rsidRPr="006A2585" w:rsidRDefault="006A2585" w:rsidP="006A2585">
      <w:pPr>
        <w:pStyle w:val="Default"/>
        <w:ind w:firstLine="851"/>
        <w:jc w:val="both"/>
        <w:rPr>
          <w:i/>
          <w:sz w:val="22"/>
          <w:szCs w:val="22"/>
        </w:rPr>
      </w:pPr>
      <w:r w:rsidRPr="006A2585">
        <w:rPr>
          <w:i/>
          <w:sz w:val="22"/>
          <w:szCs w:val="22"/>
        </w:rPr>
        <w:t xml:space="preserve">Воспитание, социализация и духовно-нравственное развитие в сфере отношений с окружающими людьми предполагают формирование: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развитие культуры межнационального общения;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развитие в детской среде ответственности, принципов коллективизма и социальной солидарности. </w:t>
      </w:r>
    </w:p>
    <w:p w:rsidR="006A2585" w:rsidRPr="006A2585" w:rsidRDefault="006A2585" w:rsidP="006A2585">
      <w:pPr>
        <w:pStyle w:val="Default"/>
        <w:ind w:firstLine="851"/>
        <w:jc w:val="both"/>
        <w:rPr>
          <w:i/>
          <w:sz w:val="22"/>
          <w:szCs w:val="22"/>
        </w:rPr>
      </w:pPr>
      <w:r w:rsidRPr="006A2585">
        <w:rPr>
          <w:i/>
          <w:sz w:val="22"/>
          <w:szCs w:val="22"/>
        </w:rPr>
        <w:t xml:space="preserve">Для воспитания обучающихся в сфере отношения обучающихся  с окружающими людьми используются: </w:t>
      </w:r>
    </w:p>
    <w:p w:rsidR="006A2585" w:rsidRPr="006A2585" w:rsidRDefault="006A2585" w:rsidP="006A2585">
      <w:pPr>
        <w:pStyle w:val="Default"/>
        <w:ind w:firstLine="851"/>
        <w:jc w:val="both"/>
        <w:rPr>
          <w:sz w:val="22"/>
          <w:szCs w:val="22"/>
        </w:rPr>
      </w:pPr>
      <w:r w:rsidRPr="006A2585">
        <w:rPr>
          <w:sz w:val="22"/>
          <w:szCs w:val="22"/>
        </w:rPr>
        <w:t>- концертные программы обучающихся  на День пожилых людей;</w:t>
      </w:r>
    </w:p>
    <w:p w:rsidR="006A2585" w:rsidRPr="006A2585" w:rsidRDefault="006A2585" w:rsidP="006A2585">
      <w:pPr>
        <w:pStyle w:val="Default"/>
        <w:ind w:firstLine="851"/>
        <w:jc w:val="both"/>
        <w:rPr>
          <w:sz w:val="22"/>
          <w:szCs w:val="22"/>
        </w:rPr>
      </w:pPr>
      <w:r w:rsidRPr="006A2585">
        <w:rPr>
          <w:sz w:val="22"/>
          <w:szCs w:val="22"/>
        </w:rPr>
        <w:t xml:space="preserve">- участие в конкурсе «Класс года»; </w:t>
      </w:r>
    </w:p>
    <w:p w:rsidR="006A2585" w:rsidRPr="006A2585" w:rsidRDefault="006A2585" w:rsidP="006A2585">
      <w:pPr>
        <w:pStyle w:val="Default"/>
        <w:ind w:firstLine="851"/>
        <w:jc w:val="both"/>
        <w:rPr>
          <w:sz w:val="22"/>
          <w:szCs w:val="22"/>
        </w:rPr>
      </w:pPr>
      <w:r w:rsidRPr="006A2585">
        <w:rPr>
          <w:sz w:val="22"/>
          <w:szCs w:val="22"/>
        </w:rPr>
        <w:t>- фестиваль «Венок дружбы»;</w:t>
      </w:r>
    </w:p>
    <w:p w:rsidR="006A2585" w:rsidRPr="006A2585" w:rsidRDefault="006A2585" w:rsidP="006A2585">
      <w:pPr>
        <w:tabs>
          <w:tab w:val="left" w:pos="900"/>
        </w:tabs>
        <w:suppressAutoHyphens/>
        <w:autoSpaceDE w:val="0"/>
        <w:spacing w:after="0"/>
        <w:ind w:firstLine="851"/>
        <w:contextualSpacing/>
        <w:jc w:val="both"/>
        <w:rPr>
          <w:rFonts w:cs="Times New Roman"/>
          <w:sz w:val="22"/>
        </w:rPr>
      </w:pPr>
      <w:r w:rsidRPr="006A2585">
        <w:rPr>
          <w:rFonts w:cs="Times New Roman"/>
          <w:sz w:val="22"/>
        </w:rPr>
        <w:lastRenderedPageBreak/>
        <w:t xml:space="preserve">-просмотр и последующее обсуждение спектакля или фильма, затрагивающего нравственно-этические вопросы; </w:t>
      </w:r>
    </w:p>
    <w:p w:rsidR="006A2585" w:rsidRPr="006A2585" w:rsidRDefault="006A2585" w:rsidP="006A2585">
      <w:pPr>
        <w:pStyle w:val="Default"/>
        <w:ind w:firstLine="851"/>
        <w:jc w:val="both"/>
        <w:rPr>
          <w:sz w:val="22"/>
          <w:szCs w:val="22"/>
        </w:rPr>
      </w:pPr>
      <w:r w:rsidRPr="006A2585">
        <w:rPr>
          <w:sz w:val="22"/>
          <w:szCs w:val="22"/>
        </w:rPr>
        <w:t>- участие в районной акции «Собери ребенка в школу»;</w:t>
      </w:r>
    </w:p>
    <w:p w:rsidR="006A2585" w:rsidRPr="006A2585" w:rsidRDefault="006A2585" w:rsidP="006A2585">
      <w:pPr>
        <w:pStyle w:val="Default"/>
        <w:ind w:firstLine="851"/>
        <w:jc w:val="both"/>
        <w:rPr>
          <w:sz w:val="22"/>
          <w:szCs w:val="22"/>
        </w:rPr>
      </w:pPr>
      <w:r w:rsidRPr="006A2585">
        <w:rPr>
          <w:sz w:val="22"/>
          <w:szCs w:val="22"/>
        </w:rPr>
        <w:t>- участие в акции «Помоги ребенку»;</w:t>
      </w:r>
    </w:p>
    <w:p w:rsidR="006A2585" w:rsidRPr="006A2585" w:rsidRDefault="006A2585" w:rsidP="006A2585">
      <w:pPr>
        <w:pStyle w:val="Default"/>
        <w:ind w:firstLine="851"/>
        <w:jc w:val="both"/>
        <w:rPr>
          <w:sz w:val="22"/>
          <w:szCs w:val="22"/>
        </w:rPr>
      </w:pPr>
      <w:r w:rsidRPr="006A2585">
        <w:rPr>
          <w:sz w:val="22"/>
          <w:szCs w:val="22"/>
        </w:rPr>
        <w:t>- волонтерское движение : подготовка часов общения для начальной и подростковой школы, организация событий для учащихся начальной школы, а</w:t>
      </w:r>
      <w:r w:rsidRPr="006A2585">
        <w:rPr>
          <w:bCs/>
          <w:sz w:val="22"/>
          <w:szCs w:val="22"/>
        </w:rPr>
        <w:t xml:space="preserve">кция милосердия «Уважай старость», </w:t>
      </w:r>
      <w:r w:rsidRPr="006A2585">
        <w:rPr>
          <w:sz w:val="22"/>
          <w:szCs w:val="22"/>
        </w:rPr>
        <w:t>акция «Согреем ладошки, разгладим морщинки»,</w:t>
      </w:r>
      <w:r w:rsidRPr="006A2585">
        <w:rPr>
          <w:bCs/>
          <w:sz w:val="22"/>
          <w:szCs w:val="22"/>
        </w:rPr>
        <w:t>а</w:t>
      </w:r>
      <w:r w:rsidRPr="006A2585">
        <w:rPr>
          <w:sz w:val="22"/>
          <w:szCs w:val="22"/>
        </w:rPr>
        <w:t>кция «Милосердие», акция «Телефон доверия»;</w:t>
      </w:r>
    </w:p>
    <w:p w:rsidR="006A2585" w:rsidRPr="006A2585" w:rsidRDefault="006A2585" w:rsidP="006A2585">
      <w:pPr>
        <w:pStyle w:val="Default"/>
        <w:ind w:firstLine="851"/>
        <w:jc w:val="both"/>
        <w:rPr>
          <w:sz w:val="22"/>
          <w:szCs w:val="22"/>
        </w:rPr>
      </w:pPr>
      <w:r w:rsidRPr="006A2585">
        <w:rPr>
          <w:sz w:val="22"/>
          <w:szCs w:val="22"/>
        </w:rPr>
        <w:t xml:space="preserve">- тематические часы общения; </w:t>
      </w:r>
    </w:p>
    <w:p w:rsidR="006A2585" w:rsidRPr="006A2585" w:rsidRDefault="006A2585" w:rsidP="006A2585">
      <w:pPr>
        <w:pStyle w:val="Default"/>
        <w:ind w:firstLine="851"/>
        <w:jc w:val="both"/>
        <w:rPr>
          <w:sz w:val="22"/>
          <w:szCs w:val="22"/>
        </w:rPr>
      </w:pPr>
      <w:r w:rsidRPr="006A2585">
        <w:rPr>
          <w:b/>
          <w:bCs/>
          <w:sz w:val="22"/>
          <w:szCs w:val="22"/>
        </w:rPr>
        <w:t xml:space="preserve">Отношения обучающихся к семье и родителям. </w:t>
      </w:r>
    </w:p>
    <w:p w:rsidR="006A2585" w:rsidRPr="006A2585" w:rsidRDefault="006A2585" w:rsidP="006A2585">
      <w:pPr>
        <w:pStyle w:val="Default"/>
        <w:ind w:firstLine="851"/>
        <w:jc w:val="both"/>
        <w:rPr>
          <w:i/>
          <w:sz w:val="22"/>
          <w:szCs w:val="22"/>
        </w:rPr>
      </w:pPr>
      <w:r w:rsidRPr="006A2585">
        <w:rPr>
          <w:i/>
          <w:sz w:val="22"/>
          <w:szCs w:val="22"/>
        </w:rPr>
        <w:t xml:space="preserve">Воспитание, социализация и духовно-нравственное развитие в сфере отношения обучающихся к семье и родителям предполагают формирование: </w:t>
      </w:r>
    </w:p>
    <w:p w:rsidR="006A2585" w:rsidRPr="006A2585" w:rsidRDefault="006A2585" w:rsidP="006A2585">
      <w:pPr>
        <w:pStyle w:val="Default"/>
        <w:ind w:firstLine="851"/>
        <w:jc w:val="both"/>
        <w:rPr>
          <w:sz w:val="22"/>
          <w:szCs w:val="22"/>
        </w:rPr>
      </w:pPr>
      <w:r w:rsidRPr="006A2585">
        <w:rPr>
          <w:sz w:val="22"/>
          <w:szCs w:val="22"/>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6A2585" w:rsidRPr="006A2585" w:rsidRDefault="006A2585" w:rsidP="006A2585">
      <w:pPr>
        <w:pStyle w:val="Default"/>
        <w:ind w:firstLine="851"/>
        <w:jc w:val="both"/>
        <w:rPr>
          <w:sz w:val="22"/>
          <w:szCs w:val="22"/>
        </w:rPr>
      </w:pPr>
      <w:r w:rsidRPr="006A2585">
        <w:rPr>
          <w:sz w:val="22"/>
          <w:szCs w:val="22"/>
        </w:rPr>
        <w:t xml:space="preserve">–ответственного отношения к созданию и сохранению семьи на основе осознанного принятия ценностей семейной жизни. </w:t>
      </w:r>
    </w:p>
    <w:p w:rsidR="006A2585" w:rsidRPr="006A2585" w:rsidRDefault="006A2585" w:rsidP="006A2585">
      <w:pPr>
        <w:pStyle w:val="Default"/>
        <w:ind w:firstLine="851"/>
        <w:jc w:val="both"/>
        <w:rPr>
          <w:i/>
          <w:sz w:val="22"/>
          <w:szCs w:val="22"/>
        </w:rPr>
      </w:pPr>
      <w:r w:rsidRPr="006A2585">
        <w:rPr>
          <w:i/>
          <w:sz w:val="22"/>
          <w:szCs w:val="22"/>
        </w:rPr>
        <w:t>Для воспитания обучающихся в сфере отношения к семье и родителям используются:</w:t>
      </w:r>
    </w:p>
    <w:p w:rsidR="006A2585" w:rsidRPr="006A2585" w:rsidRDefault="006A2585" w:rsidP="006A2585">
      <w:pPr>
        <w:pStyle w:val="Default"/>
        <w:ind w:firstLine="851"/>
        <w:jc w:val="both"/>
        <w:rPr>
          <w:sz w:val="22"/>
          <w:szCs w:val="22"/>
        </w:rPr>
      </w:pPr>
      <w:r w:rsidRPr="006A2585">
        <w:rPr>
          <w:sz w:val="22"/>
          <w:szCs w:val="22"/>
        </w:rPr>
        <w:t>- тематические  часы общения;</w:t>
      </w:r>
    </w:p>
    <w:p w:rsidR="006A2585" w:rsidRPr="006A2585" w:rsidRDefault="006A2585" w:rsidP="006A2585">
      <w:pPr>
        <w:pStyle w:val="Default"/>
        <w:ind w:firstLine="851"/>
        <w:jc w:val="both"/>
        <w:rPr>
          <w:sz w:val="22"/>
          <w:szCs w:val="22"/>
        </w:rPr>
      </w:pPr>
      <w:r w:rsidRPr="006A2585">
        <w:rPr>
          <w:sz w:val="22"/>
          <w:szCs w:val="22"/>
        </w:rPr>
        <w:t>- встречи с представителями органов государственной власти, общественными деятелями;</w:t>
      </w:r>
    </w:p>
    <w:p w:rsidR="006A2585" w:rsidRPr="006A2585" w:rsidRDefault="006A2585" w:rsidP="006A2585">
      <w:pPr>
        <w:pStyle w:val="Default"/>
        <w:ind w:firstLine="851"/>
        <w:jc w:val="both"/>
        <w:rPr>
          <w:sz w:val="22"/>
          <w:szCs w:val="22"/>
        </w:rPr>
      </w:pPr>
      <w:r w:rsidRPr="006A2585">
        <w:rPr>
          <w:sz w:val="22"/>
          <w:szCs w:val="22"/>
        </w:rPr>
        <w:t>- проведение школьно-семейных праздников, выполнение и презентации проектов «История моей семьи», «Наши семейные традиции» и др.;</w:t>
      </w:r>
    </w:p>
    <w:p w:rsidR="006A2585" w:rsidRPr="006A2585" w:rsidRDefault="006A2585" w:rsidP="006A2585">
      <w:pPr>
        <w:pStyle w:val="Default"/>
        <w:ind w:firstLine="851"/>
        <w:jc w:val="both"/>
        <w:rPr>
          <w:sz w:val="22"/>
          <w:szCs w:val="22"/>
        </w:rPr>
      </w:pPr>
      <w:r w:rsidRPr="006A2585">
        <w:rPr>
          <w:sz w:val="22"/>
          <w:szCs w:val="22"/>
        </w:rPr>
        <w:t xml:space="preserve">- проведения дней семьи, дней национально-культурных традиций семей обучающихся; </w:t>
      </w:r>
    </w:p>
    <w:p w:rsidR="006A2585" w:rsidRPr="006A2585" w:rsidRDefault="006A2585" w:rsidP="006A2585">
      <w:pPr>
        <w:pStyle w:val="Default"/>
        <w:ind w:firstLine="851"/>
        <w:jc w:val="both"/>
        <w:rPr>
          <w:sz w:val="22"/>
          <w:szCs w:val="22"/>
        </w:rPr>
      </w:pPr>
      <w:r w:rsidRPr="006A2585">
        <w:rPr>
          <w:sz w:val="22"/>
          <w:szCs w:val="22"/>
        </w:rPr>
        <w:t>- спортивные соревнования «Мама, папа, я- спортивная семья» ;</w:t>
      </w:r>
    </w:p>
    <w:p w:rsidR="006A2585" w:rsidRPr="006A2585" w:rsidRDefault="006A2585" w:rsidP="006A2585">
      <w:pPr>
        <w:pStyle w:val="Default"/>
        <w:ind w:firstLine="851"/>
        <w:jc w:val="both"/>
        <w:rPr>
          <w:sz w:val="22"/>
          <w:szCs w:val="22"/>
        </w:rPr>
      </w:pPr>
      <w:r w:rsidRPr="006A2585">
        <w:rPr>
          <w:sz w:val="22"/>
          <w:szCs w:val="22"/>
        </w:rPr>
        <w:t>- совместное благоустройство  школьной территории;</w:t>
      </w:r>
    </w:p>
    <w:p w:rsidR="006A2585" w:rsidRPr="006A2585" w:rsidRDefault="006A2585" w:rsidP="006A2585">
      <w:pPr>
        <w:pStyle w:val="Default"/>
        <w:ind w:firstLine="851"/>
        <w:jc w:val="both"/>
        <w:rPr>
          <w:sz w:val="22"/>
          <w:szCs w:val="22"/>
        </w:rPr>
      </w:pPr>
      <w:r w:rsidRPr="006A2585">
        <w:rPr>
          <w:sz w:val="22"/>
          <w:szCs w:val="22"/>
        </w:rPr>
        <w:t xml:space="preserve">- совместная деятельность в составе Совета школы; </w:t>
      </w:r>
    </w:p>
    <w:p w:rsidR="006A2585" w:rsidRPr="006A2585" w:rsidRDefault="006A2585" w:rsidP="006A2585">
      <w:pPr>
        <w:pStyle w:val="Default"/>
        <w:ind w:firstLine="851"/>
        <w:jc w:val="both"/>
        <w:rPr>
          <w:sz w:val="22"/>
          <w:szCs w:val="22"/>
        </w:rPr>
      </w:pPr>
      <w:r w:rsidRPr="006A2585">
        <w:rPr>
          <w:sz w:val="22"/>
          <w:szCs w:val="22"/>
        </w:rPr>
        <w:t xml:space="preserve">- совместные события: концертная программа, посвященная Дню матери, торжественная линейка «День Знаний», праздник «Последний звонок»; </w:t>
      </w:r>
    </w:p>
    <w:p w:rsidR="006A2585" w:rsidRPr="006A2585" w:rsidRDefault="006A2585" w:rsidP="006A2585">
      <w:pPr>
        <w:pStyle w:val="Default"/>
        <w:ind w:firstLine="851"/>
        <w:jc w:val="both"/>
        <w:rPr>
          <w:sz w:val="22"/>
          <w:szCs w:val="22"/>
        </w:rPr>
      </w:pPr>
      <w:r w:rsidRPr="006A2585">
        <w:rPr>
          <w:sz w:val="22"/>
          <w:szCs w:val="22"/>
        </w:rPr>
        <w:t xml:space="preserve">- использование потенциала учебных предметов литературы, обществознания; </w:t>
      </w:r>
    </w:p>
    <w:p w:rsidR="006A2585" w:rsidRPr="006A2585" w:rsidRDefault="006A2585" w:rsidP="006A2585">
      <w:pPr>
        <w:pStyle w:val="Default"/>
        <w:ind w:firstLine="851"/>
        <w:jc w:val="both"/>
        <w:rPr>
          <w:sz w:val="22"/>
          <w:szCs w:val="22"/>
        </w:rPr>
      </w:pPr>
      <w:r w:rsidRPr="006A2585">
        <w:rPr>
          <w:sz w:val="22"/>
          <w:szCs w:val="22"/>
        </w:rPr>
        <w:t xml:space="preserve">- проведение круглых столов, встреч с интересными людьми, приглашение отцов на уроки мужества; </w:t>
      </w:r>
    </w:p>
    <w:p w:rsidR="006A2585" w:rsidRPr="006A2585" w:rsidRDefault="006A2585" w:rsidP="006A2585">
      <w:pPr>
        <w:pStyle w:val="Default"/>
        <w:ind w:firstLine="851"/>
        <w:jc w:val="both"/>
        <w:rPr>
          <w:sz w:val="22"/>
          <w:szCs w:val="22"/>
        </w:rPr>
      </w:pPr>
      <w:r w:rsidRPr="006A2585">
        <w:rPr>
          <w:sz w:val="22"/>
          <w:szCs w:val="22"/>
        </w:rPr>
        <w:t>- просмотр тематических фильмов, посещение спектаклей ( драмтеатр г.Орск);</w:t>
      </w:r>
    </w:p>
    <w:p w:rsidR="006A2585" w:rsidRPr="006A2585" w:rsidRDefault="006A2585" w:rsidP="006A2585">
      <w:pPr>
        <w:pStyle w:val="Default"/>
        <w:ind w:firstLine="851"/>
        <w:jc w:val="both"/>
        <w:rPr>
          <w:sz w:val="22"/>
          <w:szCs w:val="22"/>
        </w:rPr>
      </w:pPr>
      <w:r w:rsidRPr="006A2585">
        <w:rPr>
          <w:sz w:val="22"/>
          <w:szCs w:val="22"/>
        </w:rPr>
        <w:t xml:space="preserve">- совместные поездки-экскурсии; </w:t>
      </w:r>
    </w:p>
    <w:p w:rsidR="006A2585" w:rsidRPr="006A2585" w:rsidRDefault="006A2585" w:rsidP="006A2585">
      <w:pPr>
        <w:pStyle w:val="Default"/>
        <w:ind w:firstLine="851"/>
        <w:jc w:val="both"/>
        <w:rPr>
          <w:sz w:val="22"/>
          <w:szCs w:val="22"/>
        </w:rPr>
      </w:pPr>
      <w:r w:rsidRPr="006A2585">
        <w:rPr>
          <w:b/>
          <w:bCs/>
          <w:sz w:val="22"/>
          <w:szCs w:val="22"/>
        </w:rPr>
        <w:t xml:space="preserve">Отношения обучающихся к закону, государству и к гражданскому обществу. </w:t>
      </w:r>
    </w:p>
    <w:p w:rsidR="006A2585" w:rsidRPr="006A2585" w:rsidRDefault="006A2585" w:rsidP="006A2585">
      <w:pPr>
        <w:pStyle w:val="Default"/>
        <w:ind w:firstLine="851"/>
        <w:jc w:val="both"/>
        <w:rPr>
          <w:i/>
          <w:sz w:val="22"/>
          <w:szCs w:val="22"/>
        </w:rPr>
      </w:pPr>
      <w:r w:rsidRPr="006A2585">
        <w:rPr>
          <w:i/>
          <w:sz w:val="22"/>
          <w:szCs w:val="22"/>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развитие правовой и политической культуры гимназистов,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6A2585" w:rsidRPr="006A2585" w:rsidRDefault="006A2585" w:rsidP="006A2585">
      <w:pPr>
        <w:pStyle w:val="Default"/>
        <w:ind w:firstLine="851"/>
        <w:jc w:val="both"/>
        <w:rPr>
          <w:i/>
          <w:sz w:val="22"/>
          <w:szCs w:val="22"/>
        </w:rPr>
      </w:pPr>
      <w:r w:rsidRPr="006A2585">
        <w:rPr>
          <w:i/>
          <w:sz w:val="22"/>
          <w:szCs w:val="22"/>
        </w:rPr>
        <w:t xml:space="preserve">Для воспитания обучающихся  в сфере отношения к закону, государству и к гражданскому обществу используются: </w:t>
      </w:r>
    </w:p>
    <w:p w:rsidR="006A2585" w:rsidRPr="006A2585" w:rsidRDefault="006A2585" w:rsidP="006A2585">
      <w:pPr>
        <w:pStyle w:val="Default"/>
        <w:ind w:firstLine="851"/>
        <w:jc w:val="both"/>
        <w:rPr>
          <w:sz w:val="22"/>
          <w:szCs w:val="22"/>
        </w:rPr>
      </w:pPr>
      <w:r w:rsidRPr="006A2585">
        <w:rPr>
          <w:sz w:val="22"/>
          <w:szCs w:val="22"/>
        </w:rPr>
        <w:t xml:space="preserve">- потенциал учебных предметов: право, обществознание, ОБЖ; </w:t>
      </w:r>
    </w:p>
    <w:p w:rsidR="006A2585" w:rsidRPr="006A2585" w:rsidRDefault="006A2585" w:rsidP="006A2585">
      <w:pPr>
        <w:pStyle w:val="Default"/>
        <w:ind w:firstLine="851"/>
        <w:jc w:val="both"/>
        <w:rPr>
          <w:sz w:val="22"/>
          <w:szCs w:val="22"/>
        </w:rPr>
      </w:pPr>
      <w:r w:rsidRPr="006A2585">
        <w:rPr>
          <w:sz w:val="22"/>
          <w:szCs w:val="22"/>
        </w:rPr>
        <w:t>-работа службы медиации;</w:t>
      </w:r>
    </w:p>
    <w:p w:rsidR="006A2585" w:rsidRPr="006A2585" w:rsidRDefault="006A2585" w:rsidP="006A2585">
      <w:pPr>
        <w:pStyle w:val="Default"/>
        <w:ind w:firstLine="851"/>
        <w:jc w:val="both"/>
        <w:rPr>
          <w:sz w:val="22"/>
          <w:szCs w:val="22"/>
        </w:rPr>
      </w:pPr>
      <w:r w:rsidRPr="006A2585">
        <w:rPr>
          <w:sz w:val="22"/>
          <w:szCs w:val="22"/>
        </w:rPr>
        <w:lastRenderedPageBreak/>
        <w:t xml:space="preserve">- дни правовых знаний; </w:t>
      </w:r>
    </w:p>
    <w:p w:rsidR="006A2585" w:rsidRPr="006A2585" w:rsidRDefault="006A2585" w:rsidP="006A2585">
      <w:pPr>
        <w:pStyle w:val="Default"/>
        <w:ind w:firstLine="851"/>
        <w:jc w:val="both"/>
        <w:rPr>
          <w:sz w:val="22"/>
          <w:szCs w:val="22"/>
        </w:rPr>
      </w:pPr>
      <w:r w:rsidRPr="006A2585">
        <w:rPr>
          <w:sz w:val="22"/>
          <w:szCs w:val="22"/>
        </w:rPr>
        <w:t xml:space="preserve">- организация тематических экскурсий в подразделения ГИБДД, районный суд и т.д.; </w:t>
      </w:r>
    </w:p>
    <w:p w:rsidR="006A2585" w:rsidRPr="006A2585" w:rsidRDefault="006A2585" w:rsidP="006A2585">
      <w:pPr>
        <w:pStyle w:val="Default"/>
        <w:ind w:firstLine="851"/>
        <w:jc w:val="both"/>
        <w:rPr>
          <w:sz w:val="22"/>
          <w:szCs w:val="22"/>
        </w:rPr>
      </w:pPr>
      <w:r w:rsidRPr="006A2585">
        <w:rPr>
          <w:sz w:val="22"/>
          <w:szCs w:val="22"/>
        </w:rPr>
        <w:t>- организация акций: «День памяти жертв ДТП», «Телефон доверия», профилактическая операция «Внимание- дети», «Подросток»;</w:t>
      </w:r>
    </w:p>
    <w:p w:rsidR="006A2585" w:rsidRPr="006A2585" w:rsidRDefault="006A2585" w:rsidP="006A2585">
      <w:pPr>
        <w:pStyle w:val="Default"/>
        <w:ind w:firstLine="851"/>
        <w:jc w:val="both"/>
        <w:rPr>
          <w:sz w:val="22"/>
          <w:szCs w:val="22"/>
        </w:rPr>
      </w:pPr>
      <w:r w:rsidRPr="006A2585">
        <w:rPr>
          <w:sz w:val="22"/>
          <w:szCs w:val="22"/>
        </w:rPr>
        <w:t xml:space="preserve">- встречи с сотрудниками ГИБДД, инспектором ПЧ, инспектором ПДН, специалистами администрации Адамовского района; </w:t>
      </w:r>
    </w:p>
    <w:p w:rsidR="006A2585" w:rsidRPr="006A2585" w:rsidRDefault="006A2585" w:rsidP="006A2585">
      <w:pPr>
        <w:ind w:firstLine="851"/>
        <w:jc w:val="both"/>
        <w:rPr>
          <w:rFonts w:cs="Times New Roman"/>
          <w:sz w:val="22"/>
        </w:rPr>
      </w:pPr>
      <w:r w:rsidRPr="006A2585">
        <w:rPr>
          <w:rFonts w:cs="Times New Roman"/>
          <w:color w:val="000000"/>
          <w:sz w:val="22"/>
        </w:rPr>
        <w:t>- ц</w:t>
      </w:r>
      <w:r w:rsidRPr="006A2585">
        <w:rPr>
          <w:rFonts w:cs="Times New Roman"/>
          <w:sz w:val="22"/>
        </w:rPr>
        <w:t>икл бесед по правовому и нравственному воспитанию:</w:t>
      </w:r>
    </w:p>
    <w:p w:rsidR="006A2585" w:rsidRPr="006A2585" w:rsidRDefault="006A2585" w:rsidP="006A2585">
      <w:pPr>
        <w:pStyle w:val="Default"/>
        <w:ind w:firstLine="851"/>
        <w:jc w:val="both"/>
        <w:rPr>
          <w:sz w:val="22"/>
          <w:szCs w:val="22"/>
        </w:rPr>
      </w:pPr>
      <w:r w:rsidRPr="006A2585">
        <w:rPr>
          <w:sz w:val="22"/>
          <w:szCs w:val="22"/>
        </w:rPr>
        <w:t>«Я гражданин России», «Что такое порядочность», «Взрослая жизнь- взрослая ответственность», «Мои права- мои обязанности» и др</w:t>
      </w:r>
    </w:p>
    <w:p w:rsidR="006A2585" w:rsidRPr="006A2585" w:rsidRDefault="006A2585" w:rsidP="006A2585">
      <w:pPr>
        <w:pStyle w:val="Default"/>
        <w:ind w:firstLine="851"/>
        <w:jc w:val="both"/>
        <w:rPr>
          <w:sz w:val="22"/>
          <w:szCs w:val="22"/>
        </w:rPr>
      </w:pPr>
      <w:r w:rsidRPr="006A2585">
        <w:rPr>
          <w:sz w:val="22"/>
          <w:szCs w:val="22"/>
        </w:rPr>
        <w:t>- тематические деловые игры, круглый стол,</w:t>
      </w:r>
    </w:p>
    <w:p w:rsidR="006A2585" w:rsidRPr="006A2585" w:rsidRDefault="006A2585" w:rsidP="006A2585">
      <w:pPr>
        <w:pStyle w:val="Default"/>
        <w:ind w:firstLine="851"/>
        <w:jc w:val="both"/>
        <w:rPr>
          <w:sz w:val="22"/>
          <w:szCs w:val="22"/>
        </w:rPr>
      </w:pPr>
      <w:r w:rsidRPr="006A2585">
        <w:rPr>
          <w:sz w:val="22"/>
          <w:szCs w:val="22"/>
        </w:rPr>
        <w:t>- месячник профилактики «Детского травматизма на дороге»;</w:t>
      </w:r>
    </w:p>
    <w:p w:rsidR="006A2585" w:rsidRPr="006A2585" w:rsidRDefault="006A2585" w:rsidP="006A2585">
      <w:pPr>
        <w:pStyle w:val="Default"/>
        <w:ind w:firstLine="851"/>
        <w:jc w:val="both"/>
        <w:rPr>
          <w:sz w:val="22"/>
          <w:szCs w:val="22"/>
        </w:rPr>
      </w:pPr>
      <w:r w:rsidRPr="006A2585">
        <w:rPr>
          <w:sz w:val="22"/>
          <w:szCs w:val="22"/>
        </w:rPr>
        <w:t>- детский референдум;</w:t>
      </w:r>
    </w:p>
    <w:p w:rsidR="006A2585" w:rsidRPr="006A2585" w:rsidRDefault="006A2585" w:rsidP="006A2585">
      <w:pPr>
        <w:pStyle w:val="Default"/>
        <w:ind w:firstLine="851"/>
        <w:jc w:val="both"/>
        <w:rPr>
          <w:sz w:val="22"/>
          <w:szCs w:val="22"/>
        </w:rPr>
      </w:pPr>
      <w:r w:rsidRPr="006A2585">
        <w:rPr>
          <w:b/>
          <w:bCs/>
          <w:sz w:val="22"/>
          <w:szCs w:val="22"/>
        </w:rPr>
        <w:t>Отношения обучающихся к себе, своему здоровью, к познанию себя, самоопределению и самосовершенствованию .</w:t>
      </w:r>
    </w:p>
    <w:p w:rsidR="006A2585" w:rsidRPr="006A2585" w:rsidRDefault="006A2585" w:rsidP="006A2585">
      <w:pPr>
        <w:pStyle w:val="Default"/>
        <w:ind w:firstLine="851"/>
        <w:jc w:val="both"/>
        <w:rPr>
          <w:i/>
          <w:sz w:val="22"/>
          <w:szCs w:val="22"/>
        </w:rPr>
      </w:pPr>
      <w:r w:rsidRPr="006A2585">
        <w:rPr>
          <w:i/>
          <w:sz w:val="22"/>
          <w:szCs w:val="22"/>
        </w:rPr>
        <w:t>Воспитание, социализация и духовно-нравственное развитие в сфере отношения обучающихся</w:t>
      </w:r>
      <w:r w:rsidRPr="006A2585">
        <w:rPr>
          <w:sz w:val="22"/>
          <w:szCs w:val="22"/>
        </w:rPr>
        <w:t xml:space="preserve"> </w:t>
      </w:r>
      <w:r w:rsidRPr="006A2585">
        <w:rPr>
          <w:i/>
          <w:sz w:val="22"/>
          <w:szCs w:val="22"/>
        </w:rPr>
        <w:t xml:space="preserve">к себе, своему здоровью, познанию себя, обеспечение самоопределения, самосовершенствования предполагают: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воспитание здоровой, счастливой, свободной личности, формирование способности ставить цели и строить жизненные планы;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формирование у обучающихся готовности и способности к самостоятельной, творческой и ответственной деятельности;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A2585" w:rsidRPr="006A2585" w:rsidRDefault="006A2585" w:rsidP="006A2585">
      <w:pPr>
        <w:pStyle w:val="Default"/>
        <w:ind w:firstLine="851"/>
        <w:jc w:val="both"/>
        <w:rPr>
          <w:i/>
          <w:sz w:val="22"/>
          <w:szCs w:val="22"/>
        </w:rPr>
      </w:pPr>
      <w:r w:rsidRPr="006A2585">
        <w:rPr>
          <w:i/>
          <w:sz w:val="22"/>
          <w:szCs w:val="22"/>
        </w:rPr>
        <w:t xml:space="preserve">Для воспитания обучающихся в сфере отношения к себе, своему здоровью, к познанию себя, самоопределению и самосовершенствованию используются: </w:t>
      </w:r>
    </w:p>
    <w:p w:rsidR="006A2585" w:rsidRPr="006A2585" w:rsidRDefault="006A2585" w:rsidP="006A2585">
      <w:pPr>
        <w:pStyle w:val="Default"/>
        <w:ind w:firstLine="851"/>
        <w:jc w:val="both"/>
        <w:rPr>
          <w:sz w:val="22"/>
          <w:szCs w:val="22"/>
        </w:rPr>
      </w:pPr>
      <w:r w:rsidRPr="006A2585">
        <w:rPr>
          <w:sz w:val="22"/>
          <w:szCs w:val="22"/>
        </w:rPr>
        <w:t xml:space="preserve">- цикл классных часов по профилактике вредных привычек, ПАВ; </w:t>
      </w:r>
    </w:p>
    <w:p w:rsidR="006A2585" w:rsidRPr="006A2585" w:rsidRDefault="006A2585" w:rsidP="006A2585">
      <w:pPr>
        <w:pStyle w:val="Default"/>
        <w:ind w:firstLine="851"/>
        <w:jc w:val="both"/>
        <w:rPr>
          <w:sz w:val="22"/>
          <w:szCs w:val="22"/>
        </w:rPr>
      </w:pPr>
      <w:r w:rsidRPr="006A2585">
        <w:rPr>
          <w:sz w:val="22"/>
          <w:szCs w:val="22"/>
        </w:rPr>
        <w:t xml:space="preserve">- ресурсы предметных областей: биологии, ОБЖ, физической культуры; </w:t>
      </w:r>
    </w:p>
    <w:p w:rsidR="006A2585" w:rsidRPr="006A2585" w:rsidRDefault="006A2585" w:rsidP="006A2585">
      <w:pPr>
        <w:pStyle w:val="Default"/>
        <w:ind w:firstLine="851"/>
        <w:jc w:val="both"/>
        <w:rPr>
          <w:sz w:val="22"/>
          <w:szCs w:val="22"/>
        </w:rPr>
      </w:pPr>
      <w:r w:rsidRPr="006A2585">
        <w:rPr>
          <w:sz w:val="22"/>
          <w:szCs w:val="22"/>
        </w:rPr>
        <w:t xml:space="preserve">- общешкольные дни здоровья; </w:t>
      </w:r>
    </w:p>
    <w:p w:rsidR="006A2585" w:rsidRPr="006A2585" w:rsidRDefault="006A2585" w:rsidP="006A2585">
      <w:pPr>
        <w:pStyle w:val="Default"/>
        <w:ind w:firstLine="851"/>
        <w:jc w:val="both"/>
        <w:rPr>
          <w:sz w:val="22"/>
          <w:szCs w:val="22"/>
        </w:rPr>
      </w:pPr>
      <w:r w:rsidRPr="006A2585">
        <w:rPr>
          <w:sz w:val="22"/>
          <w:szCs w:val="22"/>
        </w:rPr>
        <w:t xml:space="preserve">- лекции специалистов; </w:t>
      </w:r>
    </w:p>
    <w:p w:rsidR="006A2585" w:rsidRPr="006A2585" w:rsidRDefault="006A2585" w:rsidP="006A2585">
      <w:pPr>
        <w:pStyle w:val="Default"/>
        <w:ind w:firstLine="851"/>
        <w:jc w:val="both"/>
        <w:rPr>
          <w:sz w:val="22"/>
          <w:szCs w:val="22"/>
        </w:rPr>
      </w:pPr>
      <w:r w:rsidRPr="006A2585">
        <w:rPr>
          <w:sz w:val="22"/>
          <w:szCs w:val="22"/>
        </w:rPr>
        <w:t xml:space="preserve">- сдача норм ГТО, «А ну-ка, парни», «Президентские соревнования», </w:t>
      </w:r>
    </w:p>
    <w:p w:rsidR="006A2585" w:rsidRPr="006A2585" w:rsidRDefault="006A2585" w:rsidP="006A2585">
      <w:pPr>
        <w:pStyle w:val="Default"/>
        <w:ind w:firstLine="851"/>
        <w:jc w:val="both"/>
        <w:rPr>
          <w:sz w:val="22"/>
          <w:szCs w:val="22"/>
        </w:rPr>
      </w:pPr>
      <w:r w:rsidRPr="006A2585">
        <w:rPr>
          <w:sz w:val="22"/>
          <w:szCs w:val="22"/>
        </w:rPr>
        <w:t xml:space="preserve">-  соревнования по волейболу, баскетболу;; </w:t>
      </w:r>
    </w:p>
    <w:p w:rsidR="006A2585" w:rsidRPr="006A2585" w:rsidRDefault="006A2585" w:rsidP="006A2585">
      <w:pPr>
        <w:pStyle w:val="Default"/>
        <w:ind w:firstLine="851"/>
        <w:jc w:val="both"/>
        <w:rPr>
          <w:sz w:val="22"/>
          <w:szCs w:val="22"/>
        </w:rPr>
      </w:pPr>
      <w:r w:rsidRPr="006A2585">
        <w:rPr>
          <w:sz w:val="22"/>
          <w:szCs w:val="22"/>
        </w:rPr>
        <w:t>- товарищеская встреча по волейболу между командами родителей, учащихся и учителей;</w:t>
      </w:r>
    </w:p>
    <w:p w:rsidR="006A2585" w:rsidRPr="006A2585" w:rsidRDefault="006A2585" w:rsidP="006A2585">
      <w:pPr>
        <w:pStyle w:val="Default"/>
        <w:ind w:firstLine="851"/>
        <w:contextualSpacing/>
        <w:jc w:val="both"/>
        <w:rPr>
          <w:sz w:val="22"/>
          <w:szCs w:val="22"/>
        </w:rPr>
      </w:pPr>
      <w:r w:rsidRPr="006A2585">
        <w:rPr>
          <w:sz w:val="22"/>
          <w:szCs w:val="22"/>
        </w:rPr>
        <w:t>- кросс наций, лыжня России;</w:t>
      </w:r>
    </w:p>
    <w:p w:rsidR="006A2585" w:rsidRPr="006A2585" w:rsidRDefault="006A2585" w:rsidP="006A2585">
      <w:pPr>
        <w:ind w:firstLine="851"/>
        <w:contextualSpacing/>
        <w:jc w:val="both"/>
        <w:rPr>
          <w:rFonts w:cs="Times New Roman"/>
          <w:sz w:val="22"/>
        </w:rPr>
      </w:pPr>
      <w:r w:rsidRPr="006A2585">
        <w:rPr>
          <w:rFonts w:cs="Times New Roman"/>
          <w:sz w:val="22"/>
        </w:rPr>
        <w:t>- акции «Спорт – альтернатива пагубных привычек»,«Я выбираю жизнь»;</w:t>
      </w:r>
    </w:p>
    <w:p w:rsidR="006A2585" w:rsidRPr="006A2585" w:rsidRDefault="006A2585" w:rsidP="006A2585">
      <w:pPr>
        <w:ind w:firstLine="851"/>
        <w:contextualSpacing/>
        <w:jc w:val="both"/>
        <w:rPr>
          <w:rFonts w:cs="Times New Roman"/>
          <w:sz w:val="22"/>
        </w:rPr>
      </w:pPr>
      <w:r w:rsidRPr="006A2585">
        <w:rPr>
          <w:rFonts w:cs="Times New Roman"/>
          <w:sz w:val="22"/>
        </w:rPr>
        <w:t>- организация флешмоба «Вредным привычкам скажем «Нет!»»</w:t>
      </w:r>
    </w:p>
    <w:p w:rsidR="006A2585" w:rsidRPr="006A2585" w:rsidRDefault="006A2585" w:rsidP="006A2585">
      <w:pPr>
        <w:ind w:firstLine="851"/>
        <w:contextualSpacing/>
        <w:jc w:val="both"/>
        <w:rPr>
          <w:rFonts w:cs="Times New Roman"/>
          <w:sz w:val="22"/>
        </w:rPr>
      </w:pPr>
      <w:r w:rsidRPr="006A2585">
        <w:rPr>
          <w:rFonts w:cs="Times New Roman"/>
          <w:sz w:val="22"/>
        </w:rPr>
        <w:t>- показ и обсуждение роликов: «ВИЧ. Знать, чтобы жить!»; «Белая смерть», «Жизнь ради жизни»;</w:t>
      </w:r>
    </w:p>
    <w:p w:rsidR="006A2585" w:rsidRPr="006A2585" w:rsidRDefault="006A2585" w:rsidP="006A2585">
      <w:pPr>
        <w:ind w:firstLine="851"/>
        <w:contextualSpacing/>
        <w:jc w:val="both"/>
        <w:rPr>
          <w:rFonts w:cs="Times New Roman"/>
          <w:sz w:val="22"/>
        </w:rPr>
      </w:pPr>
      <w:r w:rsidRPr="006A2585">
        <w:rPr>
          <w:rFonts w:cs="Times New Roman"/>
          <w:sz w:val="22"/>
        </w:rPr>
        <w:t>- организация подвижных перемен;</w:t>
      </w:r>
    </w:p>
    <w:p w:rsidR="006A2585" w:rsidRPr="006A2585" w:rsidRDefault="006A2585" w:rsidP="006A2585">
      <w:pPr>
        <w:ind w:firstLine="851"/>
        <w:contextualSpacing/>
        <w:jc w:val="both"/>
        <w:rPr>
          <w:rFonts w:cs="Times New Roman"/>
          <w:sz w:val="22"/>
        </w:rPr>
      </w:pPr>
      <w:r w:rsidRPr="006A2585">
        <w:rPr>
          <w:rFonts w:cs="Times New Roman"/>
          <w:sz w:val="22"/>
        </w:rPr>
        <w:t>- работа спортивного клуба «Олимп».</w:t>
      </w:r>
    </w:p>
    <w:p w:rsidR="006A2585" w:rsidRPr="006A2585" w:rsidRDefault="006A2585" w:rsidP="006A2585">
      <w:pPr>
        <w:spacing w:line="240" w:lineRule="atLeast"/>
        <w:ind w:firstLine="851"/>
        <w:contextualSpacing/>
        <w:jc w:val="both"/>
        <w:rPr>
          <w:rFonts w:cs="Times New Roman"/>
          <w:b/>
          <w:bCs/>
          <w:sz w:val="22"/>
        </w:rPr>
      </w:pPr>
      <w:r w:rsidRPr="006A2585">
        <w:rPr>
          <w:rFonts w:cs="Times New Roman"/>
          <w:b/>
          <w:bCs/>
          <w:sz w:val="22"/>
        </w:rPr>
        <w:t xml:space="preserve">Отношения обучающихся к окружающему миру, к живой природе, художественной культуре. </w:t>
      </w:r>
    </w:p>
    <w:p w:rsidR="006A2585" w:rsidRPr="006A2585" w:rsidRDefault="006A2585" w:rsidP="006A2585">
      <w:pPr>
        <w:spacing w:line="240" w:lineRule="atLeast"/>
        <w:ind w:firstLine="851"/>
        <w:contextualSpacing/>
        <w:jc w:val="both"/>
        <w:rPr>
          <w:rFonts w:cs="Times New Roman"/>
          <w:i/>
          <w:sz w:val="22"/>
        </w:rPr>
      </w:pPr>
      <w:r w:rsidRPr="006A2585">
        <w:rPr>
          <w:rFonts w:cs="Times New Roman"/>
          <w:i/>
          <w:sz w:val="22"/>
        </w:rPr>
        <w:lastRenderedPageBreak/>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bCs/>
          <w:sz w:val="22"/>
        </w:rPr>
        <w:t xml:space="preserve">– </w:t>
      </w:r>
      <w:r w:rsidRPr="006A2585">
        <w:rPr>
          <w:rFonts w:cs="Times New Roman"/>
          <w:sz w:val="22"/>
        </w:rPr>
        <w:t xml:space="preserve">формирование мировоззрения, соответствующего современному уровню развития науки; </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bCs/>
          <w:sz w:val="22"/>
        </w:rPr>
        <w:t xml:space="preserve">– </w:t>
      </w:r>
      <w:r w:rsidRPr="006A2585">
        <w:rPr>
          <w:rFonts w:cs="Times New Roman"/>
          <w:sz w:val="22"/>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bCs/>
          <w:sz w:val="22"/>
        </w:rPr>
        <w:t>–</w:t>
      </w:r>
      <w:r w:rsidRPr="006A2585">
        <w:rPr>
          <w:rFonts w:cs="Times New Roman"/>
          <w:sz w:val="22"/>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6A2585" w:rsidRPr="006A2585" w:rsidRDefault="006A2585" w:rsidP="006A2585">
      <w:pPr>
        <w:spacing w:line="240" w:lineRule="atLeast"/>
        <w:ind w:firstLine="851"/>
        <w:contextualSpacing/>
        <w:jc w:val="both"/>
        <w:rPr>
          <w:rFonts w:cs="Times New Roman"/>
          <w:i/>
          <w:sz w:val="22"/>
        </w:rPr>
      </w:pPr>
      <w:r w:rsidRPr="006A2585">
        <w:rPr>
          <w:rFonts w:cs="Times New Roman"/>
          <w:i/>
          <w:sz w:val="22"/>
        </w:rPr>
        <w:t xml:space="preserve">Для воспитания обучающихся  в сфере отношения к окружающему миру, к живой природе, художественной культуре используются: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индивидуальные и коллективные проекты;</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экскурсии в музеи, на выставки района, г.Орск, г.Оренбург;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ресурсы предметных областей: биологии, географии, истории, физической культуры;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акции «Сохраним зеленый мир», «Общешкольный субботник»;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просмотр тематических фильмов;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тематические часы общения;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исследовательская деятельность учащихся.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-циклы классных часов, бесед, дискуссий, посвященных культуре здорового и безопасного образа жизни человека, профилактике вредных привычек, зависимостей;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участие в проведении школьных спартакиад, эстафет, экологических и туристических слётов, экологических акций, лагерей, походов;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работа школьного музея (экскурсии, циклы бесед, работа по сбору поискового материала и др.)</w:t>
      </w:r>
    </w:p>
    <w:p w:rsidR="006A2585" w:rsidRPr="006A2585" w:rsidRDefault="006A2585" w:rsidP="006A2585">
      <w:pPr>
        <w:overflowPunct w:val="0"/>
        <w:autoSpaceDE w:val="0"/>
        <w:autoSpaceDN w:val="0"/>
        <w:adjustRightInd w:val="0"/>
        <w:spacing w:line="240" w:lineRule="atLeast"/>
        <w:ind w:firstLine="851"/>
        <w:contextualSpacing/>
        <w:jc w:val="both"/>
        <w:textAlignment w:val="baseline"/>
        <w:rPr>
          <w:rFonts w:cs="Times New Roman"/>
          <w:sz w:val="22"/>
        </w:rPr>
      </w:pPr>
      <w:r w:rsidRPr="006A2585">
        <w:rPr>
          <w:rFonts w:cs="Times New Roman"/>
          <w:sz w:val="22"/>
        </w:rPr>
        <w:t xml:space="preserve">- встречи с замечательными творческими людьми; </w:t>
      </w:r>
    </w:p>
    <w:p w:rsidR="006A2585" w:rsidRPr="006A2585" w:rsidRDefault="006A2585" w:rsidP="006A2585">
      <w:pPr>
        <w:overflowPunct w:val="0"/>
        <w:autoSpaceDE w:val="0"/>
        <w:autoSpaceDN w:val="0"/>
        <w:adjustRightInd w:val="0"/>
        <w:spacing w:line="240" w:lineRule="atLeast"/>
        <w:ind w:firstLine="851"/>
        <w:contextualSpacing/>
        <w:jc w:val="both"/>
        <w:textAlignment w:val="baseline"/>
        <w:rPr>
          <w:rFonts w:cs="Times New Roman"/>
          <w:sz w:val="22"/>
        </w:rPr>
      </w:pPr>
      <w:r w:rsidRPr="006A2585">
        <w:rPr>
          <w:rFonts w:cs="Times New Roman"/>
          <w:sz w:val="22"/>
        </w:rPr>
        <w:t>-организация выставок:«Милой мамочки портрет», «Зимние фантазии»,«Зеркало природы» и др;</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участие в районном фестивале детского и юношеского художественного творчества «Зажги свою звезду»</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волонтерское движение: акции «Чистый двор, чистая школа»,  «Зеленая планета», «Живи родник», «Чистая улица», операция «Чистые берега»;</w:t>
      </w:r>
    </w:p>
    <w:p w:rsidR="006A2585" w:rsidRPr="006A2585" w:rsidRDefault="006A2585" w:rsidP="006A2585">
      <w:pPr>
        <w:spacing w:line="240" w:lineRule="atLeast"/>
        <w:ind w:firstLine="851"/>
        <w:contextualSpacing/>
        <w:jc w:val="both"/>
        <w:rPr>
          <w:rFonts w:cs="Times New Roman"/>
          <w:b/>
          <w:bCs/>
          <w:sz w:val="22"/>
        </w:rPr>
      </w:pPr>
      <w:r w:rsidRPr="006A2585">
        <w:rPr>
          <w:rFonts w:cs="Times New Roman"/>
          <w:b/>
          <w:bCs/>
          <w:sz w:val="22"/>
        </w:rPr>
        <w:t>Трудовые и социально-экономических отношения .</w:t>
      </w:r>
    </w:p>
    <w:p w:rsidR="006A2585" w:rsidRPr="006A2585" w:rsidRDefault="006A2585" w:rsidP="006A2585">
      <w:pPr>
        <w:spacing w:line="240" w:lineRule="atLeast"/>
        <w:ind w:firstLine="851"/>
        <w:contextualSpacing/>
        <w:jc w:val="both"/>
        <w:rPr>
          <w:rFonts w:cs="Times New Roman"/>
          <w:i/>
          <w:sz w:val="22"/>
        </w:rPr>
      </w:pPr>
      <w:r w:rsidRPr="006A2585">
        <w:rPr>
          <w:rFonts w:cs="Times New Roman"/>
          <w:i/>
          <w:sz w:val="22"/>
        </w:rPr>
        <w:t xml:space="preserve">Воспитание, социализация и духовно-нравственное развитие в сфере трудовых и социально-экономических отношений предполагают: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–осознанный выбор будущей профессии и возможностей реализации собственных жизненных планов;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воспитание у детей уважения к труду и людям труда, трудовым достижениям;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формирование у старшеклассников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6A2585" w:rsidRPr="006A2585" w:rsidRDefault="006A2585" w:rsidP="006A2585">
      <w:pPr>
        <w:spacing w:line="240" w:lineRule="atLeast"/>
        <w:ind w:firstLine="851"/>
        <w:contextualSpacing/>
        <w:jc w:val="both"/>
        <w:rPr>
          <w:rFonts w:cs="Times New Roman"/>
          <w:sz w:val="22"/>
        </w:rPr>
      </w:pPr>
      <w:r w:rsidRPr="006A2585">
        <w:rPr>
          <w:rFonts w:cs="Times New Roman"/>
          <w:i/>
          <w:sz w:val="22"/>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организация экскурсий на предприятия поселка, встречи с представителями различных профессий, работниками и предпринимателями;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тематические часы общения;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встречи с интересными людьми, специалистами, родителями;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 встречи с представителями ВУЗов , СУЗ Оренбургской области, АСХТ;</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деловые игры: «ОК» (составление резюме), «Самоопределение в старшей школе невозможно?!»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ресурсы учебного предмета обществознание;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неделя профориентации;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проведение сюжетно-ролевых экономических игр, создание игровых ситуаций по мотивам различных профессий, проведения внеурочных мероприятий (праздники труда, ярмарки, конкурсы, города мастеров);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-проведение диагностики профессионального самоопределения обучающихся 10-11 классов;</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lastRenderedPageBreak/>
        <w:t xml:space="preserve">- конкурс сочинений «Я б в рабочие пошёл…»; </w:t>
      </w:r>
    </w:p>
    <w:p w:rsidR="006A2585" w:rsidRPr="006A2585" w:rsidRDefault="006A2585" w:rsidP="00D3538A">
      <w:pPr>
        <w:pStyle w:val="Default"/>
        <w:spacing w:line="240" w:lineRule="atLeast"/>
        <w:contextualSpacing/>
        <w:jc w:val="both"/>
        <w:rPr>
          <w:sz w:val="22"/>
          <w:szCs w:val="22"/>
        </w:rPr>
      </w:pPr>
      <w:r w:rsidRPr="006A2585">
        <w:rPr>
          <w:b/>
          <w:bCs/>
          <w:sz w:val="22"/>
          <w:szCs w:val="22"/>
        </w:rPr>
        <w:t xml:space="preserve">2.3.4. Модель организации работы по духовно-нравственному развитию, </w:t>
      </w:r>
    </w:p>
    <w:p w:rsidR="006A2585" w:rsidRPr="006A2585" w:rsidRDefault="006A2585" w:rsidP="00D3538A">
      <w:pPr>
        <w:pStyle w:val="Default"/>
        <w:spacing w:line="240" w:lineRule="atLeast"/>
        <w:contextualSpacing/>
        <w:jc w:val="both"/>
        <w:rPr>
          <w:b/>
          <w:bCs/>
          <w:sz w:val="22"/>
          <w:szCs w:val="22"/>
        </w:rPr>
      </w:pPr>
      <w:r w:rsidRPr="006A2585">
        <w:rPr>
          <w:b/>
          <w:bCs/>
          <w:sz w:val="22"/>
          <w:szCs w:val="22"/>
        </w:rPr>
        <w:t>воспитанию и социализации обучающихся.</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Соответствующая деятельность МБОУ «Анховская СОШ» представлена в виде организационной модели духовно-нравственного развития, воспитания и социализации обучающихся и осуществляется:</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xml:space="preserve">- на основе базовых национальных ценностей российского общества; </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при формировании уклада жизни организации, осуществляющей образовательную деятельность;</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в процессе урочной и внеурочной деятельности;</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xml:space="preserve">- в рамках сетевой формы реализации образовательных программ, образовательных технологий, </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xml:space="preserve">- обеспечивающего создание социальной среды развития обучающихся; </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xml:space="preserve">- основанного на системе базовых национальных ценностей российского общества; </w:t>
      </w:r>
    </w:p>
    <w:p w:rsidR="006A2585" w:rsidRPr="006A2585" w:rsidRDefault="006A2585" w:rsidP="006A2585">
      <w:pPr>
        <w:suppressAutoHyphens/>
        <w:spacing w:after="0" w:line="240" w:lineRule="atLeast"/>
        <w:ind w:firstLine="851"/>
        <w:contextualSpacing/>
        <w:jc w:val="both"/>
        <w:rPr>
          <w:rFonts w:cs="Times New Roman"/>
          <w:sz w:val="22"/>
        </w:rPr>
      </w:pPr>
      <w:r w:rsidRPr="006A2585">
        <w:rPr>
          <w:rFonts w:cs="Times New Roman"/>
          <w:sz w:val="22"/>
        </w:rPr>
        <w:t>- учитывающего историко-культурную и этническую специфику Оренбургской области, Адамовского района, потребности обучающихся и их родителей (законных представителей).</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В формировании уклада жизни школы,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осуществляющей образовательную деятельность, элементов коллективной жизнедеятельности, обеспечивающих реализацию ценностей и целей.</w:t>
      </w:r>
    </w:p>
    <w:p w:rsidR="006A2585" w:rsidRPr="006A2585" w:rsidRDefault="006A2585" w:rsidP="00D3538A">
      <w:pPr>
        <w:pStyle w:val="3"/>
        <w:spacing w:line="240" w:lineRule="atLeast"/>
        <w:contextualSpacing/>
        <w:jc w:val="both"/>
        <w:rPr>
          <w:rStyle w:val="30"/>
          <w:rFonts w:ascii="Times New Roman" w:hAnsi="Times New Roman" w:cs="Times New Roman"/>
          <w:color w:val="auto"/>
          <w:sz w:val="22"/>
        </w:rPr>
      </w:pPr>
      <w:bookmarkStart w:id="36" w:name="_Toc453968201"/>
      <w:r w:rsidRPr="006A2585">
        <w:rPr>
          <w:rFonts w:ascii="Times New Roman" w:hAnsi="Times New Roman" w:cs="Times New Roman"/>
          <w:color w:val="auto"/>
          <w:sz w:val="22"/>
        </w:rPr>
        <w:t>2.</w:t>
      </w:r>
      <w:r w:rsidRPr="006A2585">
        <w:rPr>
          <w:rStyle w:val="30"/>
          <w:rFonts w:ascii="Times New Roman" w:hAnsi="Times New Roman" w:cs="Times New Roman"/>
          <w:color w:val="auto"/>
          <w:sz w:val="22"/>
        </w:rPr>
        <w:t>3.5. Описание форм и методов организации социально значимой деятельности обучающихся</w:t>
      </w:r>
      <w:bookmarkEnd w:id="36"/>
      <w:r w:rsidRPr="006A2585">
        <w:rPr>
          <w:rStyle w:val="30"/>
          <w:rFonts w:ascii="Times New Roman" w:hAnsi="Times New Roman" w:cs="Times New Roman"/>
          <w:color w:val="auto"/>
          <w:sz w:val="22"/>
        </w:rPr>
        <w:t>.</w:t>
      </w:r>
    </w:p>
    <w:p w:rsidR="006A2585" w:rsidRPr="006A2585" w:rsidRDefault="006A2585" w:rsidP="006A2585">
      <w:pPr>
        <w:pStyle w:val="Default"/>
        <w:ind w:firstLine="851"/>
        <w:jc w:val="both"/>
        <w:rPr>
          <w:sz w:val="22"/>
          <w:szCs w:val="22"/>
        </w:rPr>
      </w:pPr>
      <w:r w:rsidRPr="006A2585">
        <w:rPr>
          <w:sz w:val="22"/>
          <w:szCs w:val="22"/>
        </w:rPr>
        <w:t xml:space="preserve">Организация социально значимой деятельности старшеклассников осуществляется в рамках их участия: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в общественных объединениях, где происходит содействие реализации и развитию лидерского и творческого потенциала старшеклассников;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ученическом самоуправлении и управлении образовательной деятельностью;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6A2585" w:rsidRPr="006A2585" w:rsidRDefault="006A2585" w:rsidP="006A2585">
      <w:pPr>
        <w:pStyle w:val="Default"/>
        <w:ind w:firstLine="851"/>
        <w:jc w:val="both"/>
        <w:rPr>
          <w:sz w:val="22"/>
          <w:szCs w:val="22"/>
        </w:rPr>
      </w:pPr>
      <w:r w:rsidRPr="006A2585">
        <w:rPr>
          <w:sz w:val="22"/>
          <w:szCs w:val="22"/>
        </w:rPr>
        <w:t xml:space="preserve">Приобретение опыта общественной деятельности обучающихся осуществляется в процессе участия в преобразовании среды школы и социальной среды села путем разработки и реализации ими социальных проектов и программ. </w:t>
      </w:r>
    </w:p>
    <w:p w:rsidR="006A2585" w:rsidRPr="006A2585" w:rsidRDefault="006A2585" w:rsidP="006A2585">
      <w:pPr>
        <w:pStyle w:val="Default"/>
        <w:ind w:firstLine="851"/>
        <w:jc w:val="both"/>
        <w:rPr>
          <w:sz w:val="22"/>
          <w:szCs w:val="22"/>
        </w:rPr>
      </w:pPr>
      <w:r w:rsidRPr="006A2585">
        <w:rPr>
          <w:sz w:val="22"/>
          <w:szCs w:val="22"/>
        </w:rPr>
        <w:t xml:space="preserve">Разработка социальных проектов и программ включает следующие формы и методы организации социально значимой деятельности: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определение старшеклассниками своей позиции в школе и селе;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определение границ среды как объекта социально значимой деятельности старшеклассников (среда школы, села, социальная среда района и др.);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разработку форм и организационную подготовку непосредственных и виртуальных интервью и консультаций;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обработку собранной информации, анализ и рефлексию, формулирование учащимися дебютных идей и разработку социальных инициатив (общественная актуальность проблем, </w:t>
      </w:r>
    </w:p>
    <w:p w:rsidR="006A2585" w:rsidRPr="006A2585" w:rsidRDefault="006A2585" w:rsidP="006A2585">
      <w:pPr>
        <w:pStyle w:val="Default"/>
        <w:ind w:firstLine="851"/>
        <w:jc w:val="both"/>
        <w:rPr>
          <w:sz w:val="22"/>
          <w:szCs w:val="22"/>
        </w:rPr>
      </w:pPr>
      <w:r w:rsidRPr="006A2585">
        <w:rPr>
          <w:sz w:val="22"/>
          <w:szCs w:val="22"/>
        </w:rPr>
        <w:lastRenderedPageBreak/>
        <w:t>степень соответствия интересам старшеклассников, наличие ресурсов, готовность к социальному действию);</w:t>
      </w:r>
    </w:p>
    <w:p w:rsidR="006A2585" w:rsidRPr="006A2585" w:rsidRDefault="006A2585" w:rsidP="006A2585">
      <w:pPr>
        <w:pStyle w:val="Default"/>
        <w:ind w:firstLine="851"/>
        <w:jc w:val="both"/>
        <w:rPr>
          <w:sz w:val="22"/>
          <w:szCs w:val="22"/>
        </w:rPr>
      </w:pPr>
      <w:r w:rsidRPr="006A2585">
        <w:rPr>
          <w:sz w:val="22"/>
          <w:szCs w:val="22"/>
        </w:rPr>
        <w:t>-</w:t>
      </w:r>
      <w:r w:rsidRPr="006A2585">
        <w:rPr>
          <w:b/>
          <w:bCs/>
          <w:sz w:val="22"/>
          <w:szCs w:val="22"/>
        </w:rPr>
        <w:t xml:space="preserve">– </w:t>
      </w:r>
      <w:r w:rsidRPr="006A2585">
        <w:rPr>
          <w:sz w:val="22"/>
          <w:szCs w:val="22"/>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A2585" w:rsidRPr="006A2585" w:rsidRDefault="006A2585" w:rsidP="006A2585">
      <w:pPr>
        <w:pStyle w:val="Default"/>
        <w:ind w:firstLine="851"/>
        <w:jc w:val="both"/>
        <w:rPr>
          <w:sz w:val="22"/>
          <w:szCs w:val="22"/>
        </w:rPr>
      </w:pPr>
      <w:r w:rsidRPr="006A2585">
        <w:rPr>
          <w:sz w:val="22"/>
          <w:szCs w:val="22"/>
        </w:rPr>
        <w:t xml:space="preserve"> </w:t>
      </w:r>
      <w:r w:rsidRPr="006A2585">
        <w:rPr>
          <w:b/>
          <w:bCs/>
          <w:sz w:val="22"/>
          <w:szCs w:val="22"/>
        </w:rPr>
        <w:t xml:space="preserve">– </w:t>
      </w:r>
      <w:r w:rsidRPr="006A2585">
        <w:rPr>
          <w:sz w:val="22"/>
          <w:szCs w:val="22"/>
        </w:rPr>
        <w:t>планирование и контроль за и</w:t>
      </w:r>
      <w:r>
        <w:rPr>
          <w:sz w:val="22"/>
          <w:szCs w:val="22"/>
        </w:rPr>
        <w:t>сполнением совместных действий обучающихся</w:t>
      </w:r>
      <w:r w:rsidRPr="006A2585">
        <w:rPr>
          <w:sz w:val="22"/>
          <w:szCs w:val="22"/>
        </w:rPr>
        <w:t xml:space="preserve"> по реализации социального проекта;</w:t>
      </w:r>
    </w:p>
    <w:p w:rsidR="006A2585" w:rsidRPr="006A2585" w:rsidRDefault="006A2585" w:rsidP="006A2585">
      <w:pPr>
        <w:pStyle w:val="Default"/>
        <w:ind w:firstLine="851"/>
        <w:jc w:val="both"/>
        <w:rPr>
          <w:sz w:val="22"/>
          <w:szCs w:val="22"/>
        </w:rPr>
      </w:pPr>
      <w:r w:rsidRPr="006A2585">
        <w:rPr>
          <w:sz w:val="22"/>
          <w:szCs w:val="22"/>
        </w:rPr>
        <w:t>-</w:t>
      </w:r>
      <w:r w:rsidRPr="006A2585">
        <w:rPr>
          <w:b/>
          <w:bCs/>
          <w:sz w:val="22"/>
          <w:szCs w:val="22"/>
        </w:rPr>
        <w:t xml:space="preserve">– </w:t>
      </w:r>
      <w:r w:rsidRPr="006A2585">
        <w:rPr>
          <w:sz w:val="22"/>
          <w:szCs w:val="22"/>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A2585" w:rsidRPr="006A2585" w:rsidRDefault="006A2585" w:rsidP="006A2585">
      <w:pPr>
        <w:pStyle w:val="Default"/>
        <w:ind w:firstLine="851"/>
        <w:jc w:val="both"/>
        <w:rPr>
          <w:sz w:val="22"/>
          <w:szCs w:val="22"/>
        </w:rPr>
      </w:pPr>
      <w:r w:rsidRPr="006A2585">
        <w:rPr>
          <w:sz w:val="22"/>
          <w:szCs w:val="22"/>
        </w:rPr>
        <w:t xml:space="preserve">Организация социально значимой деятельности старшеклассников осуществляется в рамках их участия: </w:t>
      </w:r>
    </w:p>
    <w:p w:rsidR="006A2585" w:rsidRPr="006A2585" w:rsidRDefault="006A2585" w:rsidP="006A2585">
      <w:pPr>
        <w:pStyle w:val="Default"/>
        <w:ind w:firstLine="851"/>
        <w:jc w:val="both"/>
        <w:rPr>
          <w:sz w:val="22"/>
          <w:szCs w:val="22"/>
        </w:rPr>
      </w:pPr>
      <w:r w:rsidRPr="006A2585">
        <w:rPr>
          <w:sz w:val="22"/>
          <w:szCs w:val="22"/>
        </w:rPr>
        <w:t xml:space="preserve">- в составе Совета школы. Старшеклассники избираются в состав Совета школы на заседании Совета старшеклассников. Получают возможность участвовать в решении вопросов связанных с управлением деятельностью школы (финансово-хозяйственных, социальных, образовательных), высказывать свое мнение, включать в повестку заседания вопросы, вступать в коммуникацию со всеми субъектами образовательных отношений;  </w:t>
      </w:r>
    </w:p>
    <w:p w:rsidR="006A2585" w:rsidRPr="006A2585" w:rsidRDefault="006A2585" w:rsidP="006A2585">
      <w:pPr>
        <w:pStyle w:val="Default"/>
        <w:ind w:firstLine="851"/>
        <w:jc w:val="both"/>
        <w:rPr>
          <w:sz w:val="22"/>
          <w:szCs w:val="22"/>
        </w:rPr>
      </w:pPr>
      <w:r w:rsidRPr="006A2585">
        <w:rPr>
          <w:sz w:val="22"/>
          <w:szCs w:val="22"/>
        </w:rPr>
        <w:t xml:space="preserve">- в составе совета старшеклассников. Получают возможность реализации и развитию лидерского и творческого потенциала. Участвуют в формировании школьной образовательной среды, обеспечивающей формирование индивидуальных образовательных траекторий обучающихся; </w:t>
      </w:r>
    </w:p>
    <w:p w:rsidR="006A2585" w:rsidRPr="006A2585" w:rsidRDefault="006A2585" w:rsidP="006A2585">
      <w:pPr>
        <w:pStyle w:val="Default"/>
        <w:ind w:firstLine="851"/>
        <w:jc w:val="both"/>
        <w:rPr>
          <w:sz w:val="22"/>
          <w:szCs w:val="22"/>
        </w:rPr>
      </w:pPr>
      <w:r w:rsidRPr="006A2585">
        <w:rPr>
          <w:sz w:val="22"/>
          <w:szCs w:val="22"/>
        </w:rPr>
        <w:t xml:space="preserve">- в волонтерском движении ( волонтерский отряд «Крылья») Приобретают социальный опыт оказания помощи людям старшего поколения, детям младшего школьного возраста, людям, оказавшимся в трудной жизненной ситуации. Получают опыт взаимодействия в социуме, через проведение акций, социально значимых проектов, подготовку и проведение часов общения, подготовку социально значимых мероприятий, событий; </w:t>
      </w:r>
    </w:p>
    <w:p w:rsidR="006A2585" w:rsidRPr="006A2585" w:rsidRDefault="006A2585" w:rsidP="006A2585">
      <w:pPr>
        <w:pStyle w:val="Default"/>
        <w:ind w:firstLine="851"/>
        <w:jc w:val="both"/>
        <w:rPr>
          <w:sz w:val="22"/>
          <w:szCs w:val="22"/>
        </w:rPr>
      </w:pPr>
      <w:r w:rsidRPr="006A2585">
        <w:rPr>
          <w:sz w:val="22"/>
          <w:szCs w:val="22"/>
        </w:rPr>
        <w:t xml:space="preserve">- в работе средств массовой информации школы  (школьная газета «Между нами»). Получают возможность вступать в коммуникацию с субъектами образовательного процесса, высказывать собственную точку зрения по различным вопросам; </w:t>
      </w:r>
    </w:p>
    <w:p w:rsidR="006A2585" w:rsidRPr="006A2585" w:rsidRDefault="006A2585" w:rsidP="006A2585">
      <w:pPr>
        <w:pStyle w:val="Default"/>
        <w:ind w:firstLine="851"/>
        <w:jc w:val="both"/>
        <w:rPr>
          <w:sz w:val="22"/>
          <w:szCs w:val="22"/>
        </w:rPr>
      </w:pPr>
      <w:r w:rsidRPr="006A2585">
        <w:rPr>
          <w:sz w:val="22"/>
          <w:szCs w:val="22"/>
        </w:rPr>
        <w:t xml:space="preserve">-  деятельность в проектной команде (по социальному и культурному проектированию). Опыт социального взаимодействия в рамках работы над проектом с социальными партнерами; </w:t>
      </w:r>
    </w:p>
    <w:p w:rsidR="006A2585" w:rsidRPr="006A2585" w:rsidRDefault="006A2585" w:rsidP="006A2585">
      <w:pPr>
        <w:pStyle w:val="Default"/>
        <w:ind w:firstLine="851"/>
        <w:jc w:val="both"/>
        <w:rPr>
          <w:sz w:val="22"/>
          <w:szCs w:val="22"/>
        </w:rPr>
      </w:pPr>
      <w:r w:rsidRPr="006A2585">
        <w:rPr>
          <w:sz w:val="22"/>
          <w:szCs w:val="22"/>
        </w:rPr>
        <w:t xml:space="preserve">- участие в социальных акциях («Помоги пойти учиться», «Неделя толерантности», «Я выбираю ЗОЖ» и т.д.). Вступают в коммуникацию при подготовке и проведении акций, учатся взаимодействовать с окружающим социумом; </w:t>
      </w:r>
    </w:p>
    <w:p w:rsidR="006A2585" w:rsidRPr="006A2585" w:rsidRDefault="006A2585" w:rsidP="006A2585">
      <w:pPr>
        <w:pStyle w:val="Default"/>
        <w:ind w:firstLine="851"/>
        <w:jc w:val="both"/>
        <w:rPr>
          <w:sz w:val="22"/>
          <w:szCs w:val="22"/>
        </w:rPr>
      </w:pPr>
      <w:r w:rsidRPr="006A2585">
        <w:rPr>
          <w:sz w:val="22"/>
          <w:szCs w:val="22"/>
        </w:rPr>
        <w:t xml:space="preserve">- участие в подготовке и проведении внеурочных мероприятий; </w:t>
      </w:r>
    </w:p>
    <w:p w:rsidR="006A2585" w:rsidRPr="006A2585" w:rsidRDefault="006A2585" w:rsidP="006A2585">
      <w:pPr>
        <w:pStyle w:val="Default"/>
        <w:ind w:firstLine="851"/>
        <w:jc w:val="both"/>
        <w:rPr>
          <w:sz w:val="22"/>
          <w:szCs w:val="22"/>
        </w:rPr>
      </w:pPr>
      <w:r w:rsidRPr="006A2585">
        <w:rPr>
          <w:sz w:val="22"/>
          <w:szCs w:val="22"/>
        </w:rPr>
        <w:t xml:space="preserve">- участие в работе школьной службы медиации. Позволяет старшеклассникам получить опыт выхода из конфликтных ситуаций, находить компромиссы в конфликтных ситуациях, избегать конфликтных ситуаций. </w:t>
      </w:r>
    </w:p>
    <w:p w:rsidR="006A2585" w:rsidRPr="006A2585" w:rsidRDefault="006A2585" w:rsidP="00D3538A">
      <w:pPr>
        <w:pStyle w:val="3"/>
        <w:spacing w:line="240" w:lineRule="atLeast"/>
        <w:contextualSpacing/>
        <w:jc w:val="both"/>
        <w:rPr>
          <w:rFonts w:ascii="Times New Roman" w:hAnsi="Times New Roman" w:cs="Times New Roman"/>
          <w:color w:val="auto"/>
          <w:sz w:val="22"/>
        </w:rPr>
      </w:pPr>
      <w:bookmarkStart w:id="37" w:name="_Toc453968202"/>
      <w:r w:rsidRPr="006A2585">
        <w:rPr>
          <w:rFonts w:ascii="Times New Roman" w:hAnsi="Times New Roman" w:cs="Times New Roman"/>
          <w:color w:val="auto"/>
          <w:sz w:val="22"/>
        </w:rPr>
        <w:t>2.3.6. Описание основных технологий взаимодействия и сотрудничества субъектов воспитательного процесса и социальных институтов</w:t>
      </w:r>
      <w:bookmarkEnd w:id="37"/>
      <w:r w:rsidRPr="006A2585">
        <w:rPr>
          <w:rFonts w:ascii="Times New Roman" w:hAnsi="Times New Roman" w:cs="Times New Roman"/>
          <w:color w:val="auto"/>
          <w:sz w:val="22"/>
        </w:rPr>
        <w:t>.</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sz w:val="22"/>
        </w:rPr>
        <w:t>Парадигма традиционного содружества</w:t>
      </w:r>
      <w:r w:rsidRPr="006A2585">
        <w:rPr>
          <w:rFonts w:cs="Times New Roman"/>
          <w:sz w:val="22"/>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В рамках традиционного содружества реализуется технология разовых благотворительных акций, когда представители социального института (например, СПК «Аниховский») оказывают финансовую помощь в приобретении подарков на праздники,  в организации ремонта школы. В свою очередь школьники под руководством педагогических работников организуют субботники на территории села, проводят концерты, помогают в подготовке и проведении  мероприятий и т.п.</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sz w:val="22"/>
        </w:rPr>
        <w:t>Парадигма взаимовыгодного партнерства</w:t>
      </w:r>
      <w:r w:rsidRPr="006A2585">
        <w:rPr>
          <w:rFonts w:cs="Times New Roman"/>
          <w:sz w:val="22"/>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w:t>
      </w:r>
    </w:p>
    <w:p w:rsidR="006A2585" w:rsidRPr="006A2585" w:rsidRDefault="006A2585" w:rsidP="006A2585">
      <w:pPr>
        <w:spacing w:after="0"/>
        <w:ind w:firstLine="851"/>
        <w:jc w:val="both"/>
        <w:rPr>
          <w:rFonts w:cs="Times New Roman"/>
          <w:sz w:val="22"/>
        </w:rPr>
      </w:pPr>
      <w:r w:rsidRPr="006A2585">
        <w:rPr>
          <w:rFonts w:cs="Times New Roman"/>
          <w:sz w:val="22"/>
        </w:rPr>
        <w:lastRenderedPageBreak/>
        <w:t>В своей деятельности МБОУ «Аниховская СОШ»  взаимодействует социальными партнерами: - ЦРТДЮ ( традиционные мероприятия, работа кружков, участие в выставках, конкурсах, фестивалях, слетах);</w:t>
      </w:r>
    </w:p>
    <w:p w:rsidR="006A2585" w:rsidRPr="006A2585" w:rsidRDefault="006A2585" w:rsidP="006A2585">
      <w:pPr>
        <w:spacing w:after="0"/>
        <w:ind w:firstLine="851"/>
        <w:jc w:val="both"/>
        <w:rPr>
          <w:rFonts w:cs="Times New Roman"/>
          <w:sz w:val="22"/>
        </w:rPr>
      </w:pPr>
      <w:r w:rsidRPr="006A2585">
        <w:rPr>
          <w:rFonts w:cs="Times New Roman"/>
          <w:sz w:val="22"/>
        </w:rPr>
        <w:t>- ДЮСШ ( спортивные соревнования в рамках ежегодной спартакиады школьников,</w:t>
      </w:r>
    </w:p>
    <w:p w:rsidR="006A2585" w:rsidRPr="006A2585" w:rsidRDefault="006A2585" w:rsidP="006A2585">
      <w:pPr>
        <w:pStyle w:val="Default"/>
        <w:ind w:firstLine="851"/>
        <w:jc w:val="both"/>
        <w:rPr>
          <w:sz w:val="22"/>
          <w:szCs w:val="22"/>
        </w:rPr>
      </w:pPr>
      <w:r w:rsidRPr="006A2585">
        <w:rPr>
          <w:sz w:val="22"/>
          <w:szCs w:val="22"/>
        </w:rPr>
        <w:t>работа спортивных секций);</w:t>
      </w:r>
    </w:p>
    <w:p w:rsidR="006A2585" w:rsidRPr="006A2585" w:rsidRDefault="006A2585" w:rsidP="006A2585">
      <w:pPr>
        <w:spacing w:after="0"/>
        <w:ind w:firstLine="851"/>
        <w:jc w:val="both"/>
        <w:rPr>
          <w:rFonts w:cs="Times New Roman"/>
          <w:sz w:val="22"/>
        </w:rPr>
      </w:pPr>
      <w:r w:rsidRPr="006A2585">
        <w:rPr>
          <w:rFonts w:cs="Times New Roman"/>
          <w:sz w:val="22"/>
        </w:rPr>
        <w:t>- КДН и ЗП, ОДН ( выявление обучающихся не приступивших к занятиям, работа с данными обучающимися и их родителями, законными представителями, работа с «трудновоспитуемыми» обучающимися, обучающимися группы «Риска», неблагополучными семьями, рейды в неблагополучные семьи, дежурство на школьных вечерах, участие представителей школы в заседаниях КДН);</w:t>
      </w:r>
    </w:p>
    <w:p w:rsidR="006A2585" w:rsidRPr="006A2585" w:rsidRDefault="006A2585" w:rsidP="006A2585">
      <w:pPr>
        <w:spacing w:after="0"/>
        <w:ind w:firstLine="851"/>
        <w:jc w:val="both"/>
        <w:rPr>
          <w:rFonts w:cs="Times New Roman"/>
          <w:sz w:val="22"/>
        </w:rPr>
      </w:pPr>
      <w:r w:rsidRPr="006A2585">
        <w:rPr>
          <w:rFonts w:cs="Times New Roman"/>
          <w:sz w:val="22"/>
        </w:rPr>
        <w:t>- ГИБДД ( месячник безопасности на дорогах, встреча с работниками ГИБДД);</w:t>
      </w:r>
    </w:p>
    <w:p w:rsidR="006A2585" w:rsidRPr="006A2585" w:rsidRDefault="006A2585" w:rsidP="006A2585">
      <w:pPr>
        <w:spacing w:after="0"/>
        <w:ind w:firstLine="851"/>
        <w:jc w:val="both"/>
        <w:rPr>
          <w:rFonts w:cs="Times New Roman"/>
          <w:sz w:val="22"/>
        </w:rPr>
      </w:pPr>
      <w:r w:rsidRPr="006A2585">
        <w:rPr>
          <w:rFonts w:cs="Times New Roman"/>
          <w:sz w:val="22"/>
        </w:rPr>
        <w:t>- Государственная пожарная служба (встреча с пожарным инспектором, конкурс рисунков на противопожарную тему);</w:t>
      </w:r>
    </w:p>
    <w:p w:rsidR="006A2585" w:rsidRPr="006A2585" w:rsidRDefault="006A2585" w:rsidP="006A2585">
      <w:pPr>
        <w:spacing w:after="0"/>
        <w:ind w:firstLine="851"/>
        <w:jc w:val="both"/>
        <w:rPr>
          <w:rFonts w:cs="Times New Roman"/>
          <w:sz w:val="22"/>
        </w:rPr>
      </w:pPr>
      <w:r w:rsidRPr="006A2585">
        <w:rPr>
          <w:rFonts w:cs="Times New Roman"/>
          <w:sz w:val="22"/>
        </w:rPr>
        <w:t>- Сельский ДК (традиционные мероприятия, совместные фестивали, концерты, дискотеки);</w:t>
      </w:r>
    </w:p>
    <w:p w:rsidR="006A2585" w:rsidRPr="006A2585" w:rsidRDefault="006A2585" w:rsidP="006A2585">
      <w:pPr>
        <w:pStyle w:val="af3"/>
        <w:spacing w:before="0" w:beforeAutospacing="0" w:after="0" w:afterAutospacing="0"/>
        <w:ind w:firstLine="851"/>
        <w:jc w:val="both"/>
        <w:rPr>
          <w:sz w:val="22"/>
          <w:szCs w:val="22"/>
        </w:rPr>
      </w:pPr>
      <w:r w:rsidRPr="006A2585">
        <w:rPr>
          <w:sz w:val="22"/>
          <w:szCs w:val="22"/>
        </w:rPr>
        <w:t>- Сельская библиотека (привлечение учащихся и несовершеннолетних к чтению художественной литературы, организация выставок, посвященных к знаменательным датам);</w:t>
      </w:r>
    </w:p>
    <w:p w:rsidR="006A2585" w:rsidRPr="006A2585" w:rsidRDefault="006A2585" w:rsidP="00D3538A">
      <w:pPr>
        <w:pStyle w:val="3"/>
        <w:jc w:val="both"/>
        <w:rPr>
          <w:rFonts w:ascii="Times New Roman" w:hAnsi="Times New Roman" w:cs="Times New Roman"/>
          <w:color w:val="auto"/>
          <w:sz w:val="22"/>
        </w:rPr>
      </w:pPr>
      <w:bookmarkStart w:id="38" w:name="_Toc453968203"/>
      <w:r w:rsidRPr="006A2585">
        <w:rPr>
          <w:rFonts w:ascii="Times New Roman" w:hAnsi="Times New Roman" w:cs="Times New Roman"/>
          <w:color w:val="auto"/>
          <w:sz w:val="22"/>
        </w:rPr>
        <w:t>2.3.7. Описание методов и форм профессиональной ориентации в организации, осуществляющей образовательную деятельность</w:t>
      </w:r>
      <w:bookmarkEnd w:id="38"/>
      <w:r w:rsidRPr="006A2585">
        <w:rPr>
          <w:rFonts w:ascii="Times New Roman" w:hAnsi="Times New Roman" w:cs="Times New Roman"/>
          <w:color w:val="auto"/>
          <w:sz w:val="22"/>
        </w:rPr>
        <w:t>.</w:t>
      </w:r>
    </w:p>
    <w:p w:rsidR="006A2585" w:rsidRPr="006A2585" w:rsidRDefault="006A2585" w:rsidP="006A2585">
      <w:pPr>
        <w:pStyle w:val="Default"/>
        <w:ind w:firstLine="851"/>
        <w:jc w:val="both"/>
        <w:rPr>
          <w:sz w:val="22"/>
          <w:szCs w:val="22"/>
        </w:rPr>
      </w:pPr>
      <w:r w:rsidRPr="006A2585">
        <w:rPr>
          <w:i/>
          <w:iCs/>
          <w:sz w:val="22"/>
          <w:szCs w:val="22"/>
        </w:rPr>
        <w:t xml:space="preserve">Профессиональная ориентация </w:t>
      </w:r>
      <w:r w:rsidRPr="006A2585">
        <w:rPr>
          <w:sz w:val="22"/>
          <w:szCs w:val="22"/>
        </w:rPr>
        <w:t xml:space="preserve">– это комплекс социально-политических,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 </w:t>
      </w:r>
    </w:p>
    <w:p w:rsidR="006A2585" w:rsidRPr="006A2585" w:rsidRDefault="006A2585" w:rsidP="006A2585">
      <w:pPr>
        <w:pStyle w:val="Default"/>
        <w:ind w:firstLine="851"/>
        <w:jc w:val="both"/>
        <w:rPr>
          <w:sz w:val="22"/>
          <w:szCs w:val="22"/>
        </w:rPr>
      </w:pPr>
      <w:r w:rsidRPr="006A2585">
        <w:rPr>
          <w:sz w:val="22"/>
          <w:szCs w:val="22"/>
        </w:rPr>
        <w:t xml:space="preserve">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 </w:t>
      </w:r>
    </w:p>
    <w:p w:rsidR="006A2585" w:rsidRPr="006A2585" w:rsidRDefault="006A2585" w:rsidP="006A2585">
      <w:pPr>
        <w:pStyle w:val="Default"/>
        <w:ind w:firstLine="851"/>
        <w:jc w:val="both"/>
        <w:rPr>
          <w:sz w:val="22"/>
          <w:szCs w:val="22"/>
        </w:rPr>
      </w:pPr>
      <w:r w:rsidRPr="006A2585">
        <w:rPr>
          <w:sz w:val="22"/>
          <w:szCs w:val="22"/>
        </w:rPr>
        <w:t xml:space="preserve">В ходе работы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6A2585" w:rsidRPr="006A2585" w:rsidRDefault="006A2585" w:rsidP="006A2585">
      <w:pPr>
        <w:pStyle w:val="Default"/>
        <w:ind w:firstLine="851"/>
        <w:jc w:val="both"/>
        <w:rPr>
          <w:sz w:val="22"/>
          <w:szCs w:val="22"/>
        </w:rPr>
      </w:pPr>
      <w:r w:rsidRPr="006A2585">
        <w:rPr>
          <w:b/>
          <w:bCs/>
          <w:sz w:val="22"/>
          <w:szCs w:val="22"/>
        </w:rPr>
        <w:t xml:space="preserve">Цель </w:t>
      </w:r>
      <w:r w:rsidRPr="006A2585">
        <w:rPr>
          <w:sz w:val="22"/>
          <w:szCs w:val="22"/>
        </w:rPr>
        <w:t xml:space="preserve">профессиональной ориентации: создать систему мер, способствующих формированию у учащихся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 </w:t>
      </w:r>
    </w:p>
    <w:p w:rsidR="006A2585" w:rsidRPr="006A2585" w:rsidRDefault="006A2585" w:rsidP="006A2585">
      <w:pPr>
        <w:pStyle w:val="Default"/>
        <w:ind w:firstLine="851"/>
        <w:jc w:val="both"/>
        <w:rPr>
          <w:sz w:val="22"/>
          <w:szCs w:val="22"/>
        </w:rPr>
      </w:pPr>
      <w:r w:rsidRPr="006A2585">
        <w:rPr>
          <w:b/>
          <w:bCs/>
          <w:sz w:val="22"/>
          <w:szCs w:val="22"/>
        </w:rPr>
        <w:t xml:space="preserve">Задачи </w:t>
      </w:r>
      <w:r w:rsidRPr="006A2585">
        <w:rPr>
          <w:sz w:val="22"/>
          <w:szCs w:val="22"/>
        </w:rPr>
        <w:t xml:space="preserve">профессиональной ориентации: </w:t>
      </w:r>
    </w:p>
    <w:p w:rsidR="006A2585" w:rsidRPr="006A2585" w:rsidRDefault="006A2585" w:rsidP="006A2585">
      <w:pPr>
        <w:pStyle w:val="Default"/>
        <w:ind w:firstLine="851"/>
        <w:jc w:val="both"/>
        <w:rPr>
          <w:sz w:val="22"/>
          <w:szCs w:val="22"/>
        </w:rPr>
      </w:pPr>
      <w:r w:rsidRPr="006A2585">
        <w:rPr>
          <w:sz w:val="22"/>
          <w:szCs w:val="22"/>
        </w:rPr>
        <w:t xml:space="preserve">- способствовать всестороннему раскрытию личности учащегося как необходимому условию выбора будущей профессиональной деятельности; </w:t>
      </w:r>
    </w:p>
    <w:p w:rsidR="006A2585" w:rsidRPr="006A2585" w:rsidRDefault="006A2585" w:rsidP="006A2585">
      <w:pPr>
        <w:pStyle w:val="Default"/>
        <w:spacing w:after="36"/>
        <w:ind w:firstLine="851"/>
        <w:jc w:val="both"/>
        <w:rPr>
          <w:sz w:val="22"/>
          <w:szCs w:val="22"/>
        </w:rPr>
      </w:pPr>
      <w:r w:rsidRPr="006A2585">
        <w:rPr>
          <w:sz w:val="22"/>
          <w:szCs w:val="22"/>
        </w:rPr>
        <w:t xml:space="preserve">- расширить знания учащихся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w:t>
      </w:r>
    </w:p>
    <w:p w:rsidR="006A2585" w:rsidRPr="006A2585" w:rsidRDefault="006A2585" w:rsidP="006A2585">
      <w:pPr>
        <w:pStyle w:val="Default"/>
        <w:spacing w:after="36"/>
        <w:ind w:firstLine="851"/>
        <w:jc w:val="both"/>
        <w:rPr>
          <w:sz w:val="22"/>
          <w:szCs w:val="22"/>
        </w:rPr>
      </w:pPr>
      <w:r w:rsidRPr="006A2585">
        <w:rPr>
          <w:sz w:val="22"/>
          <w:szCs w:val="22"/>
        </w:rPr>
        <w:t xml:space="preserve">- 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 </w:t>
      </w:r>
    </w:p>
    <w:p w:rsidR="006A2585" w:rsidRPr="006A2585" w:rsidRDefault="006A2585" w:rsidP="006A2585">
      <w:pPr>
        <w:pStyle w:val="Default"/>
        <w:spacing w:after="36"/>
        <w:ind w:firstLine="851"/>
        <w:jc w:val="both"/>
        <w:rPr>
          <w:sz w:val="22"/>
          <w:szCs w:val="22"/>
        </w:rPr>
      </w:pPr>
      <w:r w:rsidRPr="006A2585">
        <w:rPr>
          <w:sz w:val="22"/>
          <w:szCs w:val="22"/>
        </w:rPr>
        <w:t xml:space="preserve">- обучить учащихся выявлению соответствия требований выбранной профессии их способностям и возможностям; </w:t>
      </w:r>
    </w:p>
    <w:p w:rsidR="006A2585" w:rsidRPr="006A2585" w:rsidRDefault="006A2585" w:rsidP="006A2585">
      <w:pPr>
        <w:pStyle w:val="Default"/>
        <w:ind w:firstLine="851"/>
        <w:jc w:val="both"/>
        <w:rPr>
          <w:sz w:val="22"/>
          <w:szCs w:val="22"/>
        </w:rPr>
      </w:pPr>
      <w:r w:rsidRPr="006A2585">
        <w:rPr>
          <w:sz w:val="22"/>
          <w:szCs w:val="22"/>
        </w:rPr>
        <w:t xml:space="preserve">- сформировать умения планировать профессиональную карьеру. </w:t>
      </w:r>
    </w:p>
    <w:p w:rsidR="006A2585" w:rsidRPr="006A2585" w:rsidRDefault="006A2585" w:rsidP="006A2585">
      <w:pPr>
        <w:pStyle w:val="Default"/>
        <w:ind w:firstLine="851"/>
        <w:jc w:val="both"/>
        <w:rPr>
          <w:sz w:val="22"/>
          <w:szCs w:val="22"/>
        </w:rPr>
      </w:pPr>
      <w:r w:rsidRPr="006A2585">
        <w:rPr>
          <w:sz w:val="22"/>
          <w:szCs w:val="22"/>
        </w:rPr>
        <w:t xml:space="preserve">Методами профессиональной ориентации обучающихся в школе, являются следующие: </w:t>
      </w:r>
    </w:p>
    <w:p w:rsidR="006A2585" w:rsidRPr="006A2585" w:rsidRDefault="006A2585" w:rsidP="006A2585">
      <w:pPr>
        <w:pStyle w:val="Default"/>
        <w:ind w:firstLine="851"/>
        <w:jc w:val="both"/>
        <w:rPr>
          <w:sz w:val="22"/>
          <w:szCs w:val="22"/>
        </w:rPr>
      </w:pPr>
      <w:r w:rsidRPr="006A2585">
        <w:rPr>
          <w:sz w:val="22"/>
          <w:szCs w:val="22"/>
        </w:rPr>
        <w:t xml:space="preserve">1.Метод профконсультирования учащихся – организация коммуникации относительно позиционирования учащегося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и родительские ассоциации школы. </w:t>
      </w:r>
    </w:p>
    <w:p w:rsidR="006A2585" w:rsidRPr="006A2585" w:rsidRDefault="006A2585" w:rsidP="006A2585">
      <w:pPr>
        <w:pStyle w:val="Default"/>
        <w:ind w:firstLine="851"/>
        <w:jc w:val="both"/>
        <w:rPr>
          <w:sz w:val="22"/>
          <w:szCs w:val="22"/>
        </w:rPr>
      </w:pPr>
      <w:r w:rsidRPr="006A2585">
        <w:rPr>
          <w:sz w:val="22"/>
          <w:szCs w:val="22"/>
        </w:rPr>
        <w:t>2.Метод исследования учащимися профессионально-трудовой области и себя как потенциального участника этих отношений (активное познание).</w:t>
      </w:r>
    </w:p>
    <w:p w:rsidR="006A2585" w:rsidRPr="006A2585" w:rsidRDefault="006A2585" w:rsidP="006A2585">
      <w:pPr>
        <w:pStyle w:val="Default"/>
        <w:ind w:firstLine="851"/>
        <w:jc w:val="both"/>
        <w:rPr>
          <w:sz w:val="22"/>
          <w:szCs w:val="22"/>
        </w:rPr>
      </w:pPr>
      <w:r w:rsidRPr="006A2585">
        <w:rPr>
          <w:sz w:val="22"/>
          <w:szCs w:val="22"/>
        </w:rPr>
        <w:lastRenderedPageBreak/>
        <w:t xml:space="preserve"> 3.Метод предъявления учащемуся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6A2585" w:rsidRPr="006A2585" w:rsidRDefault="006A2585" w:rsidP="006A2585">
      <w:pPr>
        <w:pStyle w:val="Default"/>
        <w:ind w:firstLine="851"/>
        <w:jc w:val="both"/>
        <w:rPr>
          <w:sz w:val="22"/>
          <w:szCs w:val="22"/>
        </w:rPr>
      </w:pPr>
      <w:r w:rsidRPr="006A2585">
        <w:rPr>
          <w:sz w:val="22"/>
          <w:szCs w:val="22"/>
        </w:rPr>
        <w:t xml:space="preserve">Экскурсия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6A2585" w:rsidRPr="006A2585" w:rsidRDefault="006A2585" w:rsidP="006A2585">
      <w:pPr>
        <w:pStyle w:val="Default"/>
        <w:ind w:firstLine="851"/>
        <w:jc w:val="both"/>
        <w:rPr>
          <w:sz w:val="22"/>
          <w:szCs w:val="22"/>
        </w:rPr>
      </w:pPr>
      <w:r w:rsidRPr="006A2585">
        <w:rPr>
          <w:sz w:val="22"/>
          <w:szCs w:val="22"/>
        </w:rPr>
        <w:t xml:space="preserve">4.Метод публичной демонстрации самим учащимся своих профессиональных планов, предпочтений либо способностей в той или иной сфере. </w:t>
      </w:r>
    </w:p>
    <w:p w:rsidR="006A2585" w:rsidRPr="006A2585" w:rsidRDefault="006A2585" w:rsidP="006A2585">
      <w:pPr>
        <w:pStyle w:val="Default"/>
        <w:ind w:firstLine="851"/>
        <w:jc w:val="both"/>
        <w:rPr>
          <w:sz w:val="22"/>
          <w:szCs w:val="22"/>
        </w:rPr>
      </w:pPr>
      <w:r w:rsidRPr="006A2585">
        <w:rPr>
          <w:sz w:val="22"/>
          <w:szCs w:val="22"/>
        </w:rPr>
        <w:t xml:space="preserve">Предметная неделя в качестве формы организации профессиональной ориентации школьников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русского языка и литературы», «Неделя истории»). Предметная неделя может состоять из презентаций проектов и публичных отчетов об их реализации, конкурсов знатоков по предмету, встреч с интересными людьми, избравшими профессию, близкую к этой предметной сфере. </w:t>
      </w:r>
    </w:p>
    <w:p w:rsidR="006A2585" w:rsidRPr="006A2585" w:rsidRDefault="006A2585" w:rsidP="006A2585">
      <w:pPr>
        <w:pStyle w:val="Default"/>
        <w:ind w:firstLine="851"/>
        <w:jc w:val="both"/>
        <w:rPr>
          <w:sz w:val="22"/>
          <w:szCs w:val="22"/>
        </w:rPr>
      </w:pPr>
      <w:r w:rsidRPr="006A2585">
        <w:rPr>
          <w:sz w:val="22"/>
          <w:szCs w:val="22"/>
        </w:rPr>
        <w:t xml:space="preserve">5.Метод профессиональных проб – кратковременное исполнение учащимися обязанностей работника на его рабочем месте;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старшеклассники,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A2585" w:rsidRPr="006A2585" w:rsidRDefault="006A2585" w:rsidP="006A2585">
      <w:pPr>
        <w:pStyle w:val="Default"/>
        <w:ind w:firstLine="851"/>
        <w:jc w:val="both"/>
        <w:rPr>
          <w:sz w:val="22"/>
          <w:szCs w:val="22"/>
        </w:rPr>
      </w:pPr>
      <w:r w:rsidRPr="006A2585">
        <w:rPr>
          <w:sz w:val="22"/>
          <w:szCs w:val="22"/>
        </w:rPr>
        <w:t xml:space="preserve">6.Метод моделирования условий труда и имитации учащимися решения производственных задач – деловая игра, в ходе которой имитируется исполнение  обязанностей работника. </w:t>
      </w:r>
    </w:p>
    <w:p w:rsidR="006A2585" w:rsidRPr="006A2585" w:rsidRDefault="006A2585" w:rsidP="006A2585">
      <w:pPr>
        <w:pStyle w:val="Default"/>
        <w:ind w:firstLine="851"/>
        <w:jc w:val="both"/>
        <w:rPr>
          <w:sz w:val="22"/>
          <w:szCs w:val="22"/>
        </w:rPr>
      </w:pPr>
      <w:r w:rsidRPr="006A2585">
        <w:rPr>
          <w:sz w:val="22"/>
          <w:szCs w:val="22"/>
        </w:rPr>
        <w:t>Олимпиады по предметам (предметным областям) в качестве формы организации профессиональной ориентации школьников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6A2585" w:rsidRPr="006A2585" w:rsidRDefault="006A2585" w:rsidP="006A2585">
      <w:pPr>
        <w:pStyle w:val="3"/>
        <w:spacing w:line="240" w:lineRule="atLeast"/>
        <w:ind w:firstLine="851"/>
        <w:contextualSpacing/>
        <w:jc w:val="both"/>
        <w:rPr>
          <w:rFonts w:ascii="Times New Roman" w:hAnsi="Times New Roman" w:cs="Times New Roman"/>
          <w:color w:val="auto"/>
          <w:sz w:val="22"/>
        </w:rPr>
      </w:pPr>
      <w:bookmarkStart w:id="39" w:name="_Toc453968204"/>
      <w:r w:rsidRPr="006A2585">
        <w:rPr>
          <w:rFonts w:ascii="Times New Roman" w:hAnsi="Times New Roman" w:cs="Times New Roman"/>
          <w:color w:val="auto"/>
          <w:sz w:val="22"/>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39"/>
      <w:r w:rsidRPr="006A2585">
        <w:rPr>
          <w:rFonts w:ascii="Times New Roman" w:hAnsi="Times New Roman" w:cs="Times New Roman"/>
          <w:color w:val="auto"/>
          <w:sz w:val="22"/>
        </w:rPr>
        <w:t>.</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Организация работы по формированию у обучающихся экологической культуры, культуры здорового и безопасного образа жизни на ступени среднего полного (общего) образования направлена на создание здоровьесберагающей инфраструктуры, рациональной организации учебной и внеучебной жизни обучающихся, эффективной организации физкультурно-оздоровительной работы, реализации просветительской работы с родителями (законными представителями), способствует формированию у обучающихся ценности здоровья, сохранению и укреплению их здоровья, безопасного поведения на дорогах.</w:t>
      </w:r>
    </w:p>
    <w:p w:rsidR="006A2585" w:rsidRPr="006A2585" w:rsidRDefault="006A2585" w:rsidP="006A2585">
      <w:pPr>
        <w:pStyle w:val="Default"/>
        <w:spacing w:line="240" w:lineRule="atLeast"/>
        <w:ind w:firstLine="851"/>
        <w:contextualSpacing/>
        <w:jc w:val="both"/>
        <w:rPr>
          <w:sz w:val="22"/>
          <w:szCs w:val="22"/>
        </w:rPr>
      </w:pPr>
      <w:r w:rsidRPr="006A2585">
        <w:rPr>
          <w:sz w:val="22"/>
          <w:szCs w:val="22"/>
        </w:rPr>
        <w:t xml:space="preserve">В МБОУ «Аниховская СОШ» данное направление реализуется в тесном взаимодействии с социальными партнерами ГИБДД, ДЮСШ, родителями через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тематические часы общения;</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lastRenderedPageBreak/>
        <w:t>- организацию акций («Засветись», «Сохраним зеленый мир»),</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организацию тематических стендовых выставок (рисунков, плакатов);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 в рамках реализации предметных областей биология, физическая культура, ОБЖ; - профилактические беседы со специалистами. </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Данное направление включает: </w:t>
      </w:r>
    </w:p>
    <w:p w:rsidR="006A2585" w:rsidRPr="006A2585" w:rsidRDefault="006A2585" w:rsidP="006A2585">
      <w:pPr>
        <w:pStyle w:val="Default"/>
        <w:ind w:firstLine="851"/>
        <w:jc w:val="both"/>
        <w:rPr>
          <w:sz w:val="22"/>
          <w:szCs w:val="22"/>
        </w:rPr>
      </w:pPr>
      <w:r w:rsidRPr="006A2585">
        <w:rPr>
          <w:sz w:val="22"/>
          <w:szCs w:val="22"/>
        </w:rPr>
        <w:t xml:space="preserve">1.Методы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6A2585" w:rsidRPr="006A2585" w:rsidRDefault="006A2585" w:rsidP="006A2585">
      <w:pPr>
        <w:pStyle w:val="Default"/>
        <w:ind w:firstLine="851"/>
        <w:jc w:val="both"/>
        <w:rPr>
          <w:sz w:val="22"/>
          <w:szCs w:val="22"/>
        </w:rPr>
      </w:pPr>
      <w:r w:rsidRPr="006A2585">
        <w:rPr>
          <w:sz w:val="22"/>
          <w:szCs w:val="22"/>
        </w:rPr>
        <w:t xml:space="preserve">Мероприятия формируют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A2585" w:rsidRPr="006A2585" w:rsidRDefault="006A2585" w:rsidP="006A2585">
      <w:pPr>
        <w:pStyle w:val="Default"/>
        <w:ind w:firstLine="851"/>
        <w:jc w:val="both"/>
        <w:rPr>
          <w:sz w:val="22"/>
          <w:szCs w:val="22"/>
        </w:rPr>
      </w:pPr>
      <w:r w:rsidRPr="006A2585">
        <w:rPr>
          <w:sz w:val="22"/>
          <w:szCs w:val="22"/>
        </w:rPr>
        <w:t xml:space="preserve">2.Методы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(секции в рамках спортивного клуба «Олимп»),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школьная спартакиада, спортивные соревнования, спортивные праздники. </w:t>
      </w:r>
    </w:p>
    <w:p w:rsidR="006A2585" w:rsidRPr="006A2585" w:rsidRDefault="006A2585" w:rsidP="006A2585">
      <w:pPr>
        <w:pStyle w:val="Default"/>
        <w:ind w:firstLine="851"/>
        <w:jc w:val="both"/>
        <w:rPr>
          <w:sz w:val="22"/>
          <w:szCs w:val="22"/>
        </w:rPr>
      </w:pPr>
      <w:r w:rsidRPr="006A2585">
        <w:rPr>
          <w:sz w:val="22"/>
          <w:szCs w:val="22"/>
        </w:rPr>
        <w:t xml:space="preserve">3.Методы профилактической работы предусматривают определение «зон риска» (выявление учащихся,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в том числе связана с предупреждением употребления психоактивных веществ школьниками, а также с проблемами детского дорожно-транспортного травматизма. В ученическом классе профилактическую работу организует классный руководитель, результаты работы фиксируются в журнал. </w:t>
      </w:r>
    </w:p>
    <w:p w:rsidR="006A2585" w:rsidRPr="006A2585" w:rsidRDefault="006A2585" w:rsidP="006A2585">
      <w:pPr>
        <w:pStyle w:val="Default"/>
        <w:ind w:firstLine="851"/>
        <w:jc w:val="both"/>
        <w:rPr>
          <w:sz w:val="22"/>
          <w:szCs w:val="22"/>
        </w:rPr>
      </w:pPr>
      <w:r w:rsidRPr="006A2585">
        <w:rPr>
          <w:sz w:val="22"/>
          <w:szCs w:val="22"/>
        </w:rPr>
        <w:t xml:space="preserve">4.Методы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внешней (привлечение возможностей ГИБДД)</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внутренней (подготовка волонтеров для проведение тематических бесед, организация спортивных мероприятий, событий, проведение тематических конференций, конкурсов и т.д.);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через реализацию программ по биологии, ОБЖ и физической культуре);</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A2585" w:rsidRPr="006A2585" w:rsidRDefault="006A2585" w:rsidP="006A2585">
      <w:pPr>
        <w:pStyle w:val="Default"/>
        <w:ind w:firstLine="851"/>
        <w:jc w:val="both"/>
        <w:rPr>
          <w:sz w:val="22"/>
          <w:szCs w:val="22"/>
        </w:rPr>
      </w:pPr>
      <w:r w:rsidRPr="006A2585">
        <w:rPr>
          <w:sz w:val="22"/>
          <w:szCs w:val="22"/>
        </w:rPr>
        <w:t xml:space="preserve">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используются информационные ресурсы сети Интернет. </w:t>
      </w:r>
    </w:p>
    <w:p w:rsidR="006A2585" w:rsidRPr="006A2585" w:rsidRDefault="006A2585" w:rsidP="006A2585">
      <w:pPr>
        <w:pStyle w:val="Default"/>
        <w:ind w:firstLine="851"/>
        <w:jc w:val="both"/>
        <w:rPr>
          <w:sz w:val="22"/>
          <w:szCs w:val="22"/>
        </w:rPr>
      </w:pPr>
      <w:r w:rsidRPr="006A2585">
        <w:rPr>
          <w:sz w:val="22"/>
          <w:szCs w:val="22"/>
        </w:rPr>
        <w:t xml:space="preserve">Мероприятия формируют у обучающихся: </w:t>
      </w:r>
    </w:p>
    <w:p w:rsidR="006A2585" w:rsidRPr="006A2585" w:rsidRDefault="006A2585" w:rsidP="006A2585">
      <w:pPr>
        <w:pStyle w:val="Default"/>
        <w:ind w:firstLine="851"/>
        <w:jc w:val="both"/>
        <w:rPr>
          <w:sz w:val="22"/>
          <w:szCs w:val="22"/>
        </w:rPr>
      </w:pPr>
      <w:r w:rsidRPr="006A2585">
        <w:rPr>
          <w:sz w:val="22"/>
          <w:szCs w:val="22"/>
        </w:rPr>
        <w:t xml:space="preserve">-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w:t>
      </w:r>
    </w:p>
    <w:p w:rsidR="006A2585" w:rsidRPr="006A2585" w:rsidRDefault="006A2585" w:rsidP="006A2585">
      <w:pPr>
        <w:pStyle w:val="Default"/>
        <w:ind w:firstLine="851"/>
        <w:jc w:val="both"/>
        <w:rPr>
          <w:sz w:val="22"/>
          <w:szCs w:val="22"/>
        </w:rPr>
      </w:pPr>
      <w:r w:rsidRPr="006A2585">
        <w:rPr>
          <w:sz w:val="22"/>
          <w:szCs w:val="22"/>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w:t>
      </w:r>
      <w:r w:rsidRPr="006A2585">
        <w:rPr>
          <w:sz w:val="22"/>
          <w:szCs w:val="22"/>
        </w:rPr>
        <w:lastRenderedPageBreak/>
        <w:t xml:space="preserve">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6A2585" w:rsidRPr="006A2585" w:rsidRDefault="006A2585" w:rsidP="006A2585">
      <w:pPr>
        <w:pStyle w:val="Default"/>
        <w:ind w:firstLine="851"/>
        <w:jc w:val="both"/>
        <w:rPr>
          <w:sz w:val="22"/>
          <w:szCs w:val="22"/>
        </w:rPr>
      </w:pPr>
      <w:r w:rsidRPr="006A2585">
        <w:rPr>
          <w:sz w:val="22"/>
          <w:szCs w:val="22"/>
        </w:rPr>
        <w:t xml:space="preserve">-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6A2585" w:rsidRPr="006A2585" w:rsidRDefault="006A2585" w:rsidP="006A2585">
      <w:pPr>
        <w:pStyle w:val="Default"/>
        <w:ind w:firstLine="851"/>
        <w:jc w:val="both"/>
        <w:rPr>
          <w:sz w:val="22"/>
          <w:szCs w:val="22"/>
        </w:rPr>
      </w:pPr>
    </w:p>
    <w:p w:rsidR="006A2585" w:rsidRPr="006A2585" w:rsidRDefault="006A2585" w:rsidP="006A2585">
      <w:pPr>
        <w:ind w:firstLine="851"/>
        <w:jc w:val="both"/>
        <w:rPr>
          <w:rStyle w:val="30"/>
          <w:rFonts w:ascii="Times New Roman" w:hAnsi="Times New Roman" w:cs="Times New Roman"/>
          <w:color w:val="auto"/>
          <w:sz w:val="22"/>
        </w:rPr>
      </w:pPr>
      <w:bookmarkStart w:id="40" w:name="_Toc453968205"/>
      <w:r w:rsidRPr="006A2585">
        <w:rPr>
          <w:rStyle w:val="30"/>
          <w:rFonts w:ascii="Times New Roman" w:hAnsi="Times New Roman" w:cs="Times New Roman"/>
          <w:color w:val="auto"/>
          <w:sz w:val="22"/>
        </w:rPr>
        <w:t>2.3.9. Описание форм и методов повышения педагогической культуры родителей (законных представителей) обучающихся</w:t>
      </w:r>
      <w:bookmarkEnd w:id="40"/>
      <w:r w:rsidRPr="006A2585">
        <w:rPr>
          <w:rStyle w:val="30"/>
          <w:rFonts w:ascii="Times New Roman" w:hAnsi="Times New Roman" w:cs="Times New Roman"/>
          <w:color w:val="auto"/>
          <w:sz w:val="22"/>
        </w:rPr>
        <w:t>.</w:t>
      </w:r>
    </w:p>
    <w:p w:rsidR="006A2585" w:rsidRPr="006A2585" w:rsidRDefault="006A2585" w:rsidP="006A2585">
      <w:pPr>
        <w:pStyle w:val="Default"/>
        <w:ind w:firstLine="851"/>
        <w:jc w:val="both"/>
        <w:rPr>
          <w:sz w:val="22"/>
          <w:szCs w:val="22"/>
        </w:rPr>
      </w:pPr>
      <w:r w:rsidRPr="006A2585">
        <w:rPr>
          <w:sz w:val="22"/>
          <w:szCs w:val="22"/>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как обладателя и распорядителя ресурсов для воспитания и социализации;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как непосредственного воспитателя (в рамках школьного и семейного воспитания). </w:t>
      </w:r>
    </w:p>
    <w:p w:rsidR="006A2585" w:rsidRPr="006A2585" w:rsidRDefault="006A2585" w:rsidP="006A2585">
      <w:pPr>
        <w:pStyle w:val="Default"/>
        <w:ind w:firstLine="851"/>
        <w:jc w:val="both"/>
        <w:rPr>
          <w:sz w:val="22"/>
          <w:szCs w:val="22"/>
        </w:rPr>
      </w:pPr>
      <w:r w:rsidRPr="006A2585">
        <w:rPr>
          <w:sz w:val="22"/>
          <w:szCs w:val="22"/>
        </w:rPr>
        <w:t xml:space="preserve">Формами и методами повышения педагогической культуры родителей (законных представителей) учащихся являются: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вовлечение родителей в управление школы через деятельность в составе Совета школы, классных родительских комитетов, для решения проблем, возникающих в жизни школы; участие в решении и анализе проблем, принятии решений и даже их реализации в той или иной форме;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переговоры педагогов с родителями с учетом недопустимости директивного навязывания родителям учащихся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A2585" w:rsidRPr="006A2585" w:rsidRDefault="006A2585" w:rsidP="006A2585">
      <w:pPr>
        <w:pStyle w:val="Default"/>
        <w:ind w:firstLine="851"/>
        <w:jc w:val="both"/>
        <w:rPr>
          <w:sz w:val="22"/>
          <w:szCs w:val="22"/>
        </w:rPr>
      </w:pPr>
      <w:r w:rsidRPr="006A2585">
        <w:rPr>
          <w:sz w:val="22"/>
          <w:szCs w:val="22"/>
        </w:rPr>
        <w:t xml:space="preserve"> </w:t>
      </w:r>
      <w:r w:rsidRPr="006A2585">
        <w:rPr>
          <w:b/>
          <w:bCs/>
          <w:sz w:val="22"/>
          <w:szCs w:val="22"/>
        </w:rPr>
        <w:t>–</w:t>
      </w:r>
      <w:r w:rsidRPr="006A2585">
        <w:rPr>
          <w:sz w:val="22"/>
          <w:szCs w:val="22"/>
        </w:rPr>
        <w:t>консультирование педагогическими работниками родителей ( в случае запроса со стороны родителей);</w:t>
      </w:r>
    </w:p>
    <w:p w:rsidR="006A2585" w:rsidRPr="006A2585" w:rsidRDefault="006A2585" w:rsidP="006A2585">
      <w:pPr>
        <w:pStyle w:val="Default"/>
        <w:ind w:firstLine="851"/>
        <w:jc w:val="both"/>
        <w:rPr>
          <w:sz w:val="22"/>
          <w:szCs w:val="22"/>
        </w:rPr>
      </w:pPr>
      <w:r w:rsidRPr="006A2585">
        <w:rPr>
          <w:sz w:val="22"/>
          <w:szCs w:val="22"/>
        </w:rPr>
        <w:t>- содействие в формулировании родительского запроса школы,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A2585" w:rsidRPr="006A2585" w:rsidRDefault="006A2585" w:rsidP="006A2585">
      <w:pPr>
        <w:pStyle w:val="Default"/>
        <w:ind w:firstLine="851"/>
        <w:jc w:val="both"/>
        <w:rPr>
          <w:sz w:val="22"/>
          <w:szCs w:val="22"/>
        </w:rPr>
      </w:pPr>
    </w:p>
    <w:p w:rsidR="006A2585" w:rsidRPr="006A2585" w:rsidRDefault="006A2585" w:rsidP="006A2585">
      <w:pPr>
        <w:pStyle w:val="Default"/>
        <w:ind w:firstLine="851"/>
        <w:jc w:val="both"/>
        <w:rPr>
          <w:sz w:val="22"/>
          <w:szCs w:val="22"/>
        </w:rPr>
      </w:pPr>
      <w:r w:rsidRPr="006A2585">
        <w:rPr>
          <w:b/>
          <w:bCs/>
          <w:sz w:val="22"/>
          <w:szCs w:val="22"/>
        </w:rPr>
        <w:t>2.3.10. 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 жизни .</w:t>
      </w:r>
    </w:p>
    <w:p w:rsidR="006A2585" w:rsidRPr="006A2585" w:rsidRDefault="006A2585" w:rsidP="006A2585">
      <w:pPr>
        <w:pStyle w:val="Default"/>
        <w:ind w:firstLine="851"/>
        <w:jc w:val="both"/>
        <w:rPr>
          <w:sz w:val="22"/>
          <w:szCs w:val="22"/>
        </w:rPr>
      </w:pPr>
      <w:r w:rsidRPr="006A2585">
        <w:rPr>
          <w:sz w:val="22"/>
          <w:szCs w:val="22"/>
        </w:rPr>
        <w:t xml:space="preserve">Результаты духовно-нравственного развития, воспитания и социализация </w:t>
      </w:r>
      <w:r w:rsidRPr="006A2585">
        <w:rPr>
          <w:b/>
          <w:bCs/>
          <w:sz w:val="22"/>
          <w:szCs w:val="22"/>
        </w:rPr>
        <w:t>в сфере отношения старшеклассников к себе, своему здоровью, познанию себя</w:t>
      </w:r>
      <w:r w:rsidRPr="006A2585">
        <w:rPr>
          <w:sz w:val="22"/>
          <w:szCs w:val="22"/>
        </w:rPr>
        <w:t xml:space="preserve">: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6A2585" w:rsidRPr="006A2585" w:rsidRDefault="006A2585" w:rsidP="006A2585">
      <w:pPr>
        <w:pStyle w:val="Default"/>
        <w:ind w:firstLine="851"/>
        <w:jc w:val="both"/>
        <w:rPr>
          <w:sz w:val="22"/>
          <w:szCs w:val="22"/>
        </w:rPr>
      </w:pPr>
      <w:r w:rsidRPr="006A2585">
        <w:rPr>
          <w:b/>
          <w:bCs/>
          <w:sz w:val="22"/>
          <w:szCs w:val="22"/>
        </w:rPr>
        <w:lastRenderedPageBreak/>
        <w:t>–</w:t>
      </w:r>
      <w:r w:rsidRPr="006A2585">
        <w:rPr>
          <w:sz w:val="22"/>
          <w:szCs w:val="22"/>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неприятие вредных привычек: курения, употребления алкоголя, наркотиков. </w:t>
      </w:r>
    </w:p>
    <w:p w:rsidR="006A2585" w:rsidRPr="006A2585" w:rsidRDefault="006A2585" w:rsidP="006A2585">
      <w:pPr>
        <w:pStyle w:val="Default"/>
        <w:ind w:firstLine="851"/>
        <w:jc w:val="both"/>
        <w:rPr>
          <w:sz w:val="22"/>
          <w:szCs w:val="22"/>
        </w:rPr>
      </w:pPr>
    </w:p>
    <w:p w:rsidR="006A2585" w:rsidRPr="006A2585" w:rsidRDefault="006A2585" w:rsidP="006A2585">
      <w:pPr>
        <w:pStyle w:val="Default"/>
        <w:ind w:firstLine="851"/>
        <w:jc w:val="both"/>
        <w:rPr>
          <w:sz w:val="22"/>
          <w:szCs w:val="22"/>
        </w:rPr>
      </w:pPr>
      <w:r w:rsidRPr="006A2585">
        <w:rPr>
          <w:sz w:val="22"/>
          <w:szCs w:val="22"/>
        </w:rPr>
        <w:t xml:space="preserve">Результаты духовно-нравственного развития, воспитания и социализации </w:t>
      </w:r>
      <w:r w:rsidRPr="006A2585">
        <w:rPr>
          <w:b/>
          <w:bCs/>
          <w:sz w:val="22"/>
          <w:szCs w:val="22"/>
        </w:rPr>
        <w:t>в сфере отношения старшеклассников к России как к Родине (Отечеству)</w:t>
      </w:r>
      <w:r w:rsidRPr="006A2585">
        <w:rPr>
          <w:sz w:val="22"/>
          <w:szCs w:val="22"/>
        </w:rPr>
        <w:t xml:space="preserve">: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воспитание уважения к культуре, языкам, традициям и обычаям народов, проживающих в Российской Федерации. </w:t>
      </w:r>
    </w:p>
    <w:p w:rsidR="006A2585" w:rsidRPr="006A2585" w:rsidRDefault="006A2585" w:rsidP="006A2585">
      <w:pPr>
        <w:pStyle w:val="Default"/>
        <w:ind w:firstLine="851"/>
        <w:jc w:val="both"/>
        <w:rPr>
          <w:sz w:val="22"/>
          <w:szCs w:val="22"/>
        </w:rPr>
      </w:pPr>
    </w:p>
    <w:p w:rsidR="006A2585" w:rsidRPr="006A2585" w:rsidRDefault="006A2585" w:rsidP="006A2585">
      <w:pPr>
        <w:pStyle w:val="Default"/>
        <w:ind w:firstLine="851"/>
        <w:jc w:val="both"/>
        <w:rPr>
          <w:sz w:val="22"/>
          <w:szCs w:val="22"/>
        </w:rPr>
      </w:pPr>
      <w:r w:rsidRPr="006A2585">
        <w:rPr>
          <w:sz w:val="22"/>
          <w:szCs w:val="22"/>
        </w:rPr>
        <w:t xml:space="preserve">Результаты духовно-нравственного развития, воспитания и социализации в </w:t>
      </w:r>
      <w:r w:rsidRPr="006A2585">
        <w:rPr>
          <w:b/>
          <w:bCs/>
          <w:sz w:val="22"/>
          <w:szCs w:val="22"/>
        </w:rPr>
        <w:t>сфере отношения старшеклассников к закону, государству и к гражданскому обществу</w:t>
      </w:r>
      <w:r w:rsidRPr="006A2585">
        <w:rPr>
          <w:sz w:val="22"/>
          <w:szCs w:val="22"/>
        </w:rPr>
        <w:t xml:space="preserve">: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 правовая и политическая грамотность;</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bCs/>
          <w:sz w:val="22"/>
        </w:rPr>
        <w:t>-</w:t>
      </w:r>
      <w:r w:rsidRPr="006A2585">
        <w:rPr>
          <w:rFonts w:cs="Times New Roman"/>
          <w:sz w:val="22"/>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bCs/>
          <w:sz w:val="22"/>
        </w:rPr>
        <w:t xml:space="preserve">- </w:t>
      </w:r>
      <w:r w:rsidRPr="006A2585">
        <w:rPr>
          <w:rFonts w:cs="Times New Roman"/>
          <w:sz w:val="22"/>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A2585" w:rsidRPr="006A2585" w:rsidRDefault="006A2585" w:rsidP="006A2585">
      <w:pPr>
        <w:spacing w:line="240" w:lineRule="atLeast"/>
        <w:ind w:firstLine="851"/>
        <w:contextualSpacing/>
        <w:jc w:val="both"/>
        <w:rPr>
          <w:rFonts w:cs="Times New Roman"/>
          <w:sz w:val="22"/>
        </w:rPr>
      </w:pPr>
      <w:r w:rsidRPr="006A2585">
        <w:rPr>
          <w:rFonts w:cs="Times New Roman"/>
          <w:sz w:val="22"/>
        </w:rPr>
        <w:t xml:space="preserve">-готовность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A2585" w:rsidRPr="006A2585" w:rsidRDefault="006A2585" w:rsidP="006A2585">
      <w:pPr>
        <w:pStyle w:val="Default"/>
        <w:ind w:firstLine="851"/>
        <w:jc w:val="both"/>
        <w:rPr>
          <w:sz w:val="22"/>
          <w:szCs w:val="22"/>
        </w:rPr>
      </w:pPr>
      <w:r w:rsidRPr="006A2585">
        <w:rPr>
          <w:sz w:val="22"/>
          <w:szCs w:val="22"/>
        </w:rPr>
        <w:t xml:space="preserve">Результаты духовно-нравственного развития, воспитания и социализации </w:t>
      </w:r>
      <w:r w:rsidRPr="006A2585">
        <w:rPr>
          <w:b/>
          <w:bCs/>
          <w:sz w:val="22"/>
          <w:szCs w:val="22"/>
        </w:rPr>
        <w:t>в сфере отношений старшеклассников с окружающими людьми</w:t>
      </w:r>
      <w:r w:rsidRPr="006A2585">
        <w:rPr>
          <w:sz w:val="22"/>
          <w:szCs w:val="22"/>
        </w:rPr>
        <w:t xml:space="preserve">: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w:t>
      </w:r>
      <w:r w:rsidRPr="006A2585">
        <w:rPr>
          <w:sz w:val="22"/>
          <w:szCs w:val="22"/>
        </w:rPr>
        <w:lastRenderedPageBreak/>
        <w:t xml:space="preserve">общечеловеческих ценностей и нравственных чувств (чести, долга, справедливости, милосердия и дружелюбия);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A2585" w:rsidRPr="006A2585" w:rsidRDefault="006A2585" w:rsidP="006A2585">
      <w:pPr>
        <w:pStyle w:val="Default"/>
        <w:spacing w:line="240" w:lineRule="atLeast"/>
        <w:ind w:firstLine="851"/>
        <w:contextualSpacing/>
        <w:jc w:val="both"/>
        <w:rPr>
          <w:sz w:val="22"/>
          <w:szCs w:val="22"/>
        </w:rPr>
      </w:pPr>
      <w:r w:rsidRPr="006A2585">
        <w:rPr>
          <w:sz w:val="22"/>
          <w:szCs w:val="22"/>
        </w:rPr>
        <w:t xml:space="preserve">Результаты духовно-нравственного развития, воспитания и социализации в </w:t>
      </w:r>
      <w:r w:rsidRPr="006A2585">
        <w:rPr>
          <w:b/>
          <w:bCs/>
          <w:sz w:val="22"/>
          <w:szCs w:val="22"/>
        </w:rPr>
        <w:t>сфере отношения старшеклассников к окружающему миру, к живой природе, художественной культуре</w:t>
      </w:r>
      <w:r w:rsidRPr="006A2585">
        <w:rPr>
          <w:sz w:val="22"/>
          <w:szCs w:val="22"/>
        </w:rPr>
        <w:t xml:space="preserve">, в том числе формирование у учащихся научного мировоззрения, эстетических представлений: </w:t>
      </w:r>
    </w:p>
    <w:p w:rsidR="006A2585" w:rsidRPr="006A2585" w:rsidRDefault="006A2585" w:rsidP="006A2585">
      <w:pPr>
        <w:spacing w:line="240" w:lineRule="atLeast"/>
        <w:ind w:firstLine="851"/>
        <w:contextualSpacing/>
        <w:jc w:val="both"/>
        <w:rPr>
          <w:rFonts w:cs="Times New Roman"/>
          <w:sz w:val="22"/>
        </w:rPr>
      </w:pPr>
      <w:r w:rsidRPr="006A2585">
        <w:rPr>
          <w:rFonts w:cs="Times New Roman"/>
          <w:b/>
          <w:bCs/>
          <w:sz w:val="22"/>
        </w:rPr>
        <w:t xml:space="preserve">- </w:t>
      </w:r>
      <w:r w:rsidRPr="006A2585">
        <w:rPr>
          <w:rFonts w:cs="Times New Roman"/>
          <w:sz w:val="22"/>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6A2585" w:rsidRPr="006A2585" w:rsidRDefault="006A2585" w:rsidP="006A2585">
      <w:pPr>
        <w:spacing w:line="240" w:lineRule="atLeast"/>
        <w:ind w:firstLine="851"/>
        <w:contextualSpacing/>
        <w:jc w:val="both"/>
        <w:rPr>
          <w:rFonts w:cs="Times New Roman"/>
          <w:b/>
          <w:sz w:val="22"/>
        </w:rPr>
      </w:pPr>
      <w:r w:rsidRPr="006A2585">
        <w:rPr>
          <w:rFonts w:cs="Times New Roman"/>
          <w:sz w:val="22"/>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эстетическое отношение к миру, готовность к эстетическому обустройству собственного быта. </w:t>
      </w:r>
    </w:p>
    <w:p w:rsidR="006A2585" w:rsidRPr="006A2585" w:rsidRDefault="006A2585" w:rsidP="006A2585">
      <w:pPr>
        <w:pStyle w:val="Default"/>
        <w:ind w:firstLine="851"/>
        <w:jc w:val="both"/>
        <w:rPr>
          <w:sz w:val="22"/>
          <w:szCs w:val="22"/>
        </w:rPr>
      </w:pPr>
      <w:r w:rsidRPr="006A2585">
        <w:rPr>
          <w:sz w:val="22"/>
          <w:szCs w:val="22"/>
        </w:rPr>
        <w:t xml:space="preserve">Результат духовно-нравственного развития, воспитания и социализации </w:t>
      </w:r>
      <w:r w:rsidRPr="006A2585">
        <w:rPr>
          <w:b/>
          <w:bCs/>
          <w:sz w:val="22"/>
          <w:szCs w:val="22"/>
        </w:rPr>
        <w:t>в сфере отношения старшеклассников к семье и родителям</w:t>
      </w:r>
      <w:r w:rsidRPr="006A2585">
        <w:rPr>
          <w:sz w:val="22"/>
          <w:szCs w:val="22"/>
        </w:rPr>
        <w:t xml:space="preserve">: ответственное отношение к созданию семьи на основе осознанного принятия ценностей семейной жизни. </w:t>
      </w:r>
    </w:p>
    <w:p w:rsidR="006A2585" w:rsidRPr="006A2585" w:rsidRDefault="006A2585" w:rsidP="006A2585">
      <w:pPr>
        <w:pStyle w:val="Default"/>
        <w:ind w:firstLine="851"/>
        <w:jc w:val="both"/>
        <w:rPr>
          <w:sz w:val="22"/>
          <w:szCs w:val="22"/>
        </w:rPr>
      </w:pPr>
      <w:r w:rsidRPr="006A2585">
        <w:rPr>
          <w:sz w:val="22"/>
          <w:szCs w:val="22"/>
        </w:rPr>
        <w:t xml:space="preserve">Результаты духовно-нравственного развития, воспитания и социализации обучающихся </w:t>
      </w:r>
      <w:r w:rsidRPr="006A2585">
        <w:rPr>
          <w:b/>
          <w:bCs/>
          <w:sz w:val="22"/>
          <w:szCs w:val="22"/>
        </w:rPr>
        <w:t>в сфере трудовых и социально-экономических отношений</w:t>
      </w:r>
      <w:r w:rsidRPr="006A2585">
        <w:rPr>
          <w:sz w:val="22"/>
          <w:szCs w:val="22"/>
        </w:rPr>
        <w:t xml:space="preserve">: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уважение всех форм собственности, готовность к защите своей собственности;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осознанный выбор будущей профессии как путь и способ реализации собственных жизненных планов;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6A2585" w:rsidRPr="006A2585" w:rsidRDefault="006A2585" w:rsidP="006A2585">
      <w:pPr>
        <w:pStyle w:val="Default"/>
        <w:ind w:firstLine="851"/>
        <w:jc w:val="both"/>
        <w:rPr>
          <w:sz w:val="22"/>
          <w:szCs w:val="22"/>
        </w:rPr>
      </w:pPr>
      <w:r w:rsidRPr="006A2585">
        <w:rPr>
          <w:b/>
          <w:bCs/>
          <w:sz w:val="22"/>
          <w:szCs w:val="22"/>
        </w:rPr>
        <w:t>–</w:t>
      </w:r>
      <w:r w:rsidRPr="006A2585">
        <w:rPr>
          <w:sz w:val="22"/>
          <w:szCs w:val="22"/>
        </w:rPr>
        <w:t xml:space="preserve">готовность к самообслуживанию, включая обучение и выполнение домашних обязанностей. </w:t>
      </w:r>
    </w:p>
    <w:p w:rsidR="006A2585" w:rsidRPr="006A2585" w:rsidRDefault="006A2585" w:rsidP="006A2585">
      <w:pPr>
        <w:pStyle w:val="Default"/>
        <w:ind w:firstLine="851"/>
        <w:jc w:val="both"/>
        <w:rPr>
          <w:sz w:val="22"/>
          <w:szCs w:val="22"/>
        </w:rPr>
      </w:pPr>
      <w:r w:rsidRPr="006A2585">
        <w:rPr>
          <w:sz w:val="22"/>
          <w:szCs w:val="22"/>
        </w:rPr>
        <w:t xml:space="preserve">Результат духовно-нравственного развития, воспитания и социализации обучающихся </w:t>
      </w:r>
      <w:r w:rsidRPr="006A2585">
        <w:rPr>
          <w:b/>
          <w:bCs/>
          <w:sz w:val="22"/>
          <w:szCs w:val="22"/>
        </w:rPr>
        <w:t>в сфере физического, психологического, социального и академического благополучия старшеклассников</w:t>
      </w:r>
      <w:r w:rsidRPr="006A2585">
        <w:rPr>
          <w:sz w:val="22"/>
          <w:szCs w:val="22"/>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6A2585" w:rsidRPr="006A2585" w:rsidRDefault="006A2585" w:rsidP="006A2585">
      <w:pPr>
        <w:pStyle w:val="Default"/>
        <w:ind w:firstLine="851"/>
        <w:jc w:val="both"/>
        <w:rPr>
          <w:sz w:val="22"/>
          <w:szCs w:val="22"/>
        </w:rPr>
      </w:pPr>
      <w:r w:rsidRPr="006A2585">
        <w:rPr>
          <w:b/>
          <w:bCs/>
          <w:sz w:val="22"/>
          <w:szCs w:val="22"/>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старшеклассников. </w:t>
      </w:r>
    </w:p>
    <w:p w:rsidR="006A2585" w:rsidRPr="006A2585" w:rsidRDefault="006A2585" w:rsidP="006A2585">
      <w:pPr>
        <w:pStyle w:val="Default"/>
        <w:ind w:firstLine="851"/>
        <w:jc w:val="both"/>
        <w:rPr>
          <w:sz w:val="22"/>
          <w:szCs w:val="22"/>
        </w:rPr>
      </w:pPr>
      <w:r w:rsidRPr="006A2585">
        <w:rPr>
          <w:sz w:val="22"/>
          <w:szCs w:val="22"/>
        </w:rPr>
        <w:t xml:space="preserve">Уровень обеспечения в школе сохранения и укрепления физического, психологического здоровья и социального благополучия учащихся выражается в следующих показателях: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степень учета в школе деятельности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степень конкретности и измеримости задач по обеспечению жизни и здоровья учащихся; уровень обусловленности задач анализом ситуации в школе, классе; уровень дифференциации работы исходя из состояния здоровья отдельных категорий учащихся;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w:t>
      </w:r>
    </w:p>
    <w:p w:rsidR="006A2585" w:rsidRPr="006A2585" w:rsidRDefault="006A2585" w:rsidP="006A2585">
      <w:pPr>
        <w:pStyle w:val="Default"/>
        <w:ind w:firstLine="851"/>
        <w:jc w:val="both"/>
        <w:rPr>
          <w:sz w:val="22"/>
          <w:szCs w:val="22"/>
        </w:rPr>
      </w:pPr>
      <w:r w:rsidRPr="006A2585">
        <w:rPr>
          <w:sz w:val="22"/>
          <w:szCs w:val="22"/>
        </w:rPr>
        <w:lastRenderedPageBreak/>
        <w:t>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уровень безопасности для учащихся школьной среды, реалистичность количества и достаточность мероприятий;</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обучающихся, привлечение родителей, общественности к организации мероприятий;</w:t>
      </w:r>
    </w:p>
    <w:p w:rsidR="006A2585" w:rsidRPr="006A2585" w:rsidRDefault="006A2585" w:rsidP="006A2585">
      <w:pPr>
        <w:pStyle w:val="Default"/>
        <w:ind w:firstLine="851"/>
        <w:jc w:val="both"/>
        <w:rPr>
          <w:sz w:val="22"/>
          <w:szCs w:val="22"/>
        </w:rPr>
      </w:pPr>
      <w:r w:rsidRPr="006A2585">
        <w:rPr>
          <w:sz w:val="22"/>
          <w:szCs w:val="22"/>
        </w:rPr>
        <w:t>-</w:t>
      </w:r>
      <w:r w:rsidRPr="006A2585">
        <w:rPr>
          <w:b/>
          <w:bCs/>
          <w:sz w:val="22"/>
          <w:szCs w:val="22"/>
        </w:rPr>
        <w:t xml:space="preserve">– </w:t>
      </w:r>
      <w:r w:rsidRPr="006A2585">
        <w:rPr>
          <w:sz w:val="22"/>
          <w:szCs w:val="22"/>
        </w:rPr>
        <w:t>степень учета в осуществлении образовательной деятельности состояния межличностных отношений в сообществах учащихся (конкретность и измеримость задач по обеспечению позитивных межличностных отношений учащихся; уровень обусловленности задач анализом ситуации в школе, ученическом классе; уровень дифференциации работы исходя из социально-психологического статуса отдельных категорий учащихся; периодичность фиксации динамики состояния межличностных отношений в классах);</w:t>
      </w:r>
    </w:p>
    <w:p w:rsidR="006A2585" w:rsidRPr="006A2585" w:rsidRDefault="006A2585" w:rsidP="006A2585">
      <w:pPr>
        <w:pStyle w:val="Default"/>
        <w:ind w:firstLine="851"/>
        <w:jc w:val="both"/>
        <w:rPr>
          <w:sz w:val="22"/>
          <w:szCs w:val="22"/>
        </w:rPr>
      </w:pPr>
      <w:r w:rsidRPr="006A2585">
        <w:rPr>
          <w:sz w:val="22"/>
          <w:szCs w:val="22"/>
        </w:rPr>
        <w:t>-</w:t>
      </w:r>
      <w:r w:rsidRPr="006A2585">
        <w:rPr>
          <w:b/>
          <w:bCs/>
          <w:sz w:val="22"/>
          <w:szCs w:val="22"/>
        </w:rPr>
        <w:t xml:space="preserve">– </w:t>
      </w:r>
      <w:r w:rsidRPr="006A2585">
        <w:rPr>
          <w:sz w:val="22"/>
          <w:szCs w:val="22"/>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w:t>
      </w:r>
    </w:p>
    <w:p w:rsidR="006A2585" w:rsidRPr="006A2585" w:rsidRDefault="006A2585" w:rsidP="006A2585">
      <w:pPr>
        <w:pStyle w:val="Default"/>
        <w:ind w:firstLine="851"/>
        <w:jc w:val="both"/>
        <w:rPr>
          <w:sz w:val="22"/>
          <w:szCs w:val="22"/>
        </w:rPr>
      </w:pPr>
      <w:r w:rsidRPr="006A2585">
        <w:rPr>
          <w:sz w:val="22"/>
          <w:szCs w:val="22"/>
        </w:rPr>
        <w:t>-</w:t>
      </w:r>
      <w:r w:rsidRPr="006A2585">
        <w:rPr>
          <w:b/>
          <w:bCs/>
          <w:sz w:val="22"/>
          <w:szCs w:val="22"/>
        </w:rPr>
        <w:t xml:space="preserve">– </w:t>
      </w:r>
      <w:r w:rsidRPr="006A2585">
        <w:rPr>
          <w:sz w:val="22"/>
          <w:szCs w:val="22"/>
        </w:rPr>
        <w:t>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содержания образования);</w:t>
      </w:r>
    </w:p>
    <w:p w:rsidR="006A2585" w:rsidRPr="006A2585" w:rsidRDefault="006A2585" w:rsidP="006A2585">
      <w:pPr>
        <w:pStyle w:val="Default"/>
        <w:ind w:firstLine="851"/>
        <w:jc w:val="both"/>
        <w:rPr>
          <w:sz w:val="22"/>
          <w:szCs w:val="22"/>
        </w:rPr>
      </w:pPr>
      <w:r w:rsidRPr="006A2585">
        <w:rPr>
          <w:sz w:val="22"/>
          <w:szCs w:val="22"/>
        </w:rPr>
        <w:t xml:space="preserve"> </w:t>
      </w:r>
      <w:r w:rsidRPr="006A2585">
        <w:rPr>
          <w:b/>
          <w:bCs/>
          <w:sz w:val="22"/>
          <w:szCs w:val="22"/>
        </w:rPr>
        <w:t xml:space="preserve">– </w:t>
      </w:r>
      <w:r w:rsidRPr="006A2585">
        <w:rPr>
          <w:sz w:val="22"/>
          <w:szCs w:val="22"/>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в освоении содержания образования обеспечение образовательной среды;</w:t>
      </w:r>
    </w:p>
    <w:p w:rsidR="006A2585" w:rsidRPr="006A2585" w:rsidRDefault="006A2585" w:rsidP="006A2585">
      <w:pPr>
        <w:pStyle w:val="Default"/>
        <w:ind w:firstLine="851"/>
        <w:jc w:val="both"/>
        <w:rPr>
          <w:sz w:val="22"/>
          <w:szCs w:val="22"/>
        </w:rPr>
      </w:pPr>
      <w:r w:rsidRPr="006A2585">
        <w:rPr>
          <w:sz w:val="22"/>
          <w:szCs w:val="22"/>
        </w:rPr>
        <w:t>-</w:t>
      </w:r>
      <w:r w:rsidRPr="006A2585">
        <w:rPr>
          <w:b/>
          <w:bCs/>
          <w:sz w:val="22"/>
          <w:szCs w:val="22"/>
        </w:rPr>
        <w:t xml:space="preserve">– </w:t>
      </w:r>
      <w:r w:rsidRPr="006A2585">
        <w:rPr>
          <w:sz w:val="22"/>
          <w:szCs w:val="22"/>
        </w:rPr>
        <w:t>обеспечение условий защиты детей от информации, причиняющей вред их здоровью и психическому развитию;</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согласованность мероприятий содействия старшеклассникам в освоении программ общего образования и подготовки к ЕГЭ с учителями-предметниками и родителями; вовлечение родителей в деятельность по обеспечению успеха в подготовке к итоговой государственной аттестации. </w:t>
      </w:r>
    </w:p>
    <w:p w:rsidR="006A2585" w:rsidRPr="006A2585" w:rsidRDefault="006A2585" w:rsidP="006A2585">
      <w:pPr>
        <w:pStyle w:val="Default"/>
        <w:ind w:firstLine="851"/>
        <w:jc w:val="both"/>
        <w:rPr>
          <w:sz w:val="22"/>
          <w:szCs w:val="22"/>
        </w:rPr>
      </w:pPr>
      <w:r w:rsidRPr="006A2585">
        <w:rPr>
          <w:sz w:val="22"/>
          <w:szCs w:val="22"/>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школе, классе; учет возрастных особенностей, традиций школы, специфики класса;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степень реалистичности количества и достаточности мероприятий, вовлеченность учащихся в общественную самоорганизацию жизни школы (тематика, форма и содержание которых адекватны задачам патриотического, гражданского, трудового, экологического воспитания учащихся);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степень обеспечения в деятельности педагогов решения задач педагогической поддержки обучающихся, содействия учащимся в самопознании, самоопределении, самосовершенствовании;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A2585" w:rsidRPr="006A2585" w:rsidRDefault="006A2585" w:rsidP="006A2585">
      <w:pPr>
        <w:pStyle w:val="Default"/>
        <w:ind w:firstLine="851"/>
        <w:jc w:val="both"/>
        <w:rPr>
          <w:sz w:val="22"/>
          <w:szCs w:val="22"/>
        </w:rPr>
      </w:pPr>
      <w:r w:rsidRPr="006A2585">
        <w:rPr>
          <w:b/>
          <w:bCs/>
          <w:sz w:val="22"/>
          <w:szCs w:val="22"/>
        </w:rPr>
        <w:t xml:space="preserve">– </w:t>
      </w:r>
      <w:r w:rsidRPr="006A2585">
        <w:rPr>
          <w:sz w:val="22"/>
          <w:szCs w:val="22"/>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A2585" w:rsidRPr="006A2585" w:rsidRDefault="006A2585" w:rsidP="006A2585">
      <w:pPr>
        <w:pStyle w:val="Default"/>
        <w:ind w:firstLine="851"/>
        <w:jc w:val="both"/>
        <w:rPr>
          <w:sz w:val="22"/>
          <w:szCs w:val="22"/>
        </w:rPr>
      </w:pPr>
    </w:p>
    <w:p w:rsidR="006A2585" w:rsidRPr="006A2585" w:rsidRDefault="006A2585" w:rsidP="006A2585">
      <w:pPr>
        <w:pStyle w:val="Default"/>
        <w:ind w:firstLine="851"/>
        <w:jc w:val="both"/>
        <w:rPr>
          <w:sz w:val="22"/>
          <w:szCs w:val="22"/>
        </w:rPr>
      </w:pPr>
      <w:r w:rsidRPr="006A2585">
        <w:rPr>
          <w:sz w:val="22"/>
          <w:szCs w:val="22"/>
        </w:rPr>
        <w:t xml:space="preserve">Степень реализации школой  задач развития у учащихся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6A2585" w:rsidRDefault="006A2585" w:rsidP="006A2585">
      <w:pPr>
        <w:pStyle w:val="Default"/>
        <w:ind w:firstLine="851"/>
        <w:jc w:val="both"/>
        <w:rPr>
          <w:sz w:val="22"/>
          <w:szCs w:val="22"/>
        </w:rPr>
      </w:pPr>
      <w:r w:rsidRPr="006A2585">
        <w:rPr>
          <w:sz w:val="22"/>
          <w:szCs w:val="22"/>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A2585" w:rsidRDefault="006A2585" w:rsidP="006A2585">
      <w:pPr>
        <w:pStyle w:val="Default"/>
        <w:ind w:firstLine="851"/>
        <w:jc w:val="both"/>
        <w:rPr>
          <w:sz w:val="22"/>
          <w:szCs w:val="22"/>
        </w:rPr>
      </w:pPr>
    </w:p>
    <w:p w:rsidR="00D3538A" w:rsidRPr="00DD4C6D" w:rsidRDefault="00D3538A" w:rsidP="00D3538A">
      <w:pPr>
        <w:pStyle w:val="Default"/>
        <w:jc w:val="center"/>
        <w:rPr>
          <w:b/>
          <w:sz w:val="22"/>
          <w:szCs w:val="22"/>
        </w:rPr>
      </w:pPr>
      <w:r w:rsidRPr="00DD4C6D">
        <w:rPr>
          <w:b/>
          <w:sz w:val="22"/>
          <w:szCs w:val="22"/>
        </w:rPr>
        <w:t>3. ОРГАНИЗАЦИОННЫЙ РАЗДЕЛ</w:t>
      </w:r>
    </w:p>
    <w:p w:rsidR="00D3538A" w:rsidRPr="00D3538A" w:rsidRDefault="00D3538A" w:rsidP="00D3538A">
      <w:pPr>
        <w:pStyle w:val="Default"/>
        <w:jc w:val="both"/>
        <w:rPr>
          <w:b/>
          <w:sz w:val="22"/>
          <w:szCs w:val="22"/>
        </w:rPr>
      </w:pPr>
      <w:r w:rsidRPr="00D3538A">
        <w:rPr>
          <w:b/>
          <w:sz w:val="22"/>
          <w:szCs w:val="22"/>
        </w:rPr>
        <w:lastRenderedPageBreak/>
        <w:t xml:space="preserve">3.1 Учебный план среднего (полного) общего образования </w:t>
      </w:r>
    </w:p>
    <w:p w:rsidR="00D3538A" w:rsidRPr="000E1FAB" w:rsidRDefault="00D3538A" w:rsidP="00D3538A">
      <w:pPr>
        <w:autoSpaceDE w:val="0"/>
        <w:autoSpaceDN w:val="0"/>
        <w:adjustRightInd w:val="0"/>
        <w:ind w:firstLine="708"/>
        <w:rPr>
          <w:sz w:val="22"/>
        </w:rPr>
      </w:pPr>
      <w:r w:rsidRPr="000E1FAB">
        <w:rPr>
          <w:b/>
          <w:sz w:val="22"/>
        </w:rPr>
        <w:t>Пояснительная записка</w:t>
      </w:r>
      <w:r>
        <w:rPr>
          <w:b/>
          <w:sz w:val="22"/>
        </w:rPr>
        <w:t xml:space="preserve"> </w:t>
      </w:r>
    </w:p>
    <w:p w:rsidR="00D3538A" w:rsidRPr="000E1FAB" w:rsidRDefault="00D3538A" w:rsidP="00D3538A">
      <w:pPr>
        <w:pStyle w:val="a4"/>
        <w:jc w:val="both"/>
        <w:rPr>
          <w:sz w:val="22"/>
        </w:rPr>
      </w:pPr>
      <w:r w:rsidRPr="000E1FAB">
        <w:rPr>
          <w:sz w:val="22"/>
        </w:rPr>
        <w:t xml:space="preserve">         Учебный план МБОУ «Аниховская  средняя общеобразовательная школа»  является нормативным документом, определяющим перечень, последовательность и распределение учебных предметов, курсов, дисциплин (модулей),  иных видов учебной деятельности обучающихся и формы промежуточной аттестации на уровне начального общего, основного общего, среднего общего образования.</w:t>
      </w:r>
    </w:p>
    <w:p w:rsidR="00D3538A" w:rsidRPr="000E1FAB" w:rsidRDefault="00D3538A" w:rsidP="00D3538A">
      <w:pPr>
        <w:pStyle w:val="a4"/>
        <w:jc w:val="both"/>
        <w:rPr>
          <w:sz w:val="22"/>
        </w:rPr>
      </w:pPr>
      <w:r w:rsidRPr="000E1FAB">
        <w:rPr>
          <w:sz w:val="22"/>
        </w:rPr>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3538A" w:rsidRPr="000E1FAB" w:rsidRDefault="00D3538A" w:rsidP="00D3538A">
      <w:pPr>
        <w:pStyle w:val="a4"/>
        <w:jc w:val="both"/>
        <w:rPr>
          <w:sz w:val="22"/>
        </w:rPr>
      </w:pPr>
      <w:r w:rsidRPr="000E1FAB">
        <w:rPr>
          <w:sz w:val="22"/>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Росской Федерации от 29 декабря 2010 года № 189 (далее — СанПиН 2.4.2.2821-10).</w:t>
      </w:r>
    </w:p>
    <w:p w:rsidR="00D3538A" w:rsidRPr="000E1FAB" w:rsidRDefault="00D3538A" w:rsidP="00D3538A">
      <w:pPr>
        <w:autoSpaceDE w:val="0"/>
        <w:autoSpaceDN w:val="0"/>
        <w:adjustRightInd w:val="0"/>
        <w:jc w:val="both"/>
        <w:rPr>
          <w:sz w:val="22"/>
        </w:rPr>
      </w:pPr>
      <w:r w:rsidRPr="000E1FAB">
        <w:rPr>
          <w:sz w:val="22"/>
        </w:rPr>
        <w:t>Учебный план осуществляет реализацию общеобразовательной программы среднего общего образования (нормативный срок освоения 2 года).</w:t>
      </w:r>
    </w:p>
    <w:p w:rsidR="00D3538A" w:rsidRPr="000E1FAB" w:rsidRDefault="00D3538A" w:rsidP="00D3538A">
      <w:pPr>
        <w:pStyle w:val="a4"/>
        <w:jc w:val="both"/>
        <w:rPr>
          <w:sz w:val="22"/>
        </w:rPr>
      </w:pPr>
      <w:r w:rsidRPr="000E1FAB">
        <w:rPr>
          <w:sz w:val="22"/>
        </w:rPr>
        <w:t xml:space="preserve">       Реализация общеобразовательных программ соответствует целям и задачам образования РФ:</w:t>
      </w:r>
    </w:p>
    <w:p w:rsidR="00D3538A" w:rsidRPr="000E1FAB" w:rsidRDefault="00D3538A" w:rsidP="00D3538A">
      <w:pPr>
        <w:pStyle w:val="a4"/>
        <w:jc w:val="both"/>
        <w:rPr>
          <w:sz w:val="22"/>
        </w:rPr>
      </w:pPr>
      <w:r w:rsidRPr="000E1FAB">
        <w:rPr>
          <w:sz w:val="22"/>
        </w:rPr>
        <w:t>-историческая преемственность поколений, распространение и развитие национальной культуры;</w:t>
      </w:r>
    </w:p>
    <w:p w:rsidR="00D3538A" w:rsidRPr="000E1FAB" w:rsidRDefault="00D3538A" w:rsidP="00D3538A">
      <w:pPr>
        <w:pStyle w:val="a4"/>
        <w:jc w:val="both"/>
        <w:rPr>
          <w:sz w:val="22"/>
        </w:rPr>
      </w:pPr>
      <w:r w:rsidRPr="000E1FAB">
        <w:rPr>
          <w:sz w:val="22"/>
        </w:rPr>
        <w:t>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D3538A" w:rsidRPr="000E1FAB" w:rsidRDefault="00D3538A" w:rsidP="00D3538A">
      <w:pPr>
        <w:pStyle w:val="a4"/>
        <w:jc w:val="both"/>
        <w:rPr>
          <w:sz w:val="22"/>
        </w:rPr>
      </w:pPr>
      <w:r w:rsidRPr="000E1FAB">
        <w:rPr>
          <w:sz w:val="22"/>
        </w:rPr>
        <w:t>-разностороннее и своевременное развитие детей и молодежи, формирование навыков самообразования и самореализации личности;</w:t>
      </w:r>
    </w:p>
    <w:p w:rsidR="00D3538A" w:rsidRPr="000E1FAB" w:rsidRDefault="00D3538A" w:rsidP="00D3538A">
      <w:pPr>
        <w:pStyle w:val="a4"/>
        <w:jc w:val="both"/>
        <w:rPr>
          <w:sz w:val="22"/>
        </w:rPr>
      </w:pPr>
      <w:r w:rsidRPr="000E1FAB">
        <w:rPr>
          <w:sz w:val="22"/>
        </w:rPr>
        <w:t>-обеспечение условий для развития умений и навыков в области самовоспитания, самопознания и самоконтроля, как важнейших факторов достижения успехов в любой области деятельности.</w:t>
      </w:r>
    </w:p>
    <w:p w:rsidR="00D3538A" w:rsidRPr="000E1FAB" w:rsidRDefault="00D3538A" w:rsidP="00D3538A">
      <w:pPr>
        <w:pStyle w:val="a4"/>
        <w:jc w:val="both"/>
        <w:rPr>
          <w:sz w:val="22"/>
        </w:rPr>
      </w:pPr>
      <w:r w:rsidRPr="000E1FAB">
        <w:rPr>
          <w:sz w:val="22"/>
        </w:rPr>
        <w:t>создание условий для овладения базовыми государственными стандартами;</w:t>
      </w:r>
    </w:p>
    <w:p w:rsidR="00D3538A" w:rsidRPr="000E1FAB" w:rsidRDefault="00D3538A" w:rsidP="00D3538A">
      <w:pPr>
        <w:pStyle w:val="a4"/>
        <w:jc w:val="both"/>
        <w:rPr>
          <w:sz w:val="22"/>
        </w:rPr>
      </w:pPr>
      <w:r w:rsidRPr="000E1FAB">
        <w:rPr>
          <w:sz w:val="22"/>
        </w:rPr>
        <w:t>-расширение возможности социализации учащихся, обеспечение преемственности между общим и профессиональным образованием;</w:t>
      </w:r>
    </w:p>
    <w:p w:rsidR="00D3538A" w:rsidRPr="000E1FAB" w:rsidRDefault="00D3538A" w:rsidP="00D3538A">
      <w:pPr>
        <w:pStyle w:val="a4"/>
        <w:jc w:val="both"/>
        <w:rPr>
          <w:sz w:val="22"/>
        </w:rPr>
      </w:pPr>
      <w:r w:rsidRPr="000E1FAB">
        <w:rPr>
          <w:sz w:val="22"/>
        </w:rPr>
        <w:t>-создание условий для более эффективной подготовки выпускников школы к освоению программ высшего профессионального образования.</w:t>
      </w:r>
    </w:p>
    <w:p w:rsidR="00D3538A" w:rsidRPr="000E1FAB" w:rsidRDefault="00D3538A" w:rsidP="00D3538A">
      <w:pPr>
        <w:pStyle w:val="a4"/>
        <w:jc w:val="both"/>
        <w:rPr>
          <w:sz w:val="22"/>
        </w:rPr>
      </w:pPr>
      <w:r w:rsidRPr="000E1FAB">
        <w:rPr>
          <w:sz w:val="22"/>
        </w:rPr>
        <w:t xml:space="preserve">       Учебный план школы составлен с учетом реализуемых в образовательном учреждении общеобразовательных программ и изменений, происходящих в школе:</w:t>
      </w:r>
    </w:p>
    <w:p w:rsidR="00D3538A" w:rsidRPr="000E1FAB" w:rsidRDefault="00D3538A" w:rsidP="00D3538A">
      <w:pPr>
        <w:pStyle w:val="a4"/>
        <w:jc w:val="both"/>
        <w:rPr>
          <w:sz w:val="22"/>
        </w:rPr>
      </w:pPr>
      <w:r w:rsidRPr="000E1FAB">
        <w:rPr>
          <w:sz w:val="22"/>
        </w:rPr>
        <w:t>-ориентация школьного образования на достижение выпускниками социальной зрелости;</w:t>
      </w:r>
    </w:p>
    <w:p w:rsidR="00D3538A" w:rsidRPr="000E1FAB" w:rsidRDefault="00D3538A" w:rsidP="00D3538A">
      <w:pPr>
        <w:pStyle w:val="a4"/>
        <w:jc w:val="both"/>
        <w:rPr>
          <w:sz w:val="22"/>
        </w:rPr>
      </w:pPr>
      <w:r w:rsidRPr="000E1FAB">
        <w:rPr>
          <w:sz w:val="22"/>
        </w:rPr>
        <w:t>-защита обучающихся от некачественного образования;</w:t>
      </w:r>
    </w:p>
    <w:p w:rsidR="00D3538A" w:rsidRPr="000E1FAB" w:rsidRDefault="00D3538A" w:rsidP="00D3538A">
      <w:pPr>
        <w:pStyle w:val="a4"/>
        <w:jc w:val="both"/>
        <w:rPr>
          <w:sz w:val="22"/>
        </w:rPr>
      </w:pPr>
      <w:r w:rsidRPr="000E1FAB">
        <w:rPr>
          <w:sz w:val="22"/>
        </w:rPr>
        <w:t>-развитие в процессе обучения продуктивных видов и способов деятельности учеников.</w:t>
      </w:r>
    </w:p>
    <w:p w:rsidR="00D3538A" w:rsidRPr="000E1FAB" w:rsidRDefault="00D3538A" w:rsidP="00D3538A">
      <w:pPr>
        <w:pStyle w:val="a4"/>
        <w:jc w:val="both"/>
        <w:rPr>
          <w:sz w:val="22"/>
        </w:rPr>
      </w:pPr>
      <w:r w:rsidRPr="000E1FAB">
        <w:rPr>
          <w:sz w:val="22"/>
        </w:rPr>
        <w:t>Ожидаемыми результатами реализации общеобразовательных программ являются:</w:t>
      </w:r>
    </w:p>
    <w:p w:rsidR="00D3538A" w:rsidRPr="000E1FAB" w:rsidRDefault="00D3538A" w:rsidP="00D3538A">
      <w:pPr>
        <w:pStyle w:val="a4"/>
        <w:jc w:val="both"/>
        <w:rPr>
          <w:sz w:val="22"/>
        </w:rPr>
      </w:pPr>
      <w:r w:rsidRPr="000E1FAB">
        <w:rPr>
          <w:sz w:val="22"/>
        </w:rPr>
        <w:t>-среднее общее образование (10-11 классы) - достижение уровня общекультурной компетентности и профессионального самоопределения, соответствующего образовательному стандарту средней школы.</w:t>
      </w:r>
    </w:p>
    <w:p w:rsidR="00D3538A" w:rsidRPr="000E1FAB" w:rsidRDefault="00D3538A" w:rsidP="00D3538A">
      <w:pPr>
        <w:pStyle w:val="a4"/>
        <w:jc w:val="both"/>
        <w:rPr>
          <w:sz w:val="22"/>
        </w:rPr>
      </w:pPr>
      <w:r w:rsidRPr="000E1FAB">
        <w:rPr>
          <w:sz w:val="22"/>
        </w:rPr>
        <w:t xml:space="preserve">Специфика учебного плана заключается в том, что школа участвует: </w:t>
      </w:r>
    </w:p>
    <w:p w:rsidR="00D3538A" w:rsidRPr="000E1FAB" w:rsidRDefault="00D3538A" w:rsidP="00D3538A">
      <w:pPr>
        <w:pStyle w:val="a4"/>
        <w:jc w:val="both"/>
        <w:rPr>
          <w:sz w:val="22"/>
        </w:rPr>
      </w:pPr>
      <w:r w:rsidRPr="000E1FAB">
        <w:rPr>
          <w:sz w:val="22"/>
        </w:rPr>
        <w:t>- в экспериментальной деятельности по введению ФГОС среднего общего образования;</w:t>
      </w:r>
    </w:p>
    <w:p w:rsidR="00D3538A" w:rsidRPr="000E1FAB" w:rsidRDefault="00D3538A" w:rsidP="00D3538A">
      <w:pPr>
        <w:pStyle w:val="a4"/>
        <w:jc w:val="both"/>
        <w:rPr>
          <w:sz w:val="22"/>
        </w:rPr>
      </w:pPr>
      <w:r w:rsidRPr="000E1FAB">
        <w:rPr>
          <w:sz w:val="22"/>
        </w:rPr>
        <w:t>- в реализации профильного образования на уровне среднего общего образования.</w:t>
      </w:r>
    </w:p>
    <w:p w:rsidR="00D3538A" w:rsidRPr="000E1FAB" w:rsidRDefault="00D3538A" w:rsidP="00D3538A">
      <w:pPr>
        <w:pStyle w:val="a4"/>
        <w:jc w:val="both"/>
        <w:rPr>
          <w:sz w:val="22"/>
        </w:rPr>
      </w:pPr>
      <w:r w:rsidRPr="000E1FAB">
        <w:rPr>
          <w:sz w:val="22"/>
        </w:rPr>
        <w:t xml:space="preserve">       Учебный план школы на 2017– 2018 учебный год разработан на основе следующих нормативно-правовых документов: </w:t>
      </w:r>
    </w:p>
    <w:p w:rsidR="00D3538A" w:rsidRPr="000E1FAB" w:rsidRDefault="00D3538A" w:rsidP="00D3538A">
      <w:pPr>
        <w:pStyle w:val="a4"/>
        <w:jc w:val="both"/>
        <w:rPr>
          <w:sz w:val="22"/>
        </w:rPr>
      </w:pPr>
      <w:r w:rsidRPr="000E1FAB">
        <w:rPr>
          <w:sz w:val="22"/>
        </w:rPr>
        <w:t>Федеральный уровень</w:t>
      </w:r>
    </w:p>
    <w:p w:rsidR="00D3538A" w:rsidRPr="000E1FAB" w:rsidRDefault="00D3538A" w:rsidP="00D3538A">
      <w:pPr>
        <w:pStyle w:val="a4"/>
        <w:jc w:val="both"/>
        <w:rPr>
          <w:sz w:val="22"/>
        </w:rPr>
      </w:pPr>
      <w:r w:rsidRPr="000E1FAB">
        <w:rPr>
          <w:sz w:val="22"/>
        </w:rPr>
        <w:t xml:space="preserve">      Федеральный закон от 29.12.2012 года №273-ФЗ «Об образовании в Российской Федерации».</w:t>
      </w:r>
    </w:p>
    <w:p w:rsidR="00D3538A" w:rsidRPr="000E1FAB" w:rsidRDefault="00D3538A" w:rsidP="00D3538A">
      <w:pPr>
        <w:pStyle w:val="a4"/>
        <w:jc w:val="both"/>
        <w:rPr>
          <w:sz w:val="22"/>
        </w:rPr>
      </w:pPr>
      <w:r w:rsidRPr="000E1FAB">
        <w:rPr>
          <w:sz w:val="22"/>
        </w:rPr>
        <w:t xml:space="preserve">      Приказ Министерства образования и науки Российской Федерации №1994 от 03 июня 2011 г. «Изменения, которые вносятся в федеральный базисный учебный план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D3538A" w:rsidRPr="000E1FAB" w:rsidRDefault="00D3538A" w:rsidP="00D3538A">
      <w:pPr>
        <w:pStyle w:val="a4"/>
        <w:jc w:val="both"/>
        <w:rPr>
          <w:sz w:val="22"/>
        </w:rPr>
      </w:pPr>
      <w:r w:rsidRPr="000E1FAB">
        <w:rPr>
          <w:sz w:val="22"/>
        </w:rPr>
        <w:t>Постановление главного государственного санитарного врача Российской Федерации от 29 декабря 2010 г. №189 г. «Об утверждении СанПиН 2.4.2.2821-10 «Санитарно-эпидемиологические требования к условиям организации обучения в общеобразовательных учреждениях».</w:t>
      </w:r>
    </w:p>
    <w:p w:rsidR="00D3538A" w:rsidRPr="000E1FAB" w:rsidRDefault="00D3538A" w:rsidP="00D3538A">
      <w:pPr>
        <w:pStyle w:val="a4"/>
        <w:jc w:val="both"/>
        <w:rPr>
          <w:sz w:val="22"/>
        </w:rPr>
      </w:pPr>
      <w:r w:rsidRPr="000E1FAB">
        <w:rPr>
          <w:sz w:val="22"/>
        </w:rPr>
        <w:t xml:space="preserve"> 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3538A" w:rsidRPr="000E1FAB" w:rsidRDefault="00D3538A" w:rsidP="00D3538A">
      <w:pPr>
        <w:pStyle w:val="a4"/>
        <w:jc w:val="both"/>
        <w:rPr>
          <w:sz w:val="22"/>
        </w:rPr>
      </w:pPr>
      <w:r w:rsidRPr="000E1FAB">
        <w:rPr>
          <w:sz w:val="22"/>
        </w:rPr>
        <w:lastRenderedPageBreak/>
        <w:t xml:space="preserve">Приказ Министерства образования и науки РФ от 28 мая 2014 г. N 598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 2013 №1015» </w:t>
      </w:r>
    </w:p>
    <w:p w:rsidR="00D3538A" w:rsidRPr="000E1FAB" w:rsidRDefault="00D3538A" w:rsidP="00D3538A">
      <w:pPr>
        <w:pStyle w:val="a4"/>
        <w:jc w:val="both"/>
        <w:rPr>
          <w:sz w:val="22"/>
        </w:rPr>
      </w:pPr>
      <w:r w:rsidRPr="000E1FAB">
        <w:rPr>
          <w:sz w:val="22"/>
        </w:rPr>
        <w:t>Приказ Минобразования от 10.04.2002г.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Письма Управления специального образования Минобразования РФ от 28 февраля 2003 года № 27/2643-6 «Методические рекомендации об организации деятельности образовательных учреждений надомного обучения».</w:t>
      </w:r>
    </w:p>
    <w:p w:rsidR="00D3538A" w:rsidRPr="000E1FAB" w:rsidRDefault="00D3538A" w:rsidP="00D3538A">
      <w:pPr>
        <w:pStyle w:val="a4"/>
        <w:jc w:val="both"/>
        <w:rPr>
          <w:b/>
          <w:sz w:val="22"/>
        </w:rPr>
      </w:pPr>
      <w:r w:rsidRPr="000E1FAB">
        <w:rPr>
          <w:b/>
          <w:sz w:val="22"/>
        </w:rPr>
        <w:t>Региональный уровень</w:t>
      </w:r>
    </w:p>
    <w:p w:rsidR="00D3538A" w:rsidRPr="000E1FAB" w:rsidRDefault="00D3538A" w:rsidP="00D3538A">
      <w:pPr>
        <w:jc w:val="both"/>
        <w:rPr>
          <w:sz w:val="22"/>
        </w:rPr>
      </w:pPr>
      <w:r w:rsidRPr="000E1FAB">
        <w:rPr>
          <w:color w:val="000000"/>
          <w:sz w:val="22"/>
        </w:rPr>
        <w:t xml:space="preserve">      Приказ Министерства образования Оренбургской области от 13.08.2014 г. № 01-21/1063 «Об утверждении регионального базисного учебного плана и примерных учебных планов для общеобразовательных организаций Оренбургской области»;   приказ  Министерства образования Оренбургской области от 06.08.2015 г. № 01-21/1742«О внесении изменений в приказ Министерства образования Оренбургской области от 13.08.2014 г. № 01-21/1063».;  приказ  Министерства образования Оренбургской области от  </w:t>
      </w:r>
      <w:r w:rsidRPr="000E1FAB">
        <w:rPr>
          <w:sz w:val="22"/>
        </w:rPr>
        <w:t>03.08.2017 № 01-21/1556  «О формировании учебных планов среднего общего образования в образовательных организаций Оренбургской области в 2017-2018 учебном году».</w:t>
      </w:r>
    </w:p>
    <w:p w:rsidR="00D3538A" w:rsidRPr="000E1FAB" w:rsidRDefault="00D3538A" w:rsidP="00D3538A">
      <w:pPr>
        <w:pStyle w:val="a4"/>
        <w:jc w:val="both"/>
        <w:rPr>
          <w:b/>
          <w:sz w:val="22"/>
        </w:rPr>
      </w:pPr>
      <w:r w:rsidRPr="000E1FAB">
        <w:rPr>
          <w:b/>
          <w:sz w:val="22"/>
        </w:rPr>
        <w:t>Школьный уровень</w:t>
      </w:r>
    </w:p>
    <w:p w:rsidR="00D3538A" w:rsidRPr="000E1FAB" w:rsidRDefault="00D3538A" w:rsidP="00D3538A">
      <w:pPr>
        <w:pStyle w:val="a4"/>
        <w:jc w:val="both"/>
        <w:rPr>
          <w:sz w:val="22"/>
        </w:rPr>
      </w:pPr>
      <w:r w:rsidRPr="000E1FAB">
        <w:rPr>
          <w:sz w:val="22"/>
        </w:rPr>
        <w:t xml:space="preserve">      Устав МБОУ «Аниховская  средняя общеобразовательная школа»; Основная образовательная программа среднего  общего образования МБОУ «Аниховская  средняя общеобразовательная школа»  на 2017-2019 учебные годы;  рабочие программы по учебным предметам.</w:t>
      </w:r>
    </w:p>
    <w:p w:rsidR="00D3538A" w:rsidRPr="000E1FAB" w:rsidRDefault="00D3538A" w:rsidP="00D3538A">
      <w:pPr>
        <w:pStyle w:val="a4"/>
        <w:jc w:val="both"/>
        <w:rPr>
          <w:sz w:val="22"/>
        </w:rPr>
      </w:pPr>
      <w:r w:rsidRPr="000E1FAB">
        <w:rPr>
          <w:sz w:val="22"/>
        </w:rPr>
        <w:t xml:space="preserve">        Учебный план МБОУ «Аниховская  СОШ» состоит из частей: инвариантной и вариативной части.</w:t>
      </w:r>
    </w:p>
    <w:p w:rsidR="00D3538A" w:rsidRPr="000E1FAB" w:rsidRDefault="00D3538A" w:rsidP="00D3538A">
      <w:pPr>
        <w:pStyle w:val="a4"/>
        <w:jc w:val="both"/>
        <w:rPr>
          <w:sz w:val="22"/>
        </w:rPr>
      </w:pPr>
      <w:r w:rsidRPr="000E1FAB">
        <w:rPr>
          <w:sz w:val="22"/>
        </w:rPr>
        <w:t xml:space="preserve">  в 10 классе - из обязательной части, регионального и школьного компонента; в 11 классе - из обязательной части  и школьного компонента.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учебного плана школьного компонента,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D3538A" w:rsidRPr="000E1FAB" w:rsidRDefault="00D3538A" w:rsidP="00D3538A">
      <w:pPr>
        <w:pStyle w:val="a4"/>
        <w:jc w:val="both"/>
        <w:rPr>
          <w:sz w:val="22"/>
        </w:rPr>
      </w:pPr>
      <w:r w:rsidRPr="000E1FAB">
        <w:rPr>
          <w:sz w:val="22"/>
        </w:rPr>
        <w:t xml:space="preserve">       При разработке учебного плана учтены общие подходы и рекомендации по его составлению:</w:t>
      </w:r>
    </w:p>
    <w:p w:rsidR="00D3538A" w:rsidRPr="000E1FAB" w:rsidRDefault="00D3538A" w:rsidP="00D3538A">
      <w:pPr>
        <w:pStyle w:val="a4"/>
        <w:jc w:val="both"/>
        <w:rPr>
          <w:sz w:val="22"/>
        </w:rPr>
      </w:pPr>
      <w:r w:rsidRPr="000E1FAB">
        <w:rPr>
          <w:sz w:val="22"/>
        </w:rPr>
        <w:t>количество предметов и часов в каждой части определяет обязательную нагрузку обучающихся и соответствует рекомендациям федеральных государственных образовательных стандартов; количество учебных часов, определяющих общую максимально допустимую нагрузку обучающихся, не превышает количества часов, указанных в федеральном БУП, реализующих программы  среднего общего образования и соответствует требованиям СанПиН 2.4.2.2821-10; соблюдается преемственность между уровнями образования.</w:t>
      </w:r>
    </w:p>
    <w:p w:rsidR="00D3538A" w:rsidRPr="000E1FAB" w:rsidRDefault="00D3538A" w:rsidP="00D3538A">
      <w:pPr>
        <w:pStyle w:val="a4"/>
        <w:jc w:val="both"/>
        <w:rPr>
          <w:color w:val="000000"/>
          <w:sz w:val="22"/>
        </w:rPr>
      </w:pPr>
      <w:r w:rsidRPr="000E1FAB">
        <w:rPr>
          <w:sz w:val="22"/>
        </w:rPr>
        <w:t xml:space="preserve">       Характерными признаками учебного плана являются: усвоение системы базовых знаний, умений и навыков; переход в 10 классе на ФГОС основного общего образования; реализация профильного обучения в 10-11 классах;  взаимосвязь интересов, склонностей, способностей детей с их профессиональными интересами в процессе школьного образования, что прослеживается на каждой ступени образования через предметы школьного компонента,  элективные и специальные курсы.  </w:t>
      </w:r>
    </w:p>
    <w:p w:rsidR="00D3538A" w:rsidRPr="000E1FAB" w:rsidRDefault="00D3538A" w:rsidP="00D3538A">
      <w:pPr>
        <w:pStyle w:val="a4"/>
        <w:jc w:val="both"/>
        <w:rPr>
          <w:b/>
          <w:sz w:val="22"/>
        </w:rPr>
      </w:pPr>
    </w:p>
    <w:p w:rsidR="00D3538A" w:rsidRPr="000E1FAB" w:rsidRDefault="00D3538A" w:rsidP="00D3538A">
      <w:pPr>
        <w:pStyle w:val="a4"/>
        <w:jc w:val="both"/>
        <w:rPr>
          <w:b/>
          <w:sz w:val="22"/>
        </w:rPr>
      </w:pPr>
      <w:r w:rsidRPr="000E1FAB">
        <w:rPr>
          <w:b/>
          <w:sz w:val="22"/>
        </w:rPr>
        <w:t>Режим функционирования.</w:t>
      </w:r>
    </w:p>
    <w:p w:rsidR="00D3538A" w:rsidRPr="000E1FAB" w:rsidRDefault="00D3538A" w:rsidP="00D3538A">
      <w:pPr>
        <w:pStyle w:val="a4"/>
        <w:jc w:val="both"/>
        <w:rPr>
          <w:color w:val="000000"/>
          <w:sz w:val="22"/>
        </w:rPr>
      </w:pPr>
      <w:r w:rsidRPr="000E1FAB">
        <w:rPr>
          <w:color w:val="000000"/>
          <w:sz w:val="22"/>
        </w:rPr>
        <w:t xml:space="preserve">      </w:t>
      </w:r>
      <w:r w:rsidRPr="000E1FAB">
        <w:rPr>
          <w:sz w:val="22"/>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D3538A" w:rsidRPr="000E1FAB" w:rsidRDefault="00D3538A" w:rsidP="00D3538A">
      <w:pPr>
        <w:pStyle w:val="a4"/>
        <w:jc w:val="both"/>
        <w:rPr>
          <w:sz w:val="22"/>
        </w:rPr>
      </w:pPr>
      <w:r w:rsidRPr="000E1FAB">
        <w:rPr>
          <w:sz w:val="22"/>
        </w:rPr>
        <w:t xml:space="preserve">       Режим функционирования устанавливается в соответствии с СанПиНом 2.4.2. 2821-10, Уставом образовательного учреждения, правилами внутреннего распорядка и санитарно-техническими требованиями к общеобразовательному процессу.</w:t>
      </w:r>
    </w:p>
    <w:p w:rsidR="00D3538A" w:rsidRPr="000E1FAB" w:rsidRDefault="00D3538A" w:rsidP="00D3538A">
      <w:pPr>
        <w:pStyle w:val="a4"/>
        <w:jc w:val="both"/>
        <w:rPr>
          <w:color w:val="000000"/>
          <w:sz w:val="22"/>
        </w:rPr>
      </w:pPr>
      <w:r w:rsidRPr="000E1FAB">
        <w:rPr>
          <w:color w:val="000000"/>
          <w:sz w:val="22"/>
        </w:rPr>
        <w:t xml:space="preserve">     Общее количество обучающихся на уровне среднего общего образования – 15 обучающихся, 2 класса-комплекта. </w:t>
      </w:r>
    </w:p>
    <w:p w:rsidR="00D3538A" w:rsidRPr="000E1FAB" w:rsidRDefault="00D3538A" w:rsidP="00D3538A">
      <w:pPr>
        <w:pStyle w:val="a4"/>
        <w:jc w:val="both"/>
        <w:rPr>
          <w:sz w:val="22"/>
        </w:rPr>
      </w:pPr>
      <w:r w:rsidRPr="000E1FAB">
        <w:rPr>
          <w:color w:val="000000"/>
          <w:sz w:val="22"/>
        </w:rPr>
        <w:t xml:space="preserve"> </w:t>
      </w:r>
      <w:r w:rsidRPr="000E1FAB">
        <w:rPr>
          <w:sz w:val="22"/>
        </w:rPr>
        <w:t xml:space="preserve">      Образовательный процесс проводится во время учебного года. Учебный год начинается с 1 сентября и заканчивается не ранее 25 мая. Продолжительность учебного года составляет  35 недель. Продолжительность каникул: в течение учебного года не менее 30 календарных дней; летом – не менее 8 календарных недель.</w:t>
      </w:r>
    </w:p>
    <w:p w:rsidR="00D3538A" w:rsidRPr="000E1FAB" w:rsidRDefault="00D3538A" w:rsidP="00D3538A">
      <w:pPr>
        <w:pStyle w:val="a4"/>
        <w:jc w:val="both"/>
        <w:rPr>
          <w:sz w:val="22"/>
        </w:rPr>
      </w:pPr>
      <w:r w:rsidRPr="000E1FAB">
        <w:rPr>
          <w:sz w:val="22"/>
        </w:rPr>
        <w:lastRenderedPageBreak/>
        <w:t xml:space="preserve">        Учебный год делится на полугодия, являющиеся периодами, по итогам которых выставляются отметки.</w:t>
      </w:r>
    </w:p>
    <w:p w:rsidR="00D3538A" w:rsidRPr="000E1FAB" w:rsidRDefault="00D3538A" w:rsidP="00D3538A">
      <w:pPr>
        <w:pStyle w:val="a4"/>
        <w:jc w:val="both"/>
        <w:rPr>
          <w:sz w:val="22"/>
        </w:rPr>
      </w:pPr>
      <w:r w:rsidRPr="000E1FAB">
        <w:rPr>
          <w:sz w:val="22"/>
        </w:rPr>
        <w:t>Начало уроков в 8.30ч.  Проведение нулевых уроков запрещено. Продолжительность уроков составляет 45минут.</w:t>
      </w:r>
    </w:p>
    <w:p w:rsidR="00D3538A" w:rsidRPr="000E1FAB" w:rsidRDefault="00D3538A" w:rsidP="00D3538A">
      <w:pPr>
        <w:pStyle w:val="a4"/>
        <w:jc w:val="both"/>
        <w:rPr>
          <w:sz w:val="22"/>
        </w:rPr>
      </w:pPr>
      <w:r w:rsidRPr="000E1FAB">
        <w:rPr>
          <w:sz w:val="22"/>
        </w:rPr>
        <w:t xml:space="preserve">        В оздоровительных целях в школе созданы условия для реализации биологической потребности организма детей в двигательной активности: уроки физкультуры;</w:t>
      </w:r>
      <w:r w:rsidRPr="000E1FAB">
        <w:rPr>
          <w:sz w:val="22"/>
        </w:rPr>
        <w:tab/>
        <w:t>внеклассные спортивные мероприятия.  Продолжительность перемен между уроками 10 и 20 минут. На 3 перемене организовано горячее питание школьников. Кружки в школе проводятся во второй половине дня с 16.00 до18.00 часов после перерыва, не менее 1 часа.</w:t>
      </w:r>
    </w:p>
    <w:p w:rsidR="00D3538A" w:rsidRPr="000E1FAB" w:rsidRDefault="00D3538A" w:rsidP="00D3538A">
      <w:pPr>
        <w:pStyle w:val="a4"/>
        <w:jc w:val="both"/>
        <w:rPr>
          <w:color w:val="000000"/>
          <w:sz w:val="22"/>
        </w:rPr>
      </w:pPr>
      <w:r w:rsidRPr="000E1FAB">
        <w:rPr>
          <w:color w:val="000000"/>
          <w:sz w:val="22"/>
        </w:rPr>
        <w:t xml:space="preserve">      Промежуточная аттестация осуществляется по предметам учебного плана в форме контрольных работ, контрольных диктантов, тестов, комплексной работы, зачетных творческих работ.</w:t>
      </w:r>
    </w:p>
    <w:p w:rsidR="00D3538A" w:rsidRPr="000E1FAB" w:rsidRDefault="00D3538A" w:rsidP="00D3538A">
      <w:pPr>
        <w:jc w:val="both"/>
        <w:rPr>
          <w:b/>
          <w:sz w:val="22"/>
        </w:rPr>
      </w:pPr>
    </w:p>
    <w:p w:rsidR="00D3538A" w:rsidRPr="000E1FAB" w:rsidRDefault="00D3538A" w:rsidP="00D3538A">
      <w:pPr>
        <w:jc w:val="both"/>
        <w:rPr>
          <w:b/>
          <w:sz w:val="22"/>
        </w:rPr>
      </w:pPr>
      <w:r w:rsidRPr="000E1FAB">
        <w:rPr>
          <w:b/>
          <w:sz w:val="22"/>
        </w:rPr>
        <w:t>10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3939"/>
        <w:gridCol w:w="5332"/>
      </w:tblGrid>
      <w:tr w:rsidR="00D3538A" w:rsidRPr="000E1FAB" w:rsidTr="00D3538A">
        <w:tc>
          <w:tcPr>
            <w:tcW w:w="851" w:type="dxa"/>
            <w:shd w:val="clear" w:color="auto" w:fill="auto"/>
          </w:tcPr>
          <w:p w:rsidR="00D3538A" w:rsidRPr="000E1FAB" w:rsidRDefault="00D3538A" w:rsidP="00D3538A">
            <w:pPr>
              <w:jc w:val="both"/>
              <w:rPr>
                <w:b/>
              </w:rPr>
            </w:pPr>
          </w:p>
        </w:tc>
        <w:tc>
          <w:tcPr>
            <w:tcW w:w="3969" w:type="dxa"/>
            <w:shd w:val="clear" w:color="auto" w:fill="auto"/>
          </w:tcPr>
          <w:p w:rsidR="00D3538A" w:rsidRPr="000E1FAB" w:rsidRDefault="00D3538A" w:rsidP="00D3538A">
            <w:pPr>
              <w:jc w:val="both"/>
              <w:rPr>
                <w:b/>
              </w:rPr>
            </w:pPr>
            <w:r w:rsidRPr="000E1FAB">
              <w:rPr>
                <w:b/>
                <w:sz w:val="22"/>
              </w:rPr>
              <w:t xml:space="preserve">Предмет </w:t>
            </w:r>
          </w:p>
        </w:tc>
        <w:tc>
          <w:tcPr>
            <w:tcW w:w="5386" w:type="dxa"/>
            <w:shd w:val="clear" w:color="auto" w:fill="auto"/>
          </w:tcPr>
          <w:p w:rsidR="00D3538A" w:rsidRPr="000E1FAB" w:rsidRDefault="00D3538A" w:rsidP="00D3538A">
            <w:pPr>
              <w:jc w:val="both"/>
              <w:rPr>
                <w:b/>
              </w:rPr>
            </w:pPr>
            <w:r w:rsidRPr="000E1FAB">
              <w:rPr>
                <w:b/>
                <w:sz w:val="22"/>
              </w:rPr>
              <w:t>Форма контроля</w:t>
            </w:r>
          </w:p>
        </w:tc>
      </w:tr>
      <w:tr w:rsidR="00D3538A" w:rsidRPr="000E1FAB" w:rsidTr="00D3538A">
        <w:tc>
          <w:tcPr>
            <w:tcW w:w="851" w:type="dxa"/>
            <w:shd w:val="clear" w:color="auto" w:fill="auto"/>
          </w:tcPr>
          <w:p w:rsidR="00D3538A" w:rsidRPr="000E1FAB" w:rsidRDefault="00D3538A" w:rsidP="00D3538A">
            <w:pPr>
              <w:jc w:val="both"/>
            </w:pPr>
            <w:r w:rsidRPr="000E1FAB">
              <w:rPr>
                <w:sz w:val="22"/>
              </w:rPr>
              <w:t>1</w:t>
            </w:r>
          </w:p>
        </w:tc>
        <w:tc>
          <w:tcPr>
            <w:tcW w:w="3969" w:type="dxa"/>
            <w:shd w:val="clear" w:color="auto" w:fill="auto"/>
          </w:tcPr>
          <w:p w:rsidR="00D3538A" w:rsidRPr="000E1FAB" w:rsidRDefault="00D3538A" w:rsidP="00D3538A">
            <w:pPr>
              <w:jc w:val="both"/>
            </w:pPr>
            <w:r w:rsidRPr="000E1FAB">
              <w:rPr>
                <w:sz w:val="22"/>
              </w:rPr>
              <w:t xml:space="preserve"> Литература</w:t>
            </w:r>
          </w:p>
        </w:tc>
        <w:tc>
          <w:tcPr>
            <w:tcW w:w="5386" w:type="dxa"/>
            <w:shd w:val="clear" w:color="auto" w:fill="auto"/>
          </w:tcPr>
          <w:p w:rsidR="00D3538A" w:rsidRPr="000E1FAB" w:rsidRDefault="00D3538A" w:rsidP="00D3538A">
            <w:pPr>
              <w:jc w:val="both"/>
            </w:pPr>
            <w:r w:rsidRPr="000E1FAB">
              <w:rPr>
                <w:sz w:val="22"/>
              </w:rPr>
              <w:t>Тестовая работа</w:t>
            </w:r>
          </w:p>
        </w:tc>
      </w:tr>
      <w:tr w:rsidR="00D3538A" w:rsidRPr="000E1FAB" w:rsidTr="00D3538A">
        <w:tc>
          <w:tcPr>
            <w:tcW w:w="851" w:type="dxa"/>
            <w:shd w:val="clear" w:color="auto" w:fill="auto"/>
          </w:tcPr>
          <w:p w:rsidR="00D3538A" w:rsidRPr="000E1FAB" w:rsidRDefault="00D3538A" w:rsidP="00D3538A">
            <w:pPr>
              <w:jc w:val="both"/>
            </w:pPr>
            <w:r w:rsidRPr="000E1FAB">
              <w:rPr>
                <w:sz w:val="22"/>
              </w:rPr>
              <w:t>2</w:t>
            </w:r>
          </w:p>
        </w:tc>
        <w:tc>
          <w:tcPr>
            <w:tcW w:w="3969" w:type="dxa"/>
            <w:shd w:val="clear" w:color="auto" w:fill="auto"/>
          </w:tcPr>
          <w:p w:rsidR="00D3538A" w:rsidRPr="000E1FAB" w:rsidRDefault="00D3538A" w:rsidP="00D3538A">
            <w:pPr>
              <w:jc w:val="both"/>
            </w:pPr>
            <w:r w:rsidRPr="000E1FAB">
              <w:rPr>
                <w:sz w:val="22"/>
              </w:rPr>
              <w:t>Английский язык</w:t>
            </w:r>
          </w:p>
        </w:tc>
        <w:tc>
          <w:tcPr>
            <w:tcW w:w="5386" w:type="dxa"/>
            <w:shd w:val="clear" w:color="auto" w:fill="auto"/>
          </w:tcPr>
          <w:p w:rsidR="00D3538A" w:rsidRPr="000E1FAB" w:rsidRDefault="00D3538A" w:rsidP="00D3538A">
            <w:pPr>
              <w:jc w:val="both"/>
            </w:pPr>
            <w:r w:rsidRPr="000E1FAB">
              <w:rPr>
                <w:sz w:val="22"/>
              </w:rPr>
              <w:t>Контрольная работа</w:t>
            </w:r>
          </w:p>
        </w:tc>
      </w:tr>
      <w:tr w:rsidR="00D3538A" w:rsidRPr="000E1FAB" w:rsidTr="00D3538A">
        <w:tc>
          <w:tcPr>
            <w:tcW w:w="851" w:type="dxa"/>
            <w:shd w:val="clear" w:color="auto" w:fill="auto"/>
          </w:tcPr>
          <w:p w:rsidR="00D3538A" w:rsidRPr="000E1FAB" w:rsidRDefault="00D3538A" w:rsidP="00D3538A">
            <w:pPr>
              <w:jc w:val="both"/>
            </w:pPr>
            <w:r w:rsidRPr="000E1FAB">
              <w:rPr>
                <w:sz w:val="22"/>
              </w:rPr>
              <w:t>3</w:t>
            </w:r>
          </w:p>
        </w:tc>
        <w:tc>
          <w:tcPr>
            <w:tcW w:w="3969" w:type="dxa"/>
            <w:shd w:val="clear" w:color="auto" w:fill="auto"/>
          </w:tcPr>
          <w:p w:rsidR="00D3538A" w:rsidRPr="000E1FAB" w:rsidRDefault="00D3538A" w:rsidP="00D3538A">
            <w:pPr>
              <w:jc w:val="both"/>
            </w:pPr>
            <w:r w:rsidRPr="000E1FAB">
              <w:rPr>
                <w:sz w:val="22"/>
              </w:rPr>
              <w:t xml:space="preserve">Информатика </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4</w:t>
            </w:r>
          </w:p>
        </w:tc>
        <w:tc>
          <w:tcPr>
            <w:tcW w:w="3969" w:type="dxa"/>
            <w:shd w:val="clear" w:color="auto" w:fill="auto"/>
          </w:tcPr>
          <w:p w:rsidR="00D3538A" w:rsidRPr="000E1FAB" w:rsidRDefault="00D3538A" w:rsidP="00D3538A">
            <w:pPr>
              <w:jc w:val="both"/>
            </w:pPr>
            <w:r w:rsidRPr="000E1FAB">
              <w:rPr>
                <w:sz w:val="22"/>
              </w:rPr>
              <w:t xml:space="preserve">Биология </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5</w:t>
            </w:r>
          </w:p>
        </w:tc>
        <w:tc>
          <w:tcPr>
            <w:tcW w:w="3969" w:type="dxa"/>
            <w:shd w:val="clear" w:color="auto" w:fill="auto"/>
          </w:tcPr>
          <w:p w:rsidR="00D3538A" w:rsidRPr="000E1FAB" w:rsidRDefault="00D3538A" w:rsidP="00D3538A">
            <w:pPr>
              <w:jc w:val="both"/>
            </w:pPr>
            <w:r w:rsidRPr="000E1FAB">
              <w:rPr>
                <w:sz w:val="22"/>
              </w:rPr>
              <w:t xml:space="preserve">География </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6</w:t>
            </w:r>
          </w:p>
        </w:tc>
        <w:tc>
          <w:tcPr>
            <w:tcW w:w="3969" w:type="dxa"/>
            <w:shd w:val="clear" w:color="auto" w:fill="auto"/>
          </w:tcPr>
          <w:p w:rsidR="00D3538A" w:rsidRPr="000E1FAB" w:rsidRDefault="00D3538A" w:rsidP="00D3538A">
            <w:pPr>
              <w:jc w:val="both"/>
            </w:pPr>
            <w:r w:rsidRPr="000E1FAB">
              <w:rPr>
                <w:sz w:val="22"/>
              </w:rPr>
              <w:t xml:space="preserve">Физика </w:t>
            </w:r>
          </w:p>
        </w:tc>
        <w:tc>
          <w:tcPr>
            <w:tcW w:w="5386" w:type="dxa"/>
            <w:shd w:val="clear" w:color="auto" w:fill="auto"/>
          </w:tcPr>
          <w:p w:rsidR="00D3538A" w:rsidRPr="000E1FAB" w:rsidRDefault="00D3538A" w:rsidP="00D3538A">
            <w:pPr>
              <w:jc w:val="both"/>
            </w:pPr>
            <w:r w:rsidRPr="000E1FAB">
              <w:rPr>
                <w:sz w:val="22"/>
              </w:rPr>
              <w:t>Контрольная работа</w:t>
            </w:r>
          </w:p>
        </w:tc>
      </w:tr>
      <w:tr w:rsidR="00D3538A" w:rsidRPr="000E1FAB" w:rsidTr="00D3538A">
        <w:tc>
          <w:tcPr>
            <w:tcW w:w="851" w:type="dxa"/>
            <w:shd w:val="clear" w:color="auto" w:fill="auto"/>
          </w:tcPr>
          <w:p w:rsidR="00D3538A" w:rsidRPr="000E1FAB" w:rsidRDefault="00D3538A" w:rsidP="00D3538A">
            <w:pPr>
              <w:jc w:val="both"/>
            </w:pPr>
            <w:r w:rsidRPr="000E1FAB">
              <w:rPr>
                <w:sz w:val="22"/>
              </w:rPr>
              <w:t>7</w:t>
            </w:r>
          </w:p>
        </w:tc>
        <w:tc>
          <w:tcPr>
            <w:tcW w:w="3969" w:type="dxa"/>
            <w:shd w:val="clear" w:color="auto" w:fill="auto"/>
          </w:tcPr>
          <w:p w:rsidR="00D3538A" w:rsidRPr="000E1FAB" w:rsidRDefault="00D3538A" w:rsidP="00D3538A">
            <w:pPr>
              <w:jc w:val="both"/>
            </w:pPr>
            <w:r w:rsidRPr="000E1FAB">
              <w:rPr>
                <w:sz w:val="22"/>
              </w:rPr>
              <w:t xml:space="preserve">Химия </w:t>
            </w:r>
          </w:p>
        </w:tc>
        <w:tc>
          <w:tcPr>
            <w:tcW w:w="5386" w:type="dxa"/>
            <w:shd w:val="clear" w:color="auto" w:fill="auto"/>
          </w:tcPr>
          <w:p w:rsidR="00D3538A" w:rsidRPr="000E1FAB" w:rsidRDefault="00D3538A" w:rsidP="00D3538A">
            <w:pPr>
              <w:jc w:val="both"/>
            </w:pPr>
            <w:r w:rsidRPr="000E1FAB">
              <w:rPr>
                <w:sz w:val="22"/>
              </w:rPr>
              <w:t>Контрольная работа</w:t>
            </w:r>
          </w:p>
        </w:tc>
      </w:tr>
      <w:tr w:rsidR="00D3538A" w:rsidRPr="000E1FAB" w:rsidTr="00D3538A">
        <w:tc>
          <w:tcPr>
            <w:tcW w:w="851" w:type="dxa"/>
            <w:shd w:val="clear" w:color="auto" w:fill="auto"/>
          </w:tcPr>
          <w:p w:rsidR="00D3538A" w:rsidRPr="000E1FAB" w:rsidRDefault="00D3538A" w:rsidP="00D3538A">
            <w:pPr>
              <w:jc w:val="both"/>
            </w:pPr>
            <w:r w:rsidRPr="000E1FAB">
              <w:rPr>
                <w:sz w:val="22"/>
              </w:rPr>
              <w:t>8</w:t>
            </w:r>
          </w:p>
        </w:tc>
        <w:tc>
          <w:tcPr>
            <w:tcW w:w="3969" w:type="dxa"/>
            <w:shd w:val="clear" w:color="auto" w:fill="auto"/>
          </w:tcPr>
          <w:p w:rsidR="00D3538A" w:rsidRPr="000E1FAB" w:rsidRDefault="00D3538A" w:rsidP="00D3538A">
            <w:pPr>
              <w:jc w:val="both"/>
            </w:pPr>
            <w:r w:rsidRPr="000E1FAB">
              <w:rPr>
                <w:sz w:val="22"/>
              </w:rPr>
              <w:t>История</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9</w:t>
            </w:r>
          </w:p>
        </w:tc>
        <w:tc>
          <w:tcPr>
            <w:tcW w:w="3969" w:type="dxa"/>
            <w:shd w:val="clear" w:color="auto" w:fill="auto"/>
          </w:tcPr>
          <w:p w:rsidR="00D3538A" w:rsidRPr="000E1FAB" w:rsidRDefault="00D3538A" w:rsidP="00D3538A">
            <w:pPr>
              <w:jc w:val="both"/>
            </w:pPr>
            <w:r w:rsidRPr="000E1FAB">
              <w:rPr>
                <w:sz w:val="22"/>
              </w:rPr>
              <w:t>Обществознание</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10</w:t>
            </w:r>
          </w:p>
        </w:tc>
        <w:tc>
          <w:tcPr>
            <w:tcW w:w="3969" w:type="dxa"/>
            <w:shd w:val="clear" w:color="auto" w:fill="auto"/>
          </w:tcPr>
          <w:p w:rsidR="00D3538A" w:rsidRPr="000E1FAB" w:rsidRDefault="00D3538A" w:rsidP="00D3538A">
            <w:pPr>
              <w:jc w:val="both"/>
            </w:pPr>
            <w:r w:rsidRPr="000E1FAB">
              <w:rPr>
                <w:sz w:val="22"/>
              </w:rPr>
              <w:t>Физическая культура</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11</w:t>
            </w:r>
          </w:p>
        </w:tc>
        <w:tc>
          <w:tcPr>
            <w:tcW w:w="3969" w:type="dxa"/>
            <w:shd w:val="clear" w:color="auto" w:fill="auto"/>
          </w:tcPr>
          <w:p w:rsidR="00D3538A" w:rsidRPr="000E1FAB" w:rsidRDefault="00D3538A" w:rsidP="00D3538A">
            <w:pPr>
              <w:jc w:val="both"/>
            </w:pPr>
            <w:r w:rsidRPr="000E1FAB">
              <w:rPr>
                <w:sz w:val="22"/>
              </w:rPr>
              <w:t>ОБЖ</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12</w:t>
            </w:r>
          </w:p>
        </w:tc>
        <w:tc>
          <w:tcPr>
            <w:tcW w:w="3969" w:type="dxa"/>
            <w:shd w:val="clear" w:color="auto" w:fill="auto"/>
          </w:tcPr>
          <w:p w:rsidR="00D3538A" w:rsidRPr="000E1FAB" w:rsidRDefault="00D3538A" w:rsidP="00D3538A">
            <w:pPr>
              <w:jc w:val="both"/>
            </w:pPr>
            <w:r w:rsidRPr="000E1FAB">
              <w:rPr>
                <w:sz w:val="22"/>
              </w:rPr>
              <w:t>«Сложные вопросы химии» (спец.курс)</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13</w:t>
            </w:r>
          </w:p>
        </w:tc>
        <w:tc>
          <w:tcPr>
            <w:tcW w:w="3969" w:type="dxa"/>
            <w:shd w:val="clear" w:color="auto" w:fill="auto"/>
          </w:tcPr>
          <w:p w:rsidR="00D3538A" w:rsidRPr="000E1FAB" w:rsidRDefault="00D3538A" w:rsidP="00D3538A">
            <w:pPr>
              <w:jc w:val="both"/>
            </w:pPr>
            <w:r w:rsidRPr="000E1FAB">
              <w:rPr>
                <w:sz w:val="22"/>
              </w:rPr>
              <w:t>«Ткани и клетки» (спец.курс)</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r w:rsidR="00D3538A" w:rsidRPr="000E1FAB" w:rsidTr="00D3538A">
        <w:tc>
          <w:tcPr>
            <w:tcW w:w="851" w:type="dxa"/>
            <w:shd w:val="clear" w:color="auto" w:fill="auto"/>
          </w:tcPr>
          <w:p w:rsidR="00D3538A" w:rsidRPr="000E1FAB" w:rsidRDefault="00D3538A" w:rsidP="00D3538A">
            <w:pPr>
              <w:jc w:val="both"/>
            </w:pPr>
            <w:r w:rsidRPr="000E1FAB">
              <w:rPr>
                <w:sz w:val="22"/>
              </w:rPr>
              <w:t>14</w:t>
            </w:r>
          </w:p>
        </w:tc>
        <w:tc>
          <w:tcPr>
            <w:tcW w:w="3969" w:type="dxa"/>
            <w:shd w:val="clear" w:color="auto" w:fill="auto"/>
          </w:tcPr>
          <w:p w:rsidR="00D3538A" w:rsidRPr="000E1FAB" w:rsidRDefault="00D3538A" w:rsidP="00D3538A">
            <w:pPr>
              <w:jc w:val="both"/>
            </w:pPr>
            <w:r w:rsidRPr="000E1FAB">
              <w:rPr>
                <w:sz w:val="22"/>
              </w:rPr>
              <w:t>«Культура русской речи» (спец.курс)</w:t>
            </w:r>
          </w:p>
        </w:tc>
        <w:tc>
          <w:tcPr>
            <w:tcW w:w="5386" w:type="dxa"/>
            <w:shd w:val="clear" w:color="auto" w:fill="auto"/>
          </w:tcPr>
          <w:p w:rsidR="00D3538A" w:rsidRPr="000E1FAB" w:rsidRDefault="00D3538A" w:rsidP="00D3538A">
            <w:pPr>
              <w:jc w:val="both"/>
            </w:pPr>
            <w:r w:rsidRPr="000E1FAB">
              <w:rPr>
                <w:color w:val="000000"/>
                <w:sz w:val="22"/>
              </w:rPr>
              <w:t>Тестирование</w:t>
            </w:r>
          </w:p>
        </w:tc>
      </w:tr>
    </w:tbl>
    <w:p w:rsidR="00D3538A" w:rsidRPr="000E1FAB" w:rsidRDefault="00D3538A" w:rsidP="00D3538A">
      <w:pPr>
        <w:jc w:val="both"/>
        <w:rPr>
          <w:sz w:val="22"/>
          <w:u w:val="single"/>
        </w:rPr>
      </w:pPr>
    </w:p>
    <w:p w:rsidR="00D3538A" w:rsidRPr="000E1FAB" w:rsidRDefault="00D3538A" w:rsidP="00D3538A">
      <w:pPr>
        <w:pStyle w:val="a4"/>
        <w:jc w:val="both"/>
        <w:rPr>
          <w:color w:val="000000"/>
          <w:sz w:val="22"/>
        </w:rPr>
      </w:pPr>
      <w:r w:rsidRPr="000E1FAB">
        <w:rPr>
          <w:color w:val="000000"/>
          <w:sz w:val="22"/>
        </w:rPr>
        <w:t xml:space="preserve">       В 10 классе определен химико-биологический профиль.  На профильном уровне изучаются математика, биология, химия.  В рамках ФГОС СОО введен элективный курс  «Индивидуальный проект».  Индивидуальные проекты выполняются обучающимися самостоятельно под руководством учителя (тьютора) по выбранной теме в рамках одного или нескольких предметов в любой избранной области. Индивидуальный проект выполняется обучающимися  в течение одного года или двух лет в рамках учебного времени, специально отведенного учебным планом. За счет регионального компонента вводится дополнительный час ОБЖ. Часы школьного компонента отведены на спецкурсы: </w:t>
      </w:r>
      <w:r w:rsidRPr="000E1FAB">
        <w:rPr>
          <w:noProof/>
          <w:sz w:val="22"/>
          <w:shd w:val="clear" w:color="auto" w:fill="FFFFFF"/>
        </w:rPr>
        <w:t xml:space="preserve">«Сложные вопросы химии», </w:t>
      </w:r>
      <w:r w:rsidRPr="000E1FAB">
        <w:rPr>
          <w:noProof/>
          <w:spacing w:val="3"/>
          <w:sz w:val="22"/>
          <w:shd w:val="clear" w:color="auto" w:fill="FFFFFF"/>
        </w:rPr>
        <w:t>«Клетки и ткани», «Практикум культуры речи».</w:t>
      </w:r>
    </w:p>
    <w:p w:rsidR="00D3538A" w:rsidRPr="000E1FAB" w:rsidRDefault="00D3538A" w:rsidP="00D3538A">
      <w:pPr>
        <w:pStyle w:val="a4"/>
        <w:jc w:val="center"/>
        <w:rPr>
          <w:b/>
          <w:sz w:val="22"/>
        </w:rPr>
      </w:pPr>
      <w:r w:rsidRPr="000E1FAB">
        <w:rPr>
          <w:b/>
          <w:sz w:val="22"/>
        </w:rPr>
        <w:t>Среднее (полное) общее образование</w:t>
      </w:r>
    </w:p>
    <w:p w:rsidR="00D3538A" w:rsidRPr="000E1FAB" w:rsidRDefault="00D3538A" w:rsidP="00D3538A">
      <w:pPr>
        <w:pStyle w:val="a4"/>
        <w:jc w:val="center"/>
        <w:rPr>
          <w:b/>
          <w:bCs/>
          <w:sz w:val="22"/>
        </w:rPr>
      </w:pPr>
      <w:r>
        <w:rPr>
          <w:b/>
          <w:bCs/>
          <w:sz w:val="22"/>
        </w:rPr>
        <w:t>Научно-естественный</w:t>
      </w:r>
      <w:r w:rsidRPr="000E1FAB">
        <w:rPr>
          <w:b/>
          <w:bCs/>
          <w:sz w:val="22"/>
        </w:rPr>
        <w:t xml:space="preserve"> профиль (</w:t>
      </w:r>
      <w:r w:rsidRPr="000E1FAB">
        <w:rPr>
          <w:b/>
          <w:bCs/>
          <w:sz w:val="22"/>
          <w:u w:val="single"/>
        </w:rPr>
        <w:t>10 класс</w:t>
      </w:r>
      <w:r w:rsidRPr="000E1FAB">
        <w:rPr>
          <w:b/>
          <w:bCs/>
          <w:sz w:val="22"/>
        </w:rPr>
        <w:t>)</w:t>
      </w:r>
    </w:p>
    <w:p w:rsidR="00D3538A" w:rsidRPr="000E1FAB" w:rsidRDefault="00D3538A" w:rsidP="00D3538A">
      <w:pPr>
        <w:jc w:val="center"/>
        <w:rPr>
          <w:sz w:val="22"/>
        </w:rPr>
      </w:pPr>
    </w:p>
    <w:tbl>
      <w:tblPr>
        <w:tblpPr w:leftFromText="180" w:rightFromText="180" w:vertAnchor="text" w:horzAnchor="margin" w:tblpXSpec="center" w:tblpY="-7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19"/>
        <w:gridCol w:w="1536"/>
        <w:gridCol w:w="1537"/>
        <w:gridCol w:w="1457"/>
      </w:tblGrid>
      <w:tr w:rsidR="00D3538A" w:rsidRPr="000E1FAB" w:rsidTr="00D3538A">
        <w:trPr>
          <w:trHeight w:val="497"/>
        </w:trPr>
        <w:tc>
          <w:tcPr>
            <w:tcW w:w="5819" w:type="dxa"/>
            <w:shd w:val="clear" w:color="auto" w:fill="FFFFFF"/>
            <w:vAlign w:val="center"/>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lastRenderedPageBreak/>
              <w:t>Учебные предметы</w:t>
            </w:r>
          </w:p>
        </w:tc>
        <w:tc>
          <w:tcPr>
            <w:tcW w:w="3073" w:type="dxa"/>
            <w:gridSpan w:val="2"/>
            <w:shd w:val="clear" w:color="auto" w:fill="FFFFFF"/>
            <w:vAlign w:val="center"/>
          </w:tcPr>
          <w:p w:rsidR="00D3538A" w:rsidRPr="000E1FAB" w:rsidRDefault="00D3538A" w:rsidP="00D3538A">
            <w:pPr>
              <w:spacing w:line="197" w:lineRule="exact"/>
              <w:jc w:val="both"/>
              <w:rPr>
                <w:b/>
                <w:noProof/>
                <w:spacing w:val="2"/>
                <w:shd w:val="clear" w:color="auto" w:fill="FFFFFF"/>
              </w:rPr>
            </w:pPr>
            <w:r w:rsidRPr="000E1FAB">
              <w:rPr>
                <w:b/>
                <w:noProof/>
                <w:spacing w:val="2"/>
                <w:sz w:val="22"/>
                <w:shd w:val="clear" w:color="auto" w:fill="FFFFFF"/>
              </w:rPr>
              <w:t>Количество ча</w:t>
            </w:r>
            <w:r w:rsidRPr="000E1FAB">
              <w:rPr>
                <w:b/>
                <w:noProof/>
                <w:spacing w:val="2"/>
                <w:sz w:val="22"/>
                <w:shd w:val="clear" w:color="auto" w:fill="FFFFFF"/>
              </w:rPr>
              <w:softHyphen/>
              <w:t>сов</w:t>
            </w:r>
            <w:r>
              <w:rPr>
                <w:b/>
                <w:noProof/>
                <w:spacing w:val="2"/>
                <w:sz w:val="22"/>
                <w:shd w:val="clear" w:color="auto" w:fill="FFFFFF"/>
              </w:rPr>
              <w:t xml:space="preserve"> </w:t>
            </w:r>
            <w:r w:rsidRPr="000E1FAB">
              <w:rPr>
                <w:b/>
                <w:noProof/>
                <w:spacing w:val="2"/>
                <w:sz w:val="22"/>
                <w:shd w:val="clear" w:color="auto" w:fill="FFFFFF"/>
              </w:rPr>
              <w:t>в неделю</w:t>
            </w:r>
          </w:p>
        </w:tc>
        <w:tc>
          <w:tcPr>
            <w:tcW w:w="1457" w:type="dxa"/>
            <w:shd w:val="clear" w:color="auto" w:fill="FFFFFF"/>
            <w:vAlign w:val="center"/>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Всего</w:t>
            </w:r>
          </w:p>
        </w:tc>
      </w:tr>
      <w:tr w:rsidR="00D3538A" w:rsidRPr="000E1FAB" w:rsidTr="00D3538A">
        <w:trPr>
          <w:trHeight w:val="249"/>
        </w:trPr>
        <w:tc>
          <w:tcPr>
            <w:tcW w:w="5819" w:type="dxa"/>
            <w:shd w:val="clear" w:color="auto" w:fill="FFFFFF"/>
          </w:tcPr>
          <w:p w:rsidR="00D3538A" w:rsidRPr="000E1FAB" w:rsidRDefault="00D3538A" w:rsidP="00D3538A">
            <w:pPr>
              <w:jc w:val="both"/>
            </w:pP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X</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XI</w:t>
            </w:r>
          </w:p>
        </w:tc>
        <w:tc>
          <w:tcPr>
            <w:tcW w:w="1457" w:type="dxa"/>
            <w:shd w:val="clear" w:color="auto" w:fill="FFFFFF"/>
          </w:tcPr>
          <w:p w:rsidR="00D3538A" w:rsidRPr="000E1FAB" w:rsidRDefault="00D3538A" w:rsidP="00D3538A">
            <w:pPr>
              <w:jc w:val="both"/>
            </w:pPr>
          </w:p>
        </w:tc>
      </w:tr>
      <w:tr w:rsidR="00D3538A" w:rsidRPr="000E1FAB" w:rsidTr="00D3538A">
        <w:trPr>
          <w:trHeight w:val="249"/>
        </w:trPr>
        <w:tc>
          <w:tcPr>
            <w:tcW w:w="10349" w:type="dxa"/>
            <w:gridSpan w:val="4"/>
            <w:shd w:val="clear" w:color="auto" w:fill="FFFFFF"/>
          </w:tcPr>
          <w:p w:rsidR="00D3538A" w:rsidRPr="000E1FAB" w:rsidRDefault="00D3538A" w:rsidP="00D3538A">
            <w:pPr>
              <w:jc w:val="both"/>
              <w:rPr>
                <w:b/>
                <w:bCs/>
              </w:rPr>
            </w:pPr>
            <w:r w:rsidRPr="000E1FAB">
              <w:rPr>
                <w:b/>
                <w:bCs/>
                <w:sz w:val="22"/>
                <w:lang w:val="en-US"/>
              </w:rPr>
              <w:t xml:space="preserve">I. </w:t>
            </w:r>
            <w:r w:rsidRPr="000E1FAB">
              <w:rPr>
                <w:b/>
                <w:bCs/>
                <w:sz w:val="22"/>
              </w:rPr>
              <w:t>Базовые учебные предметы</w:t>
            </w:r>
          </w:p>
        </w:tc>
      </w:tr>
      <w:tr w:rsidR="00D3538A" w:rsidRPr="000E1FAB" w:rsidTr="00D3538A">
        <w:trPr>
          <w:trHeight w:val="24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Русский язык</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1</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1</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2</w:t>
            </w:r>
          </w:p>
        </w:tc>
      </w:tr>
      <w:tr w:rsidR="00D3538A" w:rsidRPr="000E1FAB" w:rsidTr="00D3538A">
        <w:trPr>
          <w:trHeight w:val="316"/>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Литература</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3</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3</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6</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Иностранный язык</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3</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3</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6</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Информатика и ИКТ</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1</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1</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2</w:t>
            </w:r>
          </w:p>
        </w:tc>
      </w:tr>
      <w:tr w:rsidR="00D3538A" w:rsidRPr="000E1FAB" w:rsidTr="00D3538A">
        <w:trPr>
          <w:trHeight w:val="234"/>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 xml:space="preserve">История </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2</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2</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4</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2"/>
                <w:sz w:val="22"/>
                <w:shd w:val="clear" w:color="auto" w:fill="FFFFFF"/>
              </w:rPr>
              <w:t>Обществознание</w:t>
            </w:r>
          </w:p>
        </w:tc>
        <w:tc>
          <w:tcPr>
            <w:tcW w:w="1536"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2</w:t>
            </w:r>
          </w:p>
        </w:tc>
        <w:tc>
          <w:tcPr>
            <w:tcW w:w="153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2</w:t>
            </w:r>
          </w:p>
        </w:tc>
        <w:tc>
          <w:tcPr>
            <w:tcW w:w="145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4</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2"/>
                <w:sz w:val="22"/>
                <w:shd w:val="clear" w:color="auto" w:fill="FFFFFF"/>
              </w:rPr>
              <w:t>География</w:t>
            </w:r>
            <w:r w:rsidRPr="000E1FAB">
              <w:rPr>
                <w:noProof/>
                <w:spacing w:val="3"/>
                <w:sz w:val="22"/>
                <w:shd w:val="clear" w:color="auto" w:fill="FFFFFF"/>
              </w:rPr>
              <w:t xml:space="preserve"> </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1</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1</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2</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Физика</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2</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2</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4</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Физическая культура</w:t>
            </w:r>
          </w:p>
        </w:tc>
        <w:tc>
          <w:tcPr>
            <w:tcW w:w="1536" w:type="dxa"/>
            <w:shd w:val="clear" w:color="auto" w:fill="FFFFFF"/>
          </w:tcPr>
          <w:p w:rsidR="00D3538A" w:rsidRPr="000E1FAB" w:rsidRDefault="00D3538A" w:rsidP="00D3538A">
            <w:pPr>
              <w:jc w:val="both"/>
              <w:rPr>
                <w:b/>
                <w:noProof/>
                <w:spacing w:val="2"/>
                <w:highlight w:val="red"/>
                <w:shd w:val="clear" w:color="auto" w:fill="FFFFFF"/>
              </w:rPr>
            </w:pPr>
            <w:r w:rsidRPr="000E1FAB">
              <w:rPr>
                <w:b/>
                <w:noProof/>
                <w:spacing w:val="2"/>
                <w:sz w:val="22"/>
                <w:shd w:val="clear" w:color="auto" w:fill="FFFFFF"/>
              </w:rPr>
              <w:t>3</w:t>
            </w:r>
          </w:p>
        </w:tc>
        <w:tc>
          <w:tcPr>
            <w:tcW w:w="1537" w:type="dxa"/>
            <w:shd w:val="clear" w:color="auto" w:fill="FFFFFF"/>
          </w:tcPr>
          <w:p w:rsidR="00D3538A" w:rsidRPr="000E1FAB" w:rsidRDefault="00D3538A" w:rsidP="00D3538A">
            <w:pPr>
              <w:jc w:val="both"/>
              <w:rPr>
                <w:noProof/>
                <w:spacing w:val="2"/>
                <w:highlight w:val="red"/>
                <w:shd w:val="clear" w:color="auto" w:fill="FFFFFF"/>
              </w:rPr>
            </w:pPr>
            <w:r w:rsidRPr="000E1FAB">
              <w:rPr>
                <w:noProof/>
                <w:spacing w:val="2"/>
                <w:sz w:val="22"/>
                <w:shd w:val="clear" w:color="auto" w:fill="FFFFFF"/>
              </w:rPr>
              <w:t>3</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6</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ОБЖ</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1</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1</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2</w:t>
            </w:r>
          </w:p>
        </w:tc>
      </w:tr>
      <w:tr w:rsidR="00D3538A" w:rsidRPr="000E1FAB" w:rsidTr="00D3538A">
        <w:trPr>
          <w:trHeight w:val="239"/>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3"/>
                <w:sz w:val="22"/>
                <w:shd w:val="clear" w:color="auto" w:fill="FFFFFF"/>
              </w:rPr>
              <w:t>Астрономия</w:t>
            </w:r>
          </w:p>
        </w:tc>
        <w:tc>
          <w:tcPr>
            <w:tcW w:w="1536" w:type="dxa"/>
            <w:shd w:val="clear" w:color="auto" w:fill="FFFFFF"/>
          </w:tcPr>
          <w:p w:rsidR="00D3538A" w:rsidRPr="000E1FAB" w:rsidRDefault="00D3538A" w:rsidP="00D3538A">
            <w:pPr>
              <w:jc w:val="both"/>
              <w:rPr>
                <w:b/>
                <w:noProof/>
                <w:spacing w:val="2"/>
                <w:shd w:val="clear" w:color="auto" w:fill="FFFFFF"/>
              </w:rPr>
            </w:pPr>
          </w:p>
        </w:tc>
        <w:tc>
          <w:tcPr>
            <w:tcW w:w="1537" w:type="dxa"/>
            <w:shd w:val="clear" w:color="auto" w:fill="FFFFFF"/>
          </w:tcPr>
          <w:p w:rsidR="00D3538A" w:rsidRPr="000E1FAB" w:rsidRDefault="00D3538A" w:rsidP="00D3538A">
            <w:pPr>
              <w:jc w:val="both"/>
              <w:rPr>
                <w:noProof/>
                <w:spacing w:val="2"/>
                <w:shd w:val="clear" w:color="auto" w:fill="FFFFFF"/>
              </w:rPr>
            </w:pPr>
            <w:r>
              <w:rPr>
                <w:noProof/>
                <w:spacing w:val="2"/>
                <w:sz w:val="22"/>
                <w:shd w:val="clear" w:color="auto" w:fill="FFFFFF"/>
              </w:rPr>
              <w:t>1</w:t>
            </w:r>
          </w:p>
        </w:tc>
        <w:tc>
          <w:tcPr>
            <w:tcW w:w="1457" w:type="dxa"/>
            <w:shd w:val="clear" w:color="auto" w:fill="FFFFFF"/>
          </w:tcPr>
          <w:p w:rsidR="00D3538A" w:rsidRPr="000E1FAB" w:rsidRDefault="00D3538A" w:rsidP="00D3538A">
            <w:pPr>
              <w:jc w:val="both"/>
              <w:rPr>
                <w:noProof/>
                <w:spacing w:val="2"/>
                <w:shd w:val="clear" w:color="auto" w:fill="FFFFFF"/>
              </w:rPr>
            </w:pPr>
            <w:r>
              <w:rPr>
                <w:noProof/>
                <w:spacing w:val="2"/>
                <w:sz w:val="22"/>
                <w:shd w:val="clear" w:color="auto" w:fill="FFFFFF"/>
              </w:rPr>
              <w:t>1</w:t>
            </w:r>
          </w:p>
        </w:tc>
      </w:tr>
      <w:tr w:rsidR="00D3538A" w:rsidRPr="000E1FAB" w:rsidTr="00D3538A">
        <w:trPr>
          <w:trHeight w:val="244"/>
        </w:trPr>
        <w:tc>
          <w:tcPr>
            <w:tcW w:w="10349" w:type="dxa"/>
            <w:gridSpan w:val="4"/>
            <w:shd w:val="clear" w:color="auto" w:fill="FFFFFF"/>
          </w:tcPr>
          <w:p w:rsidR="00D3538A" w:rsidRPr="000E1FAB" w:rsidRDefault="00D3538A" w:rsidP="00D3538A">
            <w:pPr>
              <w:jc w:val="both"/>
              <w:rPr>
                <w:b/>
                <w:bCs/>
                <w:noProof/>
                <w:spacing w:val="3"/>
                <w:shd w:val="clear" w:color="auto" w:fill="FFFFFF"/>
              </w:rPr>
            </w:pPr>
            <w:r w:rsidRPr="000E1FAB">
              <w:rPr>
                <w:b/>
                <w:bCs/>
                <w:sz w:val="22"/>
                <w:lang w:val="en-US"/>
              </w:rPr>
              <w:t>II</w:t>
            </w:r>
            <w:r w:rsidRPr="000E1FAB">
              <w:rPr>
                <w:b/>
                <w:bCs/>
                <w:sz w:val="22"/>
              </w:rPr>
              <w:t xml:space="preserve">. </w:t>
            </w:r>
            <w:r w:rsidRPr="000E1FAB">
              <w:rPr>
                <w:b/>
                <w:bCs/>
                <w:noProof/>
                <w:spacing w:val="3"/>
                <w:sz w:val="22"/>
                <w:shd w:val="clear" w:color="auto" w:fill="FFFFFF"/>
              </w:rPr>
              <w:t>Профильные учебные предметы</w:t>
            </w:r>
          </w:p>
        </w:tc>
      </w:tr>
      <w:tr w:rsidR="00D3538A" w:rsidRPr="000E1FAB" w:rsidTr="00D3538A">
        <w:trPr>
          <w:trHeight w:val="244"/>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 xml:space="preserve"> Алгебра и начала анализа</w:t>
            </w:r>
          </w:p>
        </w:tc>
        <w:tc>
          <w:tcPr>
            <w:tcW w:w="1536"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4</w:t>
            </w:r>
          </w:p>
        </w:tc>
        <w:tc>
          <w:tcPr>
            <w:tcW w:w="153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4</w:t>
            </w:r>
          </w:p>
        </w:tc>
        <w:tc>
          <w:tcPr>
            <w:tcW w:w="145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8</w:t>
            </w:r>
          </w:p>
        </w:tc>
      </w:tr>
      <w:tr w:rsidR="00D3538A" w:rsidRPr="000E1FAB" w:rsidTr="00D3538A">
        <w:trPr>
          <w:trHeight w:val="244"/>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Геометрия</w:t>
            </w:r>
          </w:p>
        </w:tc>
        <w:tc>
          <w:tcPr>
            <w:tcW w:w="1536"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2</w:t>
            </w:r>
          </w:p>
        </w:tc>
        <w:tc>
          <w:tcPr>
            <w:tcW w:w="153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2</w:t>
            </w:r>
          </w:p>
        </w:tc>
        <w:tc>
          <w:tcPr>
            <w:tcW w:w="145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4</w:t>
            </w:r>
          </w:p>
        </w:tc>
      </w:tr>
      <w:tr w:rsidR="00D3538A" w:rsidRPr="000E1FAB" w:rsidTr="00D3538A">
        <w:trPr>
          <w:trHeight w:val="244"/>
        </w:trPr>
        <w:tc>
          <w:tcPr>
            <w:tcW w:w="5819" w:type="dxa"/>
            <w:shd w:val="clear" w:color="auto" w:fill="FFFFFF"/>
          </w:tcPr>
          <w:p w:rsidR="00D3538A" w:rsidRPr="000E1FAB" w:rsidRDefault="00D3538A" w:rsidP="00D3538A">
            <w:pPr>
              <w:jc w:val="both"/>
              <w:rPr>
                <w:noProof/>
                <w:spacing w:val="3"/>
                <w:shd w:val="clear" w:color="auto" w:fill="FFFFFF"/>
                <w:vertAlign w:val="superscript"/>
              </w:rPr>
            </w:pPr>
            <w:r w:rsidRPr="000E1FAB">
              <w:rPr>
                <w:noProof/>
                <w:spacing w:val="2"/>
                <w:sz w:val="22"/>
                <w:shd w:val="clear" w:color="auto" w:fill="FFFFFF"/>
              </w:rPr>
              <w:t>Биология</w:t>
            </w:r>
          </w:p>
        </w:tc>
        <w:tc>
          <w:tcPr>
            <w:tcW w:w="1536"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3</w:t>
            </w:r>
          </w:p>
        </w:tc>
        <w:tc>
          <w:tcPr>
            <w:tcW w:w="153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3</w:t>
            </w:r>
          </w:p>
        </w:tc>
        <w:tc>
          <w:tcPr>
            <w:tcW w:w="145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6</w:t>
            </w:r>
          </w:p>
        </w:tc>
      </w:tr>
      <w:tr w:rsidR="00D3538A" w:rsidRPr="000E1FAB" w:rsidTr="00D3538A">
        <w:trPr>
          <w:trHeight w:val="244"/>
        </w:trPr>
        <w:tc>
          <w:tcPr>
            <w:tcW w:w="5819"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Химия</w:t>
            </w:r>
          </w:p>
        </w:tc>
        <w:tc>
          <w:tcPr>
            <w:tcW w:w="1536"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3</w:t>
            </w:r>
          </w:p>
        </w:tc>
        <w:tc>
          <w:tcPr>
            <w:tcW w:w="153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3</w:t>
            </w:r>
          </w:p>
        </w:tc>
        <w:tc>
          <w:tcPr>
            <w:tcW w:w="1457"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6</w:t>
            </w:r>
          </w:p>
        </w:tc>
      </w:tr>
      <w:tr w:rsidR="00D3538A" w:rsidRPr="000E1FAB" w:rsidTr="00D3538A">
        <w:trPr>
          <w:trHeight w:val="244"/>
        </w:trPr>
        <w:tc>
          <w:tcPr>
            <w:tcW w:w="5819" w:type="dxa"/>
            <w:shd w:val="clear" w:color="auto" w:fill="FFFFFF"/>
          </w:tcPr>
          <w:p w:rsidR="00D3538A" w:rsidRPr="000E1FAB" w:rsidRDefault="00D3538A" w:rsidP="00D3538A">
            <w:pPr>
              <w:jc w:val="both"/>
              <w:rPr>
                <w:b/>
                <w:bCs/>
                <w:noProof/>
                <w:spacing w:val="3"/>
                <w:shd w:val="clear" w:color="auto" w:fill="FFFFFF"/>
              </w:rPr>
            </w:pPr>
            <w:r w:rsidRPr="000E1FAB">
              <w:rPr>
                <w:b/>
                <w:bCs/>
                <w:noProof/>
                <w:spacing w:val="3"/>
                <w:sz w:val="22"/>
                <w:shd w:val="clear" w:color="auto" w:fill="FFFFFF"/>
              </w:rPr>
              <w:t>Итого</w:t>
            </w:r>
          </w:p>
        </w:tc>
        <w:tc>
          <w:tcPr>
            <w:tcW w:w="1536" w:type="dxa"/>
            <w:shd w:val="clear" w:color="auto" w:fill="FFFFFF"/>
          </w:tcPr>
          <w:p w:rsidR="00D3538A" w:rsidRPr="000E1FAB" w:rsidRDefault="00D3538A" w:rsidP="00D3538A">
            <w:pPr>
              <w:jc w:val="both"/>
              <w:rPr>
                <w:b/>
                <w:bCs/>
                <w:noProof/>
                <w:spacing w:val="3"/>
                <w:highlight w:val="yellow"/>
                <w:shd w:val="clear" w:color="auto" w:fill="FFFFFF"/>
              </w:rPr>
            </w:pPr>
            <w:r w:rsidRPr="000E1FAB">
              <w:rPr>
                <w:b/>
                <w:bCs/>
                <w:noProof/>
                <w:spacing w:val="3"/>
                <w:sz w:val="22"/>
                <w:shd w:val="clear" w:color="auto" w:fill="FFFFFF"/>
              </w:rPr>
              <w:t>31</w:t>
            </w:r>
          </w:p>
        </w:tc>
        <w:tc>
          <w:tcPr>
            <w:tcW w:w="1537" w:type="dxa"/>
            <w:shd w:val="clear" w:color="auto" w:fill="FFFFFF"/>
          </w:tcPr>
          <w:p w:rsidR="00D3538A" w:rsidRPr="000E1FAB" w:rsidRDefault="00D3538A" w:rsidP="00D3538A">
            <w:pPr>
              <w:jc w:val="both"/>
              <w:rPr>
                <w:bCs/>
                <w:noProof/>
                <w:spacing w:val="3"/>
                <w:highlight w:val="yellow"/>
                <w:shd w:val="clear" w:color="auto" w:fill="FFFFFF"/>
              </w:rPr>
            </w:pPr>
            <w:r w:rsidRPr="000E1FAB">
              <w:rPr>
                <w:bCs/>
                <w:noProof/>
                <w:spacing w:val="3"/>
                <w:sz w:val="22"/>
                <w:shd w:val="clear" w:color="auto" w:fill="FFFFFF"/>
              </w:rPr>
              <w:t>31</w:t>
            </w:r>
          </w:p>
        </w:tc>
        <w:tc>
          <w:tcPr>
            <w:tcW w:w="1457" w:type="dxa"/>
            <w:shd w:val="clear" w:color="auto" w:fill="FFFFFF"/>
          </w:tcPr>
          <w:p w:rsidR="00D3538A" w:rsidRPr="000E1FAB" w:rsidRDefault="00D3538A" w:rsidP="00D3538A">
            <w:pPr>
              <w:jc w:val="both"/>
              <w:rPr>
                <w:bCs/>
                <w:noProof/>
                <w:spacing w:val="3"/>
                <w:shd w:val="clear" w:color="auto" w:fill="FFFFFF"/>
              </w:rPr>
            </w:pPr>
            <w:r w:rsidRPr="000E1FAB">
              <w:rPr>
                <w:bCs/>
                <w:noProof/>
                <w:spacing w:val="3"/>
                <w:sz w:val="22"/>
                <w:shd w:val="clear" w:color="auto" w:fill="FFFFFF"/>
              </w:rPr>
              <w:t>62</w:t>
            </w:r>
          </w:p>
        </w:tc>
      </w:tr>
      <w:tr w:rsidR="00D3538A" w:rsidRPr="000E1FAB" w:rsidTr="00D3538A">
        <w:trPr>
          <w:trHeight w:val="244"/>
        </w:trPr>
        <w:tc>
          <w:tcPr>
            <w:tcW w:w="10349" w:type="dxa"/>
            <w:gridSpan w:val="4"/>
            <w:shd w:val="clear" w:color="auto" w:fill="FFFFFF"/>
          </w:tcPr>
          <w:p w:rsidR="00D3538A" w:rsidRPr="000E1FAB" w:rsidRDefault="00D3538A" w:rsidP="00D3538A">
            <w:pPr>
              <w:jc w:val="both"/>
              <w:rPr>
                <w:b/>
                <w:bCs/>
                <w:noProof/>
                <w:spacing w:val="3"/>
                <w:shd w:val="clear" w:color="auto" w:fill="FFFFFF"/>
              </w:rPr>
            </w:pPr>
            <w:r w:rsidRPr="000E1FAB">
              <w:rPr>
                <w:b/>
                <w:bCs/>
                <w:sz w:val="22"/>
                <w:lang w:val="en-US"/>
              </w:rPr>
              <w:t>III</w:t>
            </w:r>
            <w:r w:rsidRPr="000E1FAB">
              <w:rPr>
                <w:b/>
                <w:bCs/>
                <w:sz w:val="22"/>
              </w:rPr>
              <w:t xml:space="preserve">. </w:t>
            </w:r>
            <w:r w:rsidRPr="000E1FAB">
              <w:rPr>
                <w:b/>
                <w:bCs/>
                <w:noProof/>
                <w:spacing w:val="3"/>
                <w:sz w:val="22"/>
                <w:shd w:val="clear" w:color="auto" w:fill="FFFFFF"/>
              </w:rPr>
              <w:t>Региональный компонент</w:t>
            </w:r>
          </w:p>
        </w:tc>
      </w:tr>
      <w:tr w:rsidR="00D3538A" w:rsidRPr="000E1FAB" w:rsidTr="00D3538A">
        <w:trPr>
          <w:trHeight w:val="234"/>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ОБЖ</w:t>
            </w:r>
          </w:p>
        </w:tc>
        <w:tc>
          <w:tcPr>
            <w:tcW w:w="1536" w:type="dxa"/>
            <w:shd w:val="clear" w:color="auto" w:fill="FFFFFF"/>
          </w:tcPr>
          <w:p w:rsidR="00D3538A" w:rsidRPr="000E1FAB" w:rsidRDefault="00D3538A" w:rsidP="00D3538A">
            <w:pPr>
              <w:jc w:val="both"/>
              <w:rPr>
                <w:b/>
              </w:rPr>
            </w:pPr>
            <w:r w:rsidRPr="000E1FAB">
              <w:rPr>
                <w:b/>
                <w:sz w:val="22"/>
              </w:rPr>
              <w:t>1</w:t>
            </w:r>
          </w:p>
        </w:tc>
        <w:tc>
          <w:tcPr>
            <w:tcW w:w="1537" w:type="dxa"/>
            <w:shd w:val="clear" w:color="auto" w:fill="FFFFFF"/>
          </w:tcPr>
          <w:p w:rsidR="00D3538A" w:rsidRPr="000E1FAB" w:rsidRDefault="00D3538A" w:rsidP="00D3538A">
            <w:pPr>
              <w:jc w:val="both"/>
            </w:pPr>
            <w:r w:rsidRPr="000E1FAB">
              <w:rPr>
                <w:sz w:val="22"/>
              </w:rPr>
              <w:t>-</w:t>
            </w:r>
          </w:p>
        </w:tc>
        <w:tc>
          <w:tcPr>
            <w:tcW w:w="1457" w:type="dxa"/>
            <w:shd w:val="clear" w:color="auto" w:fill="FFFFFF"/>
          </w:tcPr>
          <w:p w:rsidR="00D3538A" w:rsidRPr="000E1FAB" w:rsidRDefault="00D3538A" w:rsidP="00D3538A">
            <w:pPr>
              <w:jc w:val="both"/>
            </w:pPr>
            <w:r w:rsidRPr="000E1FAB">
              <w:rPr>
                <w:sz w:val="22"/>
              </w:rPr>
              <w:t>1</w:t>
            </w:r>
          </w:p>
        </w:tc>
      </w:tr>
      <w:tr w:rsidR="00D3538A" w:rsidRPr="000E1FAB" w:rsidTr="00D3538A">
        <w:trPr>
          <w:trHeight w:val="234"/>
        </w:trPr>
        <w:tc>
          <w:tcPr>
            <w:tcW w:w="5819" w:type="dxa"/>
            <w:shd w:val="clear" w:color="auto" w:fill="FFFFFF"/>
          </w:tcPr>
          <w:p w:rsidR="00D3538A" w:rsidRPr="000E1FAB" w:rsidRDefault="00D3538A" w:rsidP="00D3538A">
            <w:pPr>
              <w:jc w:val="both"/>
              <w:rPr>
                <w:noProof/>
                <w:spacing w:val="3"/>
                <w:shd w:val="clear" w:color="auto" w:fill="FFFFFF"/>
              </w:rPr>
            </w:pPr>
            <w:r w:rsidRPr="000E1FAB">
              <w:rPr>
                <w:b/>
                <w:bCs/>
                <w:noProof/>
                <w:spacing w:val="3"/>
                <w:sz w:val="22"/>
                <w:shd w:val="clear" w:color="auto" w:fill="FFFFFF"/>
              </w:rPr>
              <w:t>Итого</w:t>
            </w:r>
          </w:p>
        </w:tc>
        <w:tc>
          <w:tcPr>
            <w:tcW w:w="1536" w:type="dxa"/>
            <w:shd w:val="clear" w:color="auto" w:fill="FFFFFF"/>
          </w:tcPr>
          <w:p w:rsidR="00D3538A" w:rsidRPr="000E1FAB" w:rsidRDefault="00D3538A" w:rsidP="00D3538A">
            <w:pPr>
              <w:jc w:val="both"/>
              <w:rPr>
                <w:b/>
              </w:rPr>
            </w:pPr>
            <w:r w:rsidRPr="000E1FAB">
              <w:rPr>
                <w:b/>
                <w:sz w:val="22"/>
              </w:rPr>
              <w:t>32</w:t>
            </w:r>
          </w:p>
        </w:tc>
        <w:tc>
          <w:tcPr>
            <w:tcW w:w="1537" w:type="dxa"/>
            <w:shd w:val="clear" w:color="auto" w:fill="FFFFFF"/>
          </w:tcPr>
          <w:p w:rsidR="00D3538A" w:rsidRPr="000E1FAB" w:rsidRDefault="00D3538A" w:rsidP="00D3538A">
            <w:pPr>
              <w:jc w:val="both"/>
            </w:pPr>
            <w:r w:rsidRPr="000E1FAB">
              <w:rPr>
                <w:sz w:val="22"/>
              </w:rPr>
              <w:t>31</w:t>
            </w:r>
          </w:p>
        </w:tc>
        <w:tc>
          <w:tcPr>
            <w:tcW w:w="1457" w:type="dxa"/>
            <w:shd w:val="clear" w:color="auto" w:fill="FFFFFF"/>
          </w:tcPr>
          <w:p w:rsidR="00D3538A" w:rsidRPr="000E1FAB" w:rsidRDefault="00D3538A" w:rsidP="00D3538A">
            <w:pPr>
              <w:jc w:val="both"/>
            </w:pPr>
            <w:r w:rsidRPr="000E1FAB">
              <w:rPr>
                <w:sz w:val="22"/>
              </w:rPr>
              <w:t>63</w:t>
            </w:r>
          </w:p>
        </w:tc>
      </w:tr>
      <w:tr w:rsidR="00D3538A" w:rsidRPr="000E1FAB" w:rsidTr="00D3538A">
        <w:trPr>
          <w:trHeight w:val="234"/>
        </w:trPr>
        <w:tc>
          <w:tcPr>
            <w:tcW w:w="10349" w:type="dxa"/>
            <w:gridSpan w:val="4"/>
            <w:shd w:val="clear" w:color="auto" w:fill="FFFFFF"/>
          </w:tcPr>
          <w:p w:rsidR="00D3538A" w:rsidRPr="000E1FAB" w:rsidRDefault="00D3538A" w:rsidP="00D3538A">
            <w:pPr>
              <w:jc w:val="both"/>
              <w:rPr>
                <w:b/>
                <w:bCs/>
              </w:rPr>
            </w:pPr>
            <w:r w:rsidRPr="000E1FAB">
              <w:rPr>
                <w:b/>
                <w:bCs/>
                <w:sz w:val="22"/>
                <w:lang w:val="en-US"/>
              </w:rPr>
              <w:t xml:space="preserve">IV. </w:t>
            </w:r>
            <w:r w:rsidRPr="000E1FAB">
              <w:rPr>
                <w:b/>
                <w:bCs/>
                <w:sz w:val="22"/>
              </w:rPr>
              <w:t>Компонент образовательного учреждения</w:t>
            </w:r>
          </w:p>
        </w:tc>
      </w:tr>
      <w:tr w:rsidR="00D3538A" w:rsidRPr="000E1FAB" w:rsidTr="00D3538A">
        <w:trPr>
          <w:trHeight w:val="430"/>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Элективные учебные предметы, учебные практики, проекты,Исследовательская деятельность</w:t>
            </w:r>
          </w:p>
        </w:tc>
        <w:tc>
          <w:tcPr>
            <w:tcW w:w="1536" w:type="dxa"/>
            <w:shd w:val="clear" w:color="auto" w:fill="FFFFFF"/>
          </w:tcPr>
          <w:p w:rsidR="00D3538A" w:rsidRPr="000E1FAB" w:rsidRDefault="00D3538A" w:rsidP="00D3538A">
            <w:pPr>
              <w:jc w:val="both"/>
              <w:rPr>
                <w:b/>
              </w:rPr>
            </w:pPr>
            <w:r w:rsidRPr="000E1FAB">
              <w:rPr>
                <w:b/>
                <w:sz w:val="22"/>
              </w:rPr>
              <w:t>5</w:t>
            </w:r>
          </w:p>
        </w:tc>
        <w:tc>
          <w:tcPr>
            <w:tcW w:w="1537" w:type="dxa"/>
            <w:shd w:val="clear" w:color="auto" w:fill="FFFFFF"/>
          </w:tcPr>
          <w:p w:rsidR="00D3538A" w:rsidRPr="000E1FAB" w:rsidRDefault="00D3538A" w:rsidP="00D3538A">
            <w:pPr>
              <w:jc w:val="both"/>
            </w:pPr>
            <w:r w:rsidRPr="000E1FAB">
              <w:rPr>
                <w:sz w:val="22"/>
              </w:rPr>
              <w:t>6</w:t>
            </w:r>
          </w:p>
        </w:tc>
        <w:tc>
          <w:tcPr>
            <w:tcW w:w="1457" w:type="dxa"/>
            <w:shd w:val="clear" w:color="auto" w:fill="FFFFFF"/>
          </w:tcPr>
          <w:p w:rsidR="00D3538A" w:rsidRPr="000E1FAB" w:rsidRDefault="00D3538A" w:rsidP="00D3538A">
            <w:pPr>
              <w:jc w:val="both"/>
            </w:pPr>
            <w:r w:rsidRPr="000E1FAB">
              <w:rPr>
                <w:sz w:val="22"/>
              </w:rPr>
              <w:t>11</w:t>
            </w:r>
          </w:p>
        </w:tc>
      </w:tr>
      <w:tr w:rsidR="00D3538A" w:rsidRPr="000E1FAB" w:rsidTr="00D3538A">
        <w:trPr>
          <w:trHeight w:val="265"/>
        </w:trPr>
        <w:tc>
          <w:tcPr>
            <w:tcW w:w="5819"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МХК</w:t>
            </w:r>
          </w:p>
        </w:tc>
        <w:tc>
          <w:tcPr>
            <w:tcW w:w="1536" w:type="dxa"/>
            <w:shd w:val="clear" w:color="auto" w:fill="FFFFFF"/>
          </w:tcPr>
          <w:p w:rsidR="00D3538A" w:rsidRPr="000E1FAB" w:rsidRDefault="00D3538A" w:rsidP="00D3538A">
            <w:pPr>
              <w:jc w:val="both"/>
              <w:rPr>
                <w:b/>
              </w:rPr>
            </w:pPr>
            <w:r w:rsidRPr="000E1FAB">
              <w:rPr>
                <w:b/>
                <w:sz w:val="22"/>
              </w:rPr>
              <w:t>1</w:t>
            </w:r>
          </w:p>
        </w:tc>
        <w:tc>
          <w:tcPr>
            <w:tcW w:w="1537" w:type="dxa"/>
            <w:shd w:val="clear" w:color="auto" w:fill="FFFFFF"/>
          </w:tcPr>
          <w:p w:rsidR="00D3538A" w:rsidRPr="000E1FAB" w:rsidRDefault="00D3538A" w:rsidP="00D3538A">
            <w:pPr>
              <w:jc w:val="both"/>
            </w:pPr>
            <w:r w:rsidRPr="000E1FAB">
              <w:rPr>
                <w:sz w:val="22"/>
              </w:rPr>
              <w:t>1</w:t>
            </w:r>
          </w:p>
        </w:tc>
        <w:tc>
          <w:tcPr>
            <w:tcW w:w="1457" w:type="dxa"/>
            <w:shd w:val="clear" w:color="auto" w:fill="FFFFFF"/>
          </w:tcPr>
          <w:p w:rsidR="00D3538A" w:rsidRPr="000E1FAB" w:rsidRDefault="00D3538A" w:rsidP="00D3538A">
            <w:pPr>
              <w:jc w:val="both"/>
            </w:pPr>
            <w:r w:rsidRPr="000E1FAB">
              <w:rPr>
                <w:sz w:val="22"/>
              </w:rPr>
              <w:t>2</w:t>
            </w:r>
          </w:p>
        </w:tc>
      </w:tr>
      <w:tr w:rsidR="00D3538A" w:rsidRPr="000E1FAB" w:rsidTr="00D3538A">
        <w:trPr>
          <w:trHeight w:val="257"/>
        </w:trPr>
        <w:tc>
          <w:tcPr>
            <w:tcW w:w="5819" w:type="dxa"/>
            <w:shd w:val="clear" w:color="auto" w:fill="FFFFFF"/>
          </w:tcPr>
          <w:p w:rsidR="00D3538A" w:rsidRPr="000E1FAB" w:rsidRDefault="00D3538A" w:rsidP="00D3538A">
            <w:pPr>
              <w:pStyle w:val="a4"/>
              <w:jc w:val="both"/>
              <w:rPr>
                <w:noProof/>
                <w:sz w:val="22"/>
                <w:shd w:val="clear" w:color="auto" w:fill="FFFFFF"/>
              </w:rPr>
            </w:pPr>
            <w:r w:rsidRPr="000E1FAB">
              <w:rPr>
                <w:noProof/>
                <w:sz w:val="22"/>
                <w:shd w:val="clear" w:color="auto" w:fill="FFFFFF"/>
              </w:rPr>
              <w:t>Спецкурс «Сложные вопросы химии» (химия)</w:t>
            </w:r>
          </w:p>
        </w:tc>
        <w:tc>
          <w:tcPr>
            <w:tcW w:w="1536" w:type="dxa"/>
            <w:shd w:val="clear" w:color="auto" w:fill="FFFFFF"/>
          </w:tcPr>
          <w:p w:rsidR="00D3538A" w:rsidRPr="000E1FAB" w:rsidRDefault="00D3538A" w:rsidP="00D3538A">
            <w:pPr>
              <w:jc w:val="both"/>
              <w:rPr>
                <w:b/>
              </w:rPr>
            </w:pPr>
            <w:r w:rsidRPr="000E1FAB">
              <w:rPr>
                <w:b/>
                <w:sz w:val="22"/>
              </w:rPr>
              <w:t>1</w:t>
            </w:r>
          </w:p>
        </w:tc>
        <w:tc>
          <w:tcPr>
            <w:tcW w:w="1537" w:type="dxa"/>
            <w:shd w:val="clear" w:color="auto" w:fill="FFFFFF"/>
          </w:tcPr>
          <w:p w:rsidR="00D3538A" w:rsidRPr="000E1FAB" w:rsidRDefault="00D3538A" w:rsidP="00D3538A">
            <w:pPr>
              <w:jc w:val="both"/>
            </w:pPr>
            <w:r w:rsidRPr="000E1FAB">
              <w:rPr>
                <w:sz w:val="22"/>
              </w:rPr>
              <w:t>1</w:t>
            </w:r>
          </w:p>
        </w:tc>
        <w:tc>
          <w:tcPr>
            <w:tcW w:w="1457" w:type="dxa"/>
            <w:shd w:val="clear" w:color="auto" w:fill="FFFFFF"/>
          </w:tcPr>
          <w:p w:rsidR="00D3538A" w:rsidRPr="000E1FAB" w:rsidRDefault="00D3538A" w:rsidP="00D3538A">
            <w:pPr>
              <w:jc w:val="both"/>
              <w:rPr>
                <w:highlight w:val="yellow"/>
              </w:rPr>
            </w:pPr>
            <w:r w:rsidRPr="000E1FAB">
              <w:rPr>
                <w:sz w:val="22"/>
              </w:rPr>
              <w:t>2</w:t>
            </w:r>
          </w:p>
        </w:tc>
      </w:tr>
      <w:tr w:rsidR="00D3538A" w:rsidRPr="000E1FAB" w:rsidTr="00D3538A">
        <w:trPr>
          <w:trHeight w:val="273"/>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Спецкурс «Клетки и ткани» (биология)</w:t>
            </w:r>
          </w:p>
        </w:tc>
        <w:tc>
          <w:tcPr>
            <w:tcW w:w="1536" w:type="dxa"/>
            <w:shd w:val="clear" w:color="auto" w:fill="FFFFFF"/>
          </w:tcPr>
          <w:p w:rsidR="00D3538A" w:rsidRPr="000E1FAB" w:rsidRDefault="00D3538A" w:rsidP="00D3538A">
            <w:pPr>
              <w:jc w:val="both"/>
            </w:pPr>
            <w:r w:rsidRPr="000E1FAB">
              <w:rPr>
                <w:rFonts w:eastAsia="Calibri"/>
                <w:b/>
                <w:bCs/>
                <w:sz w:val="22"/>
              </w:rPr>
              <w:t>1</w:t>
            </w:r>
          </w:p>
        </w:tc>
        <w:tc>
          <w:tcPr>
            <w:tcW w:w="1537" w:type="dxa"/>
            <w:shd w:val="clear" w:color="auto" w:fill="FFFFFF"/>
          </w:tcPr>
          <w:p w:rsidR="00D3538A" w:rsidRPr="000E1FAB" w:rsidRDefault="00D3538A" w:rsidP="00D3538A">
            <w:pPr>
              <w:jc w:val="both"/>
            </w:pPr>
            <w:r w:rsidRPr="000E1FAB">
              <w:rPr>
                <w:rFonts w:eastAsia="Calibri"/>
                <w:bCs/>
                <w:sz w:val="22"/>
              </w:rPr>
              <w:t>1</w:t>
            </w:r>
          </w:p>
        </w:tc>
        <w:tc>
          <w:tcPr>
            <w:tcW w:w="1457" w:type="dxa"/>
            <w:shd w:val="clear" w:color="auto" w:fill="FFFFFF"/>
          </w:tcPr>
          <w:p w:rsidR="00D3538A" w:rsidRPr="000E1FAB" w:rsidRDefault="00D3538A" w:rsidP="00D3538A">
            <w:pPr>
              <w:jc w:val="both"/>
            </w:pPr>
            <w:r w:rsidRPr="000E1FAB">
              <w:rPr>
                <w:sz w:val="22"/>
              </w:rPr>
              <w:t>2</w:t>
            </w:r>
          </w:p>
        </w:tc>
      </w:tr>
      <w:tr w:rsidR="00D3538A" w:rsidRPr="000E1FAB" w:rsidTr="00D3538A">
        <w:trPr>
          <w:trHeight w:val="264"/>
        </w:trPr>
        <w:tc>
          <w:tcPr>
            <w:tcW w:w="5819" w:type="dxa"/>
            <w:shd w:val="clear" w:color="auto" w:fill="FFFFFF"/>
          </w:tcPr>
          <w:p w:rsidR="00D3538A" w:rsidRPr="000E1FAB" w:rsidRDefault="00D3538A" w:rsidP="00D3538A">
            <w:pPr>
              <w:jc w:val="both"/>
              <w:rPr>
                <w:noProof/>
                <w:spacing w:val="3"/>
                <w:shd w:val="clear" w:color="auto" w:fill="FFFFFF"/>
              </w:rPr>
            </w:pPr>
            <w:r w:rsidRPr="000E1FAB">
              <w:rPr>
                <w:noProof/>
                <w:spacing w:val="3"/>
                <w:sz w:val="22"/>
                <w:shd w:val="clear" w:color="auto" w:fill="FFFFFF"/>
              </w:rPr>
              <w:t>Спецкурс «Практикум культуры речи» (русский язык)</w:t>
            </w:r>
          </w:p>
        </w:tc>
        <w:tc>
          <w:tcPr>
            <w:tcW w:w="1536" w:type="dxa"/>
            <w:shd w:val="clear" w:color="auto" w:fill="FFFFFF"/>
          </w:tcPr>
          <w:p w:rsidR="00D3538A" w:rsidRPr="000E1FAB" w:rsidRDefault="00D3538A" w:rsidP="00D3538A">
            <w:pPr>
              <w:jc w:val="both"/>
              <w:rPr>
                <w:b/>
              </w:rPr>
            </w:pPr>
            <w:r w:rsidRPr="000E1FAB">
              <w:rPr>
                <w:b/>
                <w:sz w:val="22"/>
              </w:rPr>
              <w:t>1</w:t>
            </w:r>
          </w:p>
        </w:tc>
        <w:tc>
          <w:tcPr>
            <w:tcW w:w="1537" w:type="dxa"/>
            <w:shd w:val="clear" w:color="auto" w:fill="FFFFFF"/>
          </w:tcPr>
          <w:p w:rsidR="00D3538A" w:rsidRPr="000E1FAB" w:rsidRDefault="00D3538A" w:rsidP="00D3538A">
            <w:pPr>
              <w:jc w:val="both"/>
            </w:pPr>
            <w:r w:rsidRPr="000E1FAB">
              <w:rPr>
                <w:rFonts w:eastAsia="Calibri"/>
                <w:bCs/>
                <w:sz w:val="22"/>
              </w:rPr>
              <w:t>1</w:t>
            </w:r>
          </w:p>
        </w:tc>
        <w:tc>
          <w:tcPr>
            <w:tcW w:w="1457" w:type="dxa"/>
            <w:shd w:val="clear" w:color="auto" w:fill="FFFFFF"/>
          </w:tcPr>
          <w:p w:rsidR="00D3538A" w:rsidRPr="000E1FAB" w:rsidRDefault="00D3538A" w:rsidP="00D3538A">
            <w:pPr>
              <w:jc w:val="both"/>
            </w:pPr>
            <w:r w:rsidRPr="000E1FAB">
              <w:rPr>
                <w:sz w:val="22"/>
              </w:rPr>
              <w:t>2</w:t>
            </w:r>
          </w:p>
        </w:tc>
      </w:tr>
      <w:tr w:rsidR="00D3538A" w:rsidRPr="000E1FAB" w:rsidTr="00AA00F9">
        <w:trPr>
          <w:trHeight w:val="207"/>
        </w:trPr>
        <w:tc>
          <w:tcPr>
            <w:tcW w:w="5819" w:type="dxa"/>
            <w:shd w:val="clear" w:color="auto" w:fill="FFFFFF"/>
          </w:tcPr>
          <w:p w:rsidR="00D3538A" w:rsidRPr="000E1FAB" w:rsidRDefault="00D3538A" w:rsidP="00D3538A">
            <w:pPr>
              <w:jc w:val="both"/>
              <w:rPr>
                <w:b/>
                <w:noProof/>
                <w:spacing w:val="3"/>
                <w:shd w:val="clear" w:color="auto" w:fill="FFFFFF"/>
              </w:rPr>
            </w:pPr>
            <w:r w:rsidRPr="000E1FAB">
              <w:rPr>
                <w:b/>
                <w:noProof/>
                <w:spacing w:val="3"/>
                <w:sz w:val="22"/>
                <w:shd w:val="clear" w:color="auto" w:fill="FFFFFF"/>
              </w:rPr>
              <w:t>Спецкурс «Индивидуальный проект»</w:t>
            </w:r>
          </w:p>
        </w:tc>
        <w:tc>
          <w:tcPr>
            <w:tcW w:w="1536" w:type="dxa"/>
            <w:shd w:val="clear" w:color="auto" w:fill="FFFFFF"/>
          </w:tcPr>
          <w:p w:rsidR="00D3538A" w:rsidRPr="000E1FAB" w:rsidRDefault="00D3538A" w:rsidP="00D3538A">
            <w:pPr>
              <w:jc w:val="both"/>
              <w:rPr>
                <w:b/>
              </w:rPr>
            </w:pPr>
            <w:r w:rsidRPr="000E1FAB">
              <w:rPr>
                <w:b/>
                <w:sz w:val="22"/>
              </w:rPr>
              <w:t>1</w:t>
            </w:r>
          </w:p>
        </w:tc>
        <w:tc>
          <w:tcPr>
            <w:tcW w:w="1537" w:type="dxa"/>
            <w:shd w:val="clear" w:color="auto" w:fill="FFFFFF"/>
          </w:tcPr>
          <w:p w:rsidR="00D3538A" w:rsidRPr="000E1FAB" w:rsidRDefault="00D3538A" w:rsidP="00D3538A">
            <w:pPr>
              <w:jc w:val="both"/>
              <w:rPr>
                <w:rFonts w:eastAsia="Calibri"/>
                <w:bCs/>
              </w:rPr>
            </w:pPr>
            <w:r w:rsidRPr="000E1FAB">
              <w:rPr>
                <w:rFonts w:eastAsia="Calibri"/>
                <w:bCs/>
                <w:sz w:val="22"/>
              </w:rPr>
              <w:t>1</w:t>
            </w:r>
          </w:p>
        </w:tc>
        <w:tc>
          <w:tcPr>
            <w:tcW w:w="1457" w:type="dxa"/>
            <w:shd w:val="clear" w:color="auto" w:fill="FFFFFF"/>
          </w:tcPr>
          <w:p w:rsidR="00D3538A" w:rsidRPr="000E1FAB" w:rsidRDefault="00D3538A" w:rsidP="00D3538A">
            <w:pPr>
              <w:jc w:val="both"/>
            </w:pPr>
            <w:r w:rsidRPr="000E1FAB">
              <w:rPr>
                <w:sz w:val="22"/>
              </w:rPr>
              <w:t>2</w:t>
            </w:r>
          </w:p>
          <w:p w:rsidR="00D3538A" w:rsidRPr="000E1FAB" w:rsidRDefault="00D3538A" w:rsidP="00D3538A">
            <w:pPr>
              <w:jc w:val="both"/>
            </w:pPr>
          </w:p>
        </w:tc>
      </w:tr>
      <w:tr w:rsidR="00D3538A" w:rsidRPr="000E1FAB" w:rsidTr="00D3538A">
        <w:trPr>
          <w:trHeight w:val="234"/>
        </w:trPr>
        <w:tc>
          <w:tcPr>
            <w:tcW w:w="5819"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Предельно допустимая аудиторная учеб</w:t>
            </w:r>
            <w:r w:rsidRPr="000E1FAB">
              <w:rPr>
                <w:b/>
                <w:noProof/>
                <w:spacing w:val="2"/>
                <w:sz w:val="22"/>
                <w:shd w:val="clear" w:color="auto" w:fill="FFFFFF"/>
              </w:rPr>
              <w:softHyphen/>
              <w:t xml:space="preserve">ная нагрузка при 6-дневной </w:t>
            </w:r>
            <w:r w:rsidRPr="000E1FAB">
              <w:rPr>
                <w:rFonts w:eastAsia="Calibri"/>
                <w:b/>
                <w:bCs/>
                <w:sz w:val="22"/>
              </w:rPr>
              <w:t xml:space="preserve"> учебной неделе</w:t>
            </w:r>
          </w:p>
        </w:tc>
        <w:tc>
          <w:tcPr>
            <w:tcW w:w="1536" w:type="dxa"/>
            <w:shd w:val="clear" w:color="auto" w:fill="FFFFFF"/>
          </w:tcPr>
          <w:p w:rsidR="00D3538A" w:rsidRPr="000E1FAB" w:rsidRDefault="00D3538A" w:rsidP="00D3538A">
            <w:pPr>
              <w:jc w:val="both"/>
              <w:rPr>
                <w:b/>
                <w:noProof/>
                <w:spacing w:val="2"/>
                <w:shd w:val="clear" w:color="auto" w:fill="FFFFFF"/>
              </w:rPr>
            </w:pPr>
            <w:r w:rsidRPr="000E1FAB">
              <w:rPr>
                <w:b/>
                <w:noProof/>
                <w:spacing w:val="2"/>
                <w:sz w:val="22"/>
                <w:shd w:val="clear" w:color="auto" w:fill="FFFFFF"/>
              </w:rPr>
              <w:t>37</w:t>
            </w:r>
          </w:p>
        </w:tc>
        <w:tc>
          <w:tcPr>
            <w:tcW w:w="153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37</w:t>
            </w:r>
          </w:p>
        </w:tc>
        <w:tc>
          <w:tcPr>
            <w:tcW w:w="1457" w:type="dxa"/>
            <w:shd w:val="clear" w:color="auto" w:fill="FFFFFF"/>
          </w:tcPr>
          <w:p w:rsidR="00D3538A" w:rsidRPr="000E1FAB" w:rsidRDefault="00D3538A" w:rsidP="00D3538A">
            <w:pPr>
              <w:jc w:val="both"/>
              <w:rPr>
                <w:noProof/>
                <w:spacing w:val="2"/>
                <w:shd w:val="clear" w:color="auto" w:fill="FFFFFF"/>
              </w:rPr>
            </w:pPr>
            <w:r w:rsidRPr="000E1FAB">
              <w:rPr>
                <w:noProof/>
                <w:spacing w:val="2"/>
                <w:sz w:val="22"/>
                <w:shd w:val="clear" w:color="auto" w:fill="FFFFFF"/>
              </w:rPr>
              <w:t>74</w:t>
            </w:r>
          </w:p>
        </w:tc>
      </w:tr>
    </w:tbl>
    <w:p w:rsidR="00D3538A" w:rsidRPr="000E1FAB" w:rsidRDefault="00D3538A" w:rsidP="00D3538A">
      <w:pPr>
        <w:pStyle w:val="a4"/>
        <w:jc w:val="both"/>
        <w:rPr>
          <w:b/>
          <w:sz w:val="22"/>
        </w:rPr>
      </w:pPr>
    </w:p>
    <w:p w:rsidR="001947FE" w:rsidRDefault="001947FE" w:rsidP="001947FE">
      <w:pPr>
        <w:pStyle w:val="a4"/>
        <w:jc w:val="center"/>
        <w:rPr>
          <w:b/>
          <w:sz w:val="20"/>
        </w:rPr>
      </w:pPr>
      <w:r w:rsidRPr="007023E4">
        <w:rPr>
          <w:b/>
          <w:sz w:val="20"/>
        </w:rPr>
        <w:t>Темы индивидуальных проектов для обучающихся 10 класса.</w:t>
      </w:r>
    </w:p>
    <w:p w:rsidR="001947FE" w:rsidRPr="007023E4" w:rsidRDefault="001947FE" w:rsidP="001947FE">
      <w:pPr>
        <w:pStyle w:val="a4"/>
        <w:jc w:val="center"/>
        <w:rPr>
          <w:b/>
          <w:sz w:val="20"/>
        </w:rPr>
      </w:pPr>
    </w:p>
    <w:tbl>
      <w:tblPr>
        <w:tblStyle w:val="a6"/>
        <w:tblW w:w="10632" w:type="dxa"/>
        <w:tblInd w:w="-318" w:type="dxa"/>
        <w:tblLook w:val="04A0"/>
      </w:tblPr>
      <w:tblGrid>
        <w:gridCol w:w="817"/>
        <w:gridCol w:w="2728"/>
        <w:gridCol w:w="7087"/>
      </w:tblGrid>
      <w:tr w:rsidR="001947FE" w:rsidRPr="007023E4" w:rsidTr="001947FE">
        <w:tc>
          <w:tcPr>
            <w:tcW w:w="817" w:type="dxa"/>
          </w:tcPr>
          <w:p w:rsidR="001947FE" w:rsidRPr="007023E4" w:rsidRDefault="001947FE" w:rsidP="004359C7">
            <w:pPr>
              <w:pStyle w:val="a4"/>
              <w:jc w:val="center"/>
              <w:rPr>
                <w:b/>
                <w:sz w:val="22"/>
              </w:rPr>
            </w:pPr>
            <w:r w:rsidRPr="007023E4">
              <w:rPr>
                <w:b/>
                <w:sz w:val="22"/>
              </w:rPr>
              <w:t>№</w:t>
            </w:r>
          </w:p>
        </w:tc>
        <w:tc>
          <w:tcPr>
            <w:tcW w:w="2728" w:type="dxa"/>
          </w:tcPr>
          <w:p w:rsidR="001947FE" w:rsidRPr="007023E4" w:rsidRDefault="001947FE" w:rsidP="004359C7">
            <w:pPr>
              <w:pStyle w:val="a4"/>
              <w:jc w:val="center"/>
              <w:rPr>
                <w:b/>
                <w:sz w:val="22"/>
              </w:rPr>
            </w:pPr>
            <w:r w:rsidRPr="007023E4">
              <w:rPr>
                <w:b/>
                <w:sz w:val="22"/>
              </w:rPr>
              <w:t>Предмет</w:t>
            </w:r>
          </w:p>
          <w:p w:rsidR="001947FE" w:rsidRPr="007023E4" w:rsidRDefault="001947FE" w:rsidP="004359C7">
            <w:pPr>
              <w:pStyle w:val="a4"/>
              <w:jc w:val="center"/>
              <w:rPr>
                <w:b/>
                <w:sz w:val="22"/>
              </w:rPr>
            </w:pPr>
          </w:p>
        </w:tc>
        <w:tc>
          <w:tcPr>
            <w:tcW w:w="7087" w:type="dxa"/>
          </w:tcPr>
          <w:p w:rsidR="001947FE" w:rsidRPr="007023E4" w:rsidRDefault="001947FE" w:rsidP="004359C7">
            <w:pPr>
              <w:pStyle w:val="a4"/>
              <w:jc w:val="center"/>
              <w:rPr>
                <w:b/>
                <w:sz w:val="22"/>
              </w:rPr>
            </w:pPr>
            <w:r w:rsidRPr="007023E4">
              <w:rPr>
                <w:b/>
                <w:sz w:val="22"/>
              </w:rPr>
              <w:t>Тема</w:t>
            </w:r>
          </w:p>
        </w:tc>
      </w:tr>
      <w:tr w:rsidR="001947FE" w:rsidRPr="007023E4" w:rsidTr="001947FE">
        <w:tc>
          <w:tcPr>
            <w:tcW w:w="817" w:type="dxa"/>
          </w:tcPr>
          <w:p w:rsidR="001947FE" w:rsidRPr="007023E4" w:rsidRDefault="001947FE" w:rsidP="004359C7">
            <w:pPr>
              <w:pStyle w:val="a4"/>
              <w:rPr>
                <w:sz w:val="22"/>
              </w:rPr>
            </w:pPr>
            <w:r w:rsidRPr="007023E4">
              <w:rPr>
                <w:sz w:val="22"/>
              </w:rPr>
              <w:t>1</w:t>
            </w:r>
          </w:p>
        </w:tc>
        <w:tc>
          <w:tcPr>
            <w:tcW w:w="2728" w:type="dxa"/>
          </w:tcPr>
          <w:p w:rsidR="001947FE" w:rsidRPr="007023E4" w:rsidRDefault="001947FE" w:rsidP="004359C7">
            <w:pPr>
              <w:pStyle w:val="a4"/>
              <w:rPr>
                <w:sz w:val="22"/>
              </w:rPr>
            </w:pPr>
            <w:r w:rsidRPr="007023E4">
              <w:rPr>
                <w:sz w:val="22"/>
              </w:rPr>
              <w:t>Русский язык</w:t>
            </w:r>
          </w:p>
        </w:tc>
        <w:tc>
          <w:tcPr>
            <w:tcW w:w="7087" w:type="dxa"/>
          </w:tcPr>
          <w:p w:rsidR="001947FE" w:rsidRPr="007023E4" w:rsidRDefault="001947FE" w:rsidP="001947FE">
            <w:pPr>
              <w:pStyle w:val="a4"/>
              <w:rPr>
                <w:sz w:val="22"/>
              </w:rPr>
            </w:pPr>
            <w:r w:rsidRPr="007023E4">
              <w:rPr>
                <w:sz w:val="22"/>
              </w:rPr>
              <w:t>«Проблемы современного русского языка»</w:t>
            </w:r>
          </w:p>
        </w:tc>
      </w:tr>
      <w:tr w:rsidR="001947FE" w:rsidRPr="007023E4" w:rsidTr="001947FE">
        <w:tc>
          <w:tcPr>
            <w:tcW w:w="817" w:type="dxa"/>
          </w:tcPr>
          <w:p w:rsidR="001947FE" w:rsidRPr="007023E4" w:rsidRDefault="001947FE" w:rsidP="004359C7">
            <w:pPr>
              <w:pStyle w:val="a4"/>
              <w:rPr>
                <w:sz w:val="22"/>
              </w:rPr>
            </w:pPr>
            <w:r w:rsidRPr="007023E4">
              <w:rPr>
                <w:sz w:val="22"/>
              </w:rPr>
              <w:t>2</w:t>
            </w:r>
          </w:p>
        </w:tc>
        <w:tc>
          <w:tcPr>
            <w:tcW w:w="2728" w:type="dxa"/>
          </w:tcPr>
          <w:p w:rsidR="001947FE" w:rsidRPr="007023E4" w:rsidRDefault="001947FE" w:rsidP="004359C7">
            <w:pPr>
              <w:pStyle w:val="a4"/>
              <w:rPr>
                <w:sz w:val="20"/>
              </w:rPr>
            </w:pPr>
            <w:r w:rsidRPr="007023E4">
              <w:rPr>
                <w:sz w:val="22"/>
              </w:rPr>
              <w:t>Русский язык</w:t>
            </w:r>
          </w:p>
        </w:tc>
        <w:tc>
          <w:tcPr>
            <w:tcW w:w="7087" w:type="dxa"/>
          </w:tcPr>
          <w:p w:rsidR="001947FE" w:rsidRPr="007023E4" w:rsidRDefault="001947FE" w:rsidP="001947FE">
            <w:pPr>
              <w:pStyle w:val="a4"/>
              <w:rPr>
                <w:sz w:val="22"/>
              </w:rPr>
            </w:pPr>
            <w:r w:rsidRPr="007023E4">
              <w:rPr>
                <w:sz w:val="22"/>
              </w:rPr>
              <w:t>«Языковой портрет личности»</w:t>
            </w:r>
          </w:p>
        </w:tc>
      </w:tr>
      <w:tr w:rsidR="001947FE" w:rsidRPr="007023E4" w:rsidTr="001947FE">
        <w:tc>
          <w:tcPr>
            <w:tcW w:w="817" w:type="dxa"/>
          </w:tcPr>
          <w:p w:rsidR="001947FE" w:rsidRPr="007023E4" w:rsidRDefault="001947FE" w:rsidP="004359C7">
            <w:pPr>
              <w:pStyle w:val="a4"/>
              <w:rPr>
                <w:sz w:val="22"/>
              </w:rPr>
            </w:pPr>
            <w:r w:rsidRPr="007023E4">
              <w:rPr>
                <w:sz w:val="22"/>
              </w:rPr>
              <w:t>3</w:t>
            </w:r>
          </w:p>
        </w:tc>
        <w:tc>
          <w:tcPr>
            <w:tcW w:w="2728" w:type="dxa"/>
          </w:tcPr>
          <w:p w:rsidR="001947FE" w:rsidRPr="007023E4" w:rsidRDefault="001947FE" w:rsidP="004359C7">
            <w:pPr>
              <w:pStyle w:val="a4"/>
              <w:rPr>
                <w:sz w:val="20"/>
              </w:rPr>
            </w:pPr>
            <w:r w:rsidRPr="007023E4">
              <w:rPr>
                <w:sz w:val="22"/>
              </w:rPr>
              <w:t>Русский язык</w:t>
            </w:r>
          </w:p>
        </w:tc>
        <w:tc>
          <w:tcPr>
            <w:tcW w:w="7087" w:type="dxa"/>
          </w:tcPr>
          <w:p w:rsidR="001947FE" w:rsidRPr="007023E4" w:rsidRDefault="001947FE" w:rsidP="001947FE">
            <w:pPr>
              <w:pStyle w:val="a4"/>
              <w:rPr>
                <w:sz w:val="22"/>
              </w:rPr>
            </w:pPr>
            <w:r w:rsidRPr="007023E4">
              <w:rPr>
                <w:sz w:val="22"/>
              </w:rPr>
              <w:t>«Лексика и фразеология как система красноречия»</w:t>
            </w:r>
          </w:p>
        </w:tc>
      </w:tr>
      <w:tr w:rsidR="001947FE" w:rsidRPr="007023E4" w:rsidTr="001947FE">
        <w:tc>
          <w:tcPr>
            <w:tcW w:w="817" w:type="dxa"/>
          </w:tcPr>
          <w:p w:rsidR="001947FE" w:rsidRPr="007023E4" w:rsidRDefault="001947FE" w:rsidP="004359C7">
            <w:pPr>
              <w:pStyle w:val="a4"/>
              <w:rPr>
                <w:sz w:val="22"/>
              </w:rPr>
            </w:pPr>
            <w:r w:rsidRPr="007023E4">
              <w:rPr>
                <w:sz w:val="22"/>
              </w:rPr>
              <w:t>4</w:t>
            </w:r>
          </w:p>
        </w:tc>
        <w:tc>
          <w:tcPr>
            <w:tcW w:w="2728" w:type="dxa"/>
          </w:tcPr>
          <w:p w:rsidR="001947FE" w:rsidRPr="007023E4" w:rsidRDefault="001947FE" w:rsidP="004359C7">
            <w:pPr>
              <w:pStyle w:val="a4"/>
              <w:rPr>
                <w:sz w:val="22"/>
              </w:rPr>
            </w:pPr>
            <w:r w:rsidRPr="007023E4">
              <w:rPr>
                <w:sz w:val="22"/>
              </w:rPr>
              <w:t xml:space="preserve">Литература </w:t>
            </w:r>
          </w:p>
        </w:tc>
        <w:tc>
          <w:tcPr>
            <w:tcW w:w="7087" w:type="dxa"/>
          </w:tcPr>
          <w:p w:rsidR="001947FE" w:rsidRPr="007023E4" w:rsidRDefault="001947FE" w:rsidP="001947FE">
            <w:pPr>
              <w:pStyle w:val="a4"/>
              <w:rPr>
                <w:sz w:val="22"/>
              </w:rPr>
            </w:pPr>
            <w:r w:rsidRPr="007023E4">
              <w:rPr>
                <w:sz w:val="22"/>
              </w:rPr>
              <w:t xml:space="preserve">«Семья: настоящее, прошлое, будущее. На примере художественной </w:t>
            </w:r>
            <w:r w:rsidRPr="007023E4">
              <w:rPr>
                <w:sz w:val="22"/>
              </w:rPr>
              <w:lastRenderedPageBreak/>
              <w:t>литературы 19 века»</w:t>
            </w:r>
          </w:p>
        </w:tc>
      </w:tr>
      <w:tr w:rsidR="001947FE" w:rsidRPr="007023E4" w:rsidTr="001947FE">
        <w:tc>
          <w:tcPr>
            <w:tcW w:w="817" w:type="dxa"/>
          </w:tcPr>
          <w:p w:rsidR="001947FE" w:rsidRPr="007023E4" w:rsidRDefault="001947FE" w:rsidP="004359C7">
            <w:pPr>
              <w:pStyle w:val="a4"/>
              <w:rPr>
                <w:sz w:val="22"/>
              </w:rPr>
            </w:pPr>
            <w:r w:rsidRPr="007023E4">
              <w:rPr>
                <w:sz w:val="22"/>
              </w:rPr>
              <w:lastRenderedPageBreak/>
              <w:t>5</w:t>
            </w:r>
          </w:p>
        </w:tc>
        <w:tc>
          <w:tcPr>
            <w:tcW w:w="2728" w:type="dxa"/>
          </w:tcPr>
          <w:p w:rsidR="001947FE" w:rsidRPr="007023E4" w:rsidRDefault="001947FE" w:rsidP="004359C7">
            <w:pPr>
              <w:pStyle w:val="a4"/>
              <w:rPr>
                <w:sz w:val="22"/>
              </w:rPr>
            </w:pPr>
            <w:r w:rsidRPr="007023E4">
              <w:rPr>
                <w:sz w:val="22"/>
              </w:rPr>
              <w:t xml:space="preserve">Обществознание </w:t>
            </w:r>
          </w:p>
        </w:tc>
        <w:tc>
          <w:tcPr>
            <w:tcW w:w="7087" w:type="dxa"/>
          </w:tcPr>
          <w:p w:rsidR="001947FE" w:rsidRPr="007023E4" w:rsidRDefault="001947FE" w:rsidP="001947FE">
            <w:pPr>
              <w:pStyle w:val="a4"/>
              <w:rPr>
                <w:sz w:val="22"/>
              </w:rPr>
            </w:pPr>
            <w:r w:rsidRPr="007023E4">
              <w:rPr>
                <w:sz w:val="22"/>
              </w:rPr>
              <w:t>«История моей семьи в истории страны»</w:t>
            </w:r>
          </w:p>
        </w:tc>
      </w:tr>
      <w:tr w:rsidR="001947FE" w:rsidRPr="007023E4" w:rsidTr="001947FE">
        <w:tc>
          <w:tcPr>
            <w:tcW w:w="817" w:type="dxa"/>
          </w:tcPr>
          <w:p w:rsidR="001947FE" w:rsidRPr="007023E4" w:rsidRDefault="001947FE" w:rsidP="004359C7">
            <w:pPr>
              <w:pStyle w:val="a4"/>
              <w:rPr>
                <w:sz w:val="22"/>
              </w:rPr>
            </w:pPr>
            <w:r w:rsidRPr="007023E4">
              <w:rPr>
                <w:sz w:val="22"/>
              </w:rPr>
              <w:t>6</w:t>
            </w:r>
          </w:p>
        </w:tc>
        <w:tc>
          <w:tcPr>
            <w:tcW w:w="2728" w:type="dxa"/>
          </w:tcPr>
          <w:p w:rsidR="001947FE" w:rsidRPr="007023E4" w:rsidRDefault="001947FE" w:rsidP="004359C7">
            <w:pPr>
              <w:pStyle w:val="a4"/>
              <w:rPr>
                <w:sz w:val="22"/>
              </w:rPr>
            </w:pPr>
            <w:r w:rsidRPr="007023E4">
              <w:rPr>
                <w:sz w:val="22"/>
              </w:rPr>
              <w:t>Обществознание</w:t>
            </w:r>
          </w:p>
        </w:tc>
        <w:tc>
          <w:tcPr>
            <w:tcW w:w="7087" w:type="dxa"/>
          </w:tcPr>
          <w:p w:rsidR="001947FE" w:rsidRPr="007023E4" w:rsidRDefault="001947FE" w:rsidP="001947FE">
            <w:pPr>
              <w:pStyle w:val="a4"/>
              <w:rPr>
                <w:sz w:val="22"/>
              </w:rPr>
            </w:pPr>
            <w:r w:rsidRPr="007023E4">
              <w:rPr>
                <w:sz w:val="22"/>
              </w:rPr>
              <w:t>«История предпринимательства в моем селе»</w:t>
            </w:r>
          </w:p>
        </w:tc>
      </w:tr>
      <w:tr w:rsidR="001947FE" w:rsidRPr="007023E4" w:rsidTr="001947FE">
        <w:tc>
          <w:tcPr>
            <w:tcW w:w="817" w:type="dxa"/>
          </w:tcPr>
          <w:p w:rsidR="001947FE" w:rsidRPr="007023E4" w:rsidRDefault="001947FE" w:rsidP="004359C7">
            <w:pPr>
              <w:pStyle w:val="a4"/>
              <w:rPr>
                <w:sz w:val="22"/>
              </w:rPr>
            </w:pPr>
            <w:r w:rsidRPr="007023E4">
              <w:rPr>
                <w:sz w:val="22"/>
              </w:rPr>
              <w:t>7</w:t>
            </w:r>
          </w:p>
        </w:tc>
        <w:tc>
          <w:tcPr>
            <w:tcW w:w="2728" w:type="dxa"/>
          </w:tcPr>
          <w:p w:rsidR="001947FE" w:rsidRPr="007023E4" w:rsidRDefault="001947FE" w:rsidP="004359C7">
            <w:pPr>
              <w:pStyle w:val="a4"/>
              <w:rPr>
                <w:sz w:val="22"/>
              </w:rPr>
            </w:pPr>
            <w:r w:rsidRPr="007023E4">
              <w:rPr>
                <w:sz w:val="22"/>
              </w:rPr>
              <w:t xml:space="preserve">Математика </w:t>
            </w:r>
          </w:p>
        </w:tc>
        <w:tc>
          <w:tcPr>
            <w:tcW w:w="7087" w:type="dxa"/>
          </w:tcPr>
          <w:p w:rsidR="001947FE" w:rsidRPr="007023E4" w:rsidRDefault="001947FE" w:rsidP="001947FE">
            <w:pPr>
              <w:pStyle w:val="a4"/>
              <w:rPr>
                <w:sz w:val="22"/>
              </w:rPr>
            </w:pPr>
            <w:r w:rsidRPr="007023E4">
              <w:rPr>
                <w:sz w:val="22"/>
              </w:rPr>
              <w:t>«Различные способы решения квадратных уравнений»</w:t>
            </w:r>
          </w:p>
        </w:tc>
      </w:tr>
      <w:tr w:rsidR="001947FE" w:rsidRPr="007023E4" w:rsidTr="001947FE">
        <w:tc>
          <w:tcPr>
            <w:tcW w:w="817" w:type="dxa"/>
          </w:tcPr>
          <w:p w:rsidR="001947FE" w:rsidRPr="007023E4" w:rsidRDefault="001947FE" w:rsidP="004359C7">
            <w:pPr>
              <w:pStyle w:val="a4"/>
              <w:rPr>
                <w:sz w:val="22"/>
              </w:rPr>
            </w:pPr>
            <w:r w:rsidRPr="007023E4">
              <w:rPr>
                <w:sz w:val="22"/>
              </w:rPr>
              <w:t>8</w:t>
            </w:r>
          </w:p>
        </w:tc>
        <w:tc>
          <w:tcPr>
            <w:tcW w:w="2728" w:type="dxa"/>
          </w:tcPr>
          <w:p w:rsidR="001947FE" w:rsidRPr="007023E4" w:rsidRDefault="001947FE" w:rsidP="004359C7">
            <w:pPr>
              <w:pStyle w:val="a4"/>
              <w:rPr>
                <w:sz w:val="22"/>
              </w:rPr>
            </w:pPr>
            <w:r w:rsidRPr="007023E4">
              <w:rPr>
                <w:sz w:val="22"/>
              </w:rPr>
              <w:t xml:space="preserve">Математика </w:t>
            </w:r>
          </w:p>
        </w:tc>
        <w:tc>
          <w:tcPr>
            <w:tcW w:w="7087" w:type="dxa"/>
          </w:tcPr>
          <w:p w:rsidR="001947FE" w:rsidRPr="007023E4" w:rsidRDefault="001947FE" w:rsidP="001947FE">
            <w:pPr>
              <w:pStyle w:val="a4"/>
              <w:rPr>
                <w:sz w:val="22"/>
              </w:rPr>
            </w:pPr>
            <w:r w:rsidRPr="007023E4">
              <w:rPr>
                <w:sz w:val="22"/>
              </w:rPr>
              <w:t>«Фракталы в математике»</w:t>
            </w:r>
          </w:p>
        </w:tc>
      </w:tr>
      <w:tr w:rsidR="001947FE" w:rsidRPr="007023E4" w:rsidTr="001947FE">
        <w:tc>
          <w:tcPr>
            <w:tcW w:w="817" w:type="dxa"/>
          </w:tcPr>
          <w:p w:rsidR="001947FE" w:rsidRPr="007023E4" w:rsidRDefault="001947FE" w:rsidP="004359C7">
            <w:pPr>
              <w:pStyle w:val="a4"/>
              <w:rPr>
                <w:sz w:val="22"/>
              </w:rPr>
            </w:pPr>
            <w:r w:rsidRPr="007023E4">
              <w:rPr>
                <w:sz w:val="22"/>
              </w:rPr>
              <w:t>9</w:t>
            </w:r>
          </w:p>
        </w:tc>
        <w:tc>
          <w:tcPr>
            <w:tcW w:w="2728" w:type="dxa"/>
          </w:tcPr>
          <w:p w:rsidR="001947FE" w:rsidRPr="007023E4" w:rsidRDefault="001947FE" w:rsidP="004359C7">
            <w:pPr>
              <w:pStyle w:val="a4"/>
              <w:rPr>
                <w:sz w:val="22"/>
              </w:rPr>
            </w:pPr>
            <w:r w:rsidRPr="007023E4">
              <w:rPr>
                <w:sz w:val="22"/>
              </w:rPr>
              <w:t xml:space="preserve">Химия </w:t>
            </w:r>
          </w:p>
        </w:tc>
        <w:tc>
          <w:tcPr>
            <w:tcW w:w="7087" w:type="dxa"/>
          </w:tcPr>
          <w:p w:rsidR="001947FE" w:rsidRPr="007023E4" w:rsidRDefault="001947FE" w:rsidP="001947FE">
            <w:pPr>
              <w:pStyle w:val="a4"/>
              <w:rPr>
                <w:sz w:val="22"/>
              </w:rPr>
            </w:pPr>
            <w:r w:rsidRPr="007023E4">
              <w:rPr>
                <w:sz w:val="22"/>
              </w:rPr>
              <w:t>«Именные реакции в органической химии»</w:t>
            </w:r>
          </w:p>
        </w:tc>
      </w:tr>
      <w:tr w:rsidR="001947FE" w:rsidRPr="007023E4" w:rsidTr="001947FE">
        <w:tc>
          <w:tcPr>
            <w:tcW w:w="817" w:type="dxa"/>
          </w:tcPr>
          <w:p w:rsidR="001947FE" w:rsidRPr="007023E4" w:rsidRDefault="001947FE" w:rsidP="004359C7">
            <w:pPr>
              <w:pStyle w:val="a4"/>
              <w:rPr>
                <w:sz w:val="22"/>
              </w:rPr>
            </w:pPr>
            <w:r w:rsidRPr="007023E4">
              <w:rPr>
                <w:sz w:val="22"/>
              </w:rPr>
              <w:t>10</w:t>
            </w:r>
          </w:p>
        </w:tc>
        <w:tc>
          <w:tcPr>
            <w:tcW w:w="2728" w:type="dxa"/>
          </w:tcPr>
          <w:p w:rsidR="001947FE" w:rsidRPr="007023E4" w:rsidRDefault="001947FE" w:rsidP="004359C7">
            <w:pPr>
              <w:pStyle w:val="a4"/>
              <w:rPr>
                <w:sz w:val="22"/>
              </w:rPr>
            </w:pPr>
            <w:r w:rsidRPr="007023E4">
              <w:rPr>
                <w:sz w:val="22"/>
              </w:rPr>
              <w:t>Химия</w:t>
            </w:r>
          </w:p>
        </w:tc>
        <w:tc>
          <w:tcPr>
            <w:tcW w:w="7087" w:type="dxa"/>
          </w:tcPr>
          <w:p w:rsidR="001947FE" w:rsidRPr="007023E4" w:rsidRDefault="001947FE" w:rsidP="001947FE">
            <w:pPr>
              <w:pStyle w:val="a4"/>
              <w:rPr>
                <w:sz w:val="22"/>
              </w:rPr>
            </w:pPr>
            <w:r w:rsidRPr="007023E4">
              <w:rPr>
                <w:sz w:val="22"/>
              </w:rPr>
              <w:t>«Вещества - экорегуляторы в природе»</w:t>
            </w:r>
          </w:p>
        </w:tc>
      </w:tr>
      <w:tr w:rsidR="001947FE" w:rsidRPr="007023E4" w:rsidTr="001947FE">
        <w:tc>
          <w:tcPr>
            <w:tcW w:w="817" w:type="dxa"/>
          </w:tcPr>
          <w:p w:rsidR="001947FE" w:rsidRPr="007023E4" w:rsidRDefault="001947FE" w:rsidP="004359C7">
            <w:pPr>
              <w:pStyle w:val="a4"/>
              <w:rPr>
                <w:sz w:val="22"/>
              </w:rPr>
            </w:pPr>
            <w:r w:rsidRPr="007023E4">
              <w:rPr>
                <w:sz w:val="22"/>
              </w:rPr>
              <w:t>11</w:t>
            </w:r>
          </w:p>
        </w:tc>
        <w:tc>
          <w:tcPr>
            <w:tcW w:w="2728" w:type="dxa"/>
          </w:tcPr>
          <w:p w:rsidR="001947FE" w:rsidRPr="007023E4" w:rsidRDefault="001947FE" w:rsidP="004359C7">
            <w:pPr>
              <w:pStyle w:val="a4"/>
              <w:rPr>
                <w:sz w:val="22"/>
              </w:rPr>
            </w:pPr>
            <w:r w:rsidRPr="007023E4">
              <w:rPr>
                <w:sz w:val="22"/>
              </w:rPr>
              <w:t xml:space="preserve">Биология </w:t>
            </w:r>
          </w:p>
        </w:tc>
        <w:tc>
          <w:tcPr>
            <w:tcW w:w="7087" w:type="dxa"/>
          </w:tcPr>
          <w:p w:rsidR="001947FE" w:rsidRPr="007023E4" w:rsidRDefault="001947FE" w:rsidP="001947FE">
            <w:pPr>
              <w:pStyle w:val="a4"/>
              <w:rPr>
                <w:sz w:val="22"/>
              </w:rPr>
            </w:pPr>
            <w:r w:rsidRPr="007023E4">
              <w:rPr>
                <w:sz w:val="22"/>
              </w:rPr>
              <w:t>«Популяции как элементарные единицы биогеоценоза»</w:t>
            </w:r>
          </w:p>
        </w:tc>
      </w:tr>
      <w:tr w:rsidR="001947FE" w:rsidRPr="007023E4" w:rsidTr="001947FE">
        <w:tc>
          <w:tcPr>
            <w:tcW w:w="817" w:type="dxa"/>
          </w:tcPr>
          <w:p w:rsidR="001947FE" w:rsidRPr="007023E4" w:rsidRDefault="001947FE" w:rsidP="004359C7">
            <w:pPr>
              <w:pStyle w:val="a4"/>
              <w:rPr>
                <w:sz w:val="22"/>
              </w:rPr>
            </w:pPr>
            <w:r w:rsidRPr="007023E4">
              <w:rPr>
                <w:sz w:val="22"/>
              </w:rPr>
              <w:t>12</w:t>
            </w:r>
          </w:p>
        </w:tc>
        <w:tc>
          <w:tcPr>
            <w:tcW w:w="2728" w:type="dxa"/>
          </w:tcPr>
          <w:p w:rsidR="001947FE" w:rsidRPr="007023E4" w:rsidRDefault="001947FE" w:rsidP="004359C7">
            <w:pPr>
              <w:pStyle w:val="a4"/>
              <w:rPr>
                <w:sz w:val="22"/>
              </w:rPr>
            </w:pPr>
            <w:r w:rsidRPr="007023E4">
              <w:rPr>
                <w:sz w:val="22"/>
              </w:rPr>
              <w:t xml:space="preserve">География </w:t>
            </w:r>
          </w:p>
        </w:tc>
        <w:tc>
          <w:tcPr>
            <w:tcW w:w="7087" w:type="dxa"/>
          </w:tcPr>
          <w:p w:rsidR="001947FE" w:rsidRPr="007023E4" w:rsidRDefault="001947FE" w:rsidP="001947FE">
            <w:pPr>
              <w:pStyle w:val="a4"/>
              <w:rPr>
                <w:sz w:val="22"/>
              </w:rPr>
            </w:pPr>
            <w:r w:rsidRPr="007023E4">
              <w:rPr>
                <w:sz w:val="22"/>
              </w:rPr>
              <w:t>«География мест отдыха и туризма»</w:t>
            </w:r>
            <w:bookmarkStart w:id="41" w:name="_GoBack"/>
            <w:bookmarkEnd w:id="41"/>
          </w:p>
        </w:tc>
      </w:tr>
    </w:tbl>
    <w:p w:rsidR="00D3538A" w:rsidRPr="000E1FAB" w:rsidRDefault="00D3538A" w:rsidP="00D3538A">
      <w:pPr>
        <w:pStyle w:val="a4"/>
        <w:jc w:val="both"/>
        <w:rPr>
          <w:b/>
          <w:sz w:val="22"/>
        </w:rPr>
      </w:pPr>
    </w:p>
    <w:p w:rsidR="00D3538A" w:rsidRPr="00D3538A" w:rsidRDefault="00D3538A" w:rsidP="00D3538A">
      <w:pPr>
        <w:pStyle w:val="Default"/>
        <w:jc w:val="both"/>
        <w:rPr>
          <w:b/>
          <w:sz w:val="22"/>
          <w:szCs w:val="22"/>
        </w:rPr>
      </w:pPr>
      <w:r w:rsidRPr="00D3538A">
        <w:rPr>
          <w:b/>
          <w:sz w:val="22"/>
          <w:szCs w:val="22"/>
        </w:rPr>
        <w:t xml:space="preserve">3.2 План внеурочной деятельности </w:t>
      </w:r>
    </w:p>
    <w:p w:rsidR="00D3538A" w:rsidRPr="000E1FAB" w:rsidRDefault="00D3538A" w:rsidP="00D3538A">
      <w:pPr>
        <w:pStyle w:val="a4"/>
        <w:jc w:val="both"/>
        <w:rPr>
          <w:b/>
          <w:sz w:val="22"/>
        </w:rPr>
      </w:pPr>
    </w:p>
    <w:p w:rsidR="00AA00F9" w:rsidRPr="005D0D54" w:rsidRDefault="00AA00F9" w:rsidP="00AA00F9">
      <w:pPr>
        <w:pStyle w:val="12"/>
        <w:ind w:firstLine="851"/>
      </w:pPr>
      <w:r w:rsidRPr="005D0D54">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Организация занятий по этим направлениям является неотъемлемой частью образовательного процесса в МБОУ </w:t>
      </w:r>
      <w:r>
        <w:t xml:space="preserve">«Аниховской </w:t>
      </w:r>
      <w:r w:rsidRPr="005D0D54">
        <w:t>СОШ</w:t>
      </w:r>
      <w:r>
        <w:t>»</w:t>
      </w:r>
      <w:r w:rsidRPr="005D0D54">
        <w:t>.</w:t>
      </w:r>
    </w:p>
    <w:p w:rsidR="00AA00F9" w:rsidRPr="005D0D54" w:rsidRDefault="00AA00F9" w:rsidP="00AA00F9">
      <w:pPr>
        <w:pStyle w:val="12"/>
        <w:ind w:firstLine="851"/>
      </w:pPr>
      <w:r w:rsidRPr="005D0D54">
        <w:t>Содержание данных занятий осуществляется посредством различных форм организации,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и т.д.). Принципы чередования учебной и внеурочной деятельности в рамках реализации основной образовательной программы среднего общего образования определяет школа.</w:t>
      </w:r>
    </w:p>
    <w:p w:rsidR="001947FE" w:rsidRDefault="001947FE" w:rsidP="00AA00F9">
      <w:pPr>
        <w:pStyle w:val="a4"/>
        <w:jc w:val="center"/>
        <w:rPr>
          <w:b/>
          <w:sz w:val="22"/>
        </w:rPr>
      </w:pPr>
    </w:p>
    <w:p w:rsidR="00D3538A" w:rsidRPr="000E1FAB" w:rsidRDefault="00D3538A" w:rsidP="00AA00F9">
      <w:pPr>
        <w:pStyle w:val="a4"/>
        <w:jc w:val="center"/>
        <w:rPr>
          <w:b/>
          <w:sz w:val="22"/>
        </w:rPr>
      </w:pPr>
      <w:r w:rsidRPr="000E1FAB">
        <w:rPr>
          <w:b/>
          <w:sz w:val="22"/>
        </w:rPr>
        <w:t>Внеурочная деятельность</w:t>
      </w:r>
    </w:p>
    <w:p w:rsidR="00D3538A" w:rsidRPr="000E1FAB" w:rsidRDefault="00D3538A" w:rsidP="001947FE">
      <w:pPr>
        <w:jc w:val="center"/>
        <w:rPr>
          <w:rFonts w:eastAsia="Calibri"/>
          <w:b/>
          <w:sz w:val="22"/>
        </w:rPr>
      </w:pPr>
      <w:r w:rsidRPr="000E1FAB">
        <w:rPr>
          <w:rFonts w:eastAsia="Calibri"/>
          <w:b/>
          <w:sz w:val="22"/>
        </w:rPr>
        <w:t>для обучающихся 10-11 классов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85"/>
        <w:gridCol w:w="1275"/>
        <w:gridCol w:w="3118"/>
      </w:tblGrid>
      <w:tr w:rsidR="00D3538A" w:rsidRPr="000E1FAB" w:rsidTr="001947FE">
        <w:tc>
          <w:tcPr>
            <w:tcW w:w="3828" w:type="dxa"/>
            <w:vMerge w:val="restart"/>
            <w:shd w:val="clear" w:color="auto" w:fill="auto"/>
          </w:tcPr>
          <w:p w:rsidR="00D3538A" w:rsidRPr="000E1FAB" w:rsidRDefault="00D3538A" w:rsidP="00D3538A">
            <w:pPr>
              <w:jc w:val="both"/>
              <w:rPr>
                <w:b/>
              </w:rPr>
            </w:pPr>
            <w:r w:rsidRPr="000E1FAB">
              <w:rPr>
                <w:b/>
                <w:sz w:val="22"/>
              </w:rPr>
              <w:t>Название кружка</w:t>
            </w:r>
          </w:p>
        </w:tc>
        <w:tc>
          <w:tcPr>
            <w:tcW w:w="3260" w:type="dxa"/>
            <w:gridSpan w:val="2"/>
            <w:shd w:val="clear" w:color="auto" w:fill="auto"/>
          </w:tcPr>
          <w:p w:rsidR="00D3538A" w:rsidRPr="000E1FAB" w:rsidRDefault="00D3538A" w:rsidP="00D3538A">
            <w:pPr>
              <w:jc w:val="both"/>
              <w:rPr>
                <w:b/>
              </w:rPr>
            </w:pPr>
            <w:r w:rsidRPr="000E1FAB">
              <w:rPr>
                <w:b/>
                <w:sz w:val="22"/>
              </w:rPr>
              <w:t>Количество  часов в неделю</w:t>
            </w:r>
          </w:p>
          <w:p w:rsidR="00D3538A" w:rsidRPr="000E1FAB" w:rsidRDefault="00D3538A" w:rsidP="00D3538A">
            <w:pPr>
              <w:jc w:val="both"/>
              <w:rPr>
                <w:b/>
              </w:rPr>
            </w:pPr>
          </w:p>
        </w:tc>
        <w:tc>
          <w:tcPr>
            <w:tcW w:w="3118" w:type="dxa"/>
            <w:vMerge w:val="restart"/>
          </w:tcPr>
          <w:p w:rsidR="00D3538A" w:rsidRPr="000E1FAB" w:rsidRDefault="00D3538A" w:rsidP="00D3538A">
            <w:pPr>
              <w:jc w:val="both"/>
              <w:rPr>
                <w:b/>
              </w:rPr>
            </w:pPr>
            <w:r w:rsidRPr="000E1FAB">
              <w:rPr>
                <w:b/>
                <w:sz w:val="22"/>
              </w:rPr>
              <w:t xml:space="preserve">Формы </w:t>
            </w:r>
          </w:p>
          <w:p w:rsidR="00D3538A" w:rsidRPr="000E1FAB" w:rsidRDefault="00D3538A" w:rsidP="00D3538A">
            <w:pPr>
              <w:jc w:val="both"/>
              <w:rPr>
                <w:b/>
              </w:rPr>
            </w:pPr>
            <w:r w:rsidRPr="000E1FAB">
              <w:rPr>
                <w:b/>
                <w:sz w:val="22"/>
              </w:rPr>
              <w:t>работы</w:t>
            </w:r>
          </w:p>
        </w:tc>
      </w:tr>
      <w:tr w:rsidR="00D3538A" w:rsidRPr="000E1FAB" w:rsidTr="001947FE">
        <w:tc>
          <w:tcPr>
            <w:tcW w:w="3828" w:type="dxa"/>
            <w:vMerge/>
            <w:shd w:val="clear" w:color="auto" w:fill="auto"/>
          </w:tcPr>
          <w:p w:rsidR="00D3538A" w:rsidRPr="000E1FAB" w:rsidRDefault="00D3538A" w:rsidP="00D3538A">
            <w:pPr>
              <w:jc w:val="both"/>
              <w:rPr>
                <w:b/>
              </w:rPr>
            </w:pPr>
          </w:p>
        </w:tc>
        <w:tc>
          <w:tcPr>
            <w:tcW w:w="1985" w:type="dxa"/>
            <w:shd w:val="clear" w:color="auto" w:fill="auto"/>
          </w:tcPr>
          <w:p w:rsidR="00D3538A" w:rsidRPr="000E1FAB" w:rsidRDefault="00D3538A" w:rsidP="00D3538A">
            <w:pPr>
              <w:jc w:val="both"/>
              <w:rPr>
                <w:b/>
              </w:rPr>
            </w:pPr>
            <w:r w:rsidRPr="000E1FAB">
              <w:rPr>
                <w:b/>
                <w:sz w:val="22"/>
              </w:rPr>
              <w:t>10 кл.</w:t>
            </w:r>
          </w:p>
          <w:p w:rsidR="00D3538A" w:rsidRPr="000E1FAB" w:rsidRDefault="00D3538A" w:rsidP="00D3538A">
            <w:pPr>
              <w:jc w:val="both"/>
              <w:rPr>
                <w:b/>
              </w:rPr>
            </w:pPr>
            <w:r w:rsidRPr="000E1FAB">
              <w:rPr>
                <w:b/>
                <w:sz w:val="22"/>
              </w:rPr>
              <w:t xml:space="preserve"> </w:t>
            </w:r>
          </w:p>
        </w:tc>
        <w:tc>
          <w:tcPr>
            <w:tcW w:w="1275" w:type="dxa"/>
            <w:shd w:val="clear" w:color="auto" w:fill="auto"/>
          </w:tcPr>
          <w:p w:rsidR="00D3538A" w:rsidRPr="000E1FAB" w:rsidRDefault="00D3538A" w:rsidP="00D3538A">
            <w:pPr>
              <w:jc w:val="both"/>
              <w:rPr>
                <w:b/>
              </w:rPr>
            </w:pPr>
            <w:r w:rsidRPr="000E1FAB">
              <w:rPr>
                <w:b/>
                <w:sz w:val="22"/>
              </w:rPr>
              <w:t>11 кл.</w:t>
            </w:r>
          </w:p>
        </w:tc>
        <w:tc>
          <w:tcPr>
            <w:tcW w:w="3118" w:type="dxa"/>
            <w:vMerge/>
          </w:tcPr>
          <w:p w:rsidR="00D3538A" w:rsidRPr="000E1FAB" w:rsidRDefault="00D3538A" w:rsidP="00D3538A">
            <w:pPr>
              <w:jc w:val="both"/>
              <w:rPr>
                <w:b/>
              </w:rPr>
            </w:pPr>
          </w:p>
        </w:tc>
      </w:tr>
      <w:tr w:rsidR="00D3538A" w:rsidRPr="000E1FAB" w:rsidTr="001947FE">
        <w:tc>
          <w:tcPr>
            <w:tcW w:w="3828" w:type="dxa"/>
            <w:shd w:val="clear" w:color="auto" w:fill="auto"/>
          </w:tcPr>
          <w:p w:rsidR="00D3538A" w:rsidRPr="000E1FAB" w:rsidRDefault="00D3538A" w:rsidP="00D3538A">
            <w:pPr>
              <w:jc w:val="both"/>
            </w:pPr>
          </w:p>
          <w:p w:rsidR="00D3538A" w:rsidRPr="000E1FAB" w:rsidRDefault="00D3538A" w:rsidP="00D3538A">
            <w:pPr>
              <w:jc w:val="both"/>
            </w:pPr>
            <w:r w:rsidRPr="000E1FAB">
              <w:rPr>
                <w:sz w:val="22"/>
              </w:rPr>
              <w:t>Волейбол</w:t>
            </w:r>
          </w:p>
        </w:tc>
        <w:tc>
          <w:tcPr>
            <w:tcW w:w="1985" w:type="dxa"/>
            <w:shd w:val="clear" w:color="auto" w:fill="auto"/>
          </w:tcPr>
          <w:p w:rsidR="00D3538A" w:rsidRPr="000E1FAB" w:rsidRDefault="00D3538A" w:rsidP="00D3538A">
            <w:pPr>
              <w:jc w:val="both"/>
            </w:pPr>
          </w:p>
          <w:p w:rsidR="00D3538A" w:rsidRPr="000E1FAB" w:rsidRDefault="00D3538A" w:rsidP="00D3538A">
            <w:pPr>
              <w:jc w:val="both"/>
            </w:pPr>
            <w:r w:rsidRPr="000E1FAB">
              <w:rPr>
                <w:sz w:val="22"/>
              </w:rPr>
              <w:t>6</w:t>
            </w:r>
          </w:p>
          <w:p w:rsidR="00D3538A" w:rsidRPr="000E1FAB" w:rsidRDefault="00D3538A" w:rsidP="00D3538A">
            <w:pPr>
              <w:jc w:val="both"/>
            </w:pPr>
          </w:p>
          <w:p w:rsidR="00D3538A" w:rsidRPr="000E1FAB" w:rsidRDefault="00D3538A" w:rsidP="00D3538A">
            <w:pPr>
              <w:jc w:val="both"/>
            </w:pPr>
          </w:p>
        </w:tc>
        <w:tc>
          <w:tcPr>
            <w:tcW w:w="1275" w:type="dxa"/>
            <w:shd w:val="clear" w:color="auto" w:fill="auto"/>
          </w:tcPr>
          <w:p w:rsidR="00D3538A" w:rsidRPr="000E1FAB" w:rsidRDefault="00D3538A" w:rsidP="00D3538A">
            <w:pPr>
              <w:jc w:val="both"/>
            </w:pPr>
          </w:p>
          <w:p w:rsidR="00D3538A" w:rsidRPr="000E1FAB" w:rsidRDefault="00D3538A" w:rsidP="00D3538A">
            <w:pPr>
              <w:jc w:val="both"/>
            </w:pPr>
            <w:r w:rsidRPr="000E1FAB">
              <w:rPr>
                <w:sz w:val="22"/>
              </w:rPr>
              <w:t>6</w:t>
            </w:r>
          </w:p>
          <w:p w:rsidR="00D3538A" w:rsidRPr="000E1FAB" w:rsidRDefault="00D3538A" w:rsidP="00D3538A">
            <w:pPr>
              <w:jc w:val="both"/>
            </w:pPr>
          </w:p>
        </w:tc>
        <w:tc>
          <w:tcPr>
            <w:tcW w:w="3118" w:type="dxa"/>
          </w:tcPr>
          <w:p w:rsidR="00D3538A" w:rsidRPr="000E1FAB" w:rsidRDefault="00D3538A" w:rsidP="00D3538A">
            <w:pPr>
              <w:jc w:val="both"/>
            </w:pPr>
            <w:r w:rsidRPr="000E1FAB">
              <w:rPr>
                <w:sz w:val="22"/>
              </w:rPr>
              <w:t xml:space="preserve">Секция </w:t>
            </w:r>
          </w:p>
        </w:tc>
      </w:tr>
      <w:tr w:rsidR="00D3538A" w:rsidRPr="000E1FAB" w:rsidTr="001947FE">
        <w:tc>
          <w:tcPr>
            <w:tcW w:w="3828" w:type="dxa"/>
            <w:shd w:val="clear" w:color="auto" w:fill="auto"/>
          </w:tcPr>
          <w:p w:rsidR="00D3538A" w:rsidRPr="000E1FAB" w:rsidRDefault="00D3538A" w:rsidP="00D3538A">
            <w:pPr>
              <w:jc w:val="both"/>
            </w:pPr>
            <w:r w:rsidRPr="000E1FAB">
              <w:rPr>
                <w:sz w:val="22"/>
              </w:rPr>
              <w:t>«По следам истории»</w:t>
            </w:r>
          </w:p>
          <w:p w:rsidR="00D3538A" w:rsidRPr="000E1FAB" w:rsidRDefault="00D3538A" w:rsidP="00D3538A">
            <w:pPr>
              <w:jc w:val="both"/>
            </w:pPr>
          </w:p>
        </w:tc>
        <w:tc>
          <w:tcPr>
            <w:tcW w:w="1985" w:type="dxa"/>
            <w:shd w:val="clear" w:color="auto" w:fill="auto"/>
          </w:tcPr>
          <w:p w:rsidR="00D3538A" w:rsidRPr="000E1FAB" w:rsidRDefault="00D3538A" w:rsidP="00D3538A">
            <w:pPr>
              <w:jc w:val="both"/>
            </w:pPr>
            <w:r w:rsidRPr="000E1FAB">
              <w:rPr>
                <w:sz w:val="22"/>
              </w:rPr>
              <w:t>1</w:t>
            </w:r>
          </w:p>
          <w:p w:rsidR="00D3538A" w:rsidRPr="000E1FAB" w:rsidRDefault="00D3538A" w:rsidP="00D3538A">
            <w:pPr>
              <w:jc w:val="both"/>
            </w:pPr>
            <w:r w:rsidRPr="000E1FAB">
              <w:rPr>
                <w:sz w:val="22"/>
              </w:rPr>
              <w:t xml:space="preserve"> </w:t>
            </w:r>
          </w:p>
        </w:tc>
        <w:tc>
          <w:tcPr>
            <w:tcW w:w="1275" w:type="dxa"/>
            <w:shd w:val="clear" w:color="auto" w:fill="auto"/>
          </w:tcPr>
          <w:p w:rsidR="00D3538A" w:rsidRPr="000E1FAB" w:rsidRDefault="00D3538A" w:rsidP="00D3538A">
            <w:pPr>
              <w:jc w:val="both"/>
            </w:pPr>
            <w:r w:rsidRPr="000E1FAB">
              <w:rPr>
                <w:sz w:val="22"/>
              </w:rPr>
              <w:t>1</w:t>
            </w:r>
          </w:p>
          <w:p w:rsidR="00D3538A" w:rsidRPr="000E1FAB" w:rsidRDefault="00D3538A" w:rsidP="00D3538A">
            <w:pPr>
              <w:jc w:val="both"/>
            </w:pPr>
            <w:r w:rsidRPr="000E1FAB">
              <w:rPr>
                <w:sz w:val="22"/>
              </w:rPr>
              <w:t xml:space="preserve"> </w:t>
            </w:r>
          </w:p>
        </w:tc>
        <w:tc>
          <w:tcPr>
            <w:tcW w:w="3118" w:type="dxa"/>
          </w:tcPr>
          <w:p w:rsidR="00D3538A" w:rsidRPr="000E1FAB" w:rsidRDefault="00D3538A" w:rsidP="00D3538A">
            <w:pPr>
              <w:jc w:val="both"/>
            </w:pPr>
          </w:p>
        </w:tc>
      </w:tr>
      <w:tr w:rsidR="00D3538A" w:rsidRPr="000E1FAB" w:rsidTr="001947FE">
        <w:tc>
          <w:tcPr>
            <w:tcW w:w="3828" w:type="dxa"/>
            <w:shd w:val="clear" w:color="auto" w:fill="auto"/>
          </w:tcPr>
          <w:p w:rsidR="00D3538A" w:rsidRPr="000E1FAB" w:rsidRDefault="00D3538A" w:rsidP="00D3538A">
            <w:pPr>
              <w:jc w:val="both"/>
            </w:pPr>
            <w:r w:rsidRPr="000E1FAB">
              <w:rPr>
                <w:sz w:val="22"/>
              </w:rPr>
              <w:t>«Практикум по решению математических задач повышенной трудности»</w:t>
            </w:r>
          </w:p>
        </w:tc>
        <w:tc>
          <w:tcPr>
            <w:tcW w:w="1985" w:type="dxa"/>
            <w:shd w:val="clear" w:color="auto" w:fill="auto"/>
          </w:tcPr>
          <w:p w:rsidR="00D3538A" w:rsidRPr="000E1FAB" w:rsidRDefault="00D3538A" w:rsidP="00D3538A">
            <w:pPr>
              <w:jc w:val="both"/>
            </w:pPr>
          </w:p>
          <w:p w:rsidR="00D3538A" w:rsidRPr="000E1FAB" w:rsidRDefault="00D3538A" w:rsidP="00D3538A">
            <w:pPr>
              <w:jc w:val="both"/>
            </w:pPr>
            <w:r w:rsidRPr="000E1FAB">
              <w:rPr>
                <w:sz w:val="22"/>
              </w:rPr>
              <w:t>1</w:t>
            </w:r>
          </w:p>
        </w:tc>
        <w:tc>
          <w:tcPr>
            <w:tcW w:w="1275" w:type="dxa"/>
            <w:shd w:val="clear" w:color="auto" w:fill="auto"/>
          </w:tcPr>
          <w:p w:rsidR="00D3538A" w:rsidRPr="000E1FAB" w:rsidRDefault="00D3538A" w:rsidP="00D3538A">
            <w:pPr>
              <w:jc w:val="both"/>
            </w:pPr>
          </w:p>
          <w:p w:rsidR="00D3538A" w:rsidRPr="000E1FAB" w:rsidRDefault="00D3538A" w:rsidP="00D3538A">
            <w:pPr>
              <w:jc w:val="both"/>
            </w:pPr>
            <w:r w:rsidRPr="000E1FAB">
              <w:rPr>
                <w:sz w:val="22"/>
              </w:rPr>
              <w:t>1</w:t>
            </w:r>
          </w:p>
        </w:tc>
        <w:tc>
          <w:tcPr>
            <w:tcW w:w="3118" w:type="dxa"/>
          </w:tcPr>
          <w:p w:rsidR="00D3538A" w:rsidRPr="000E1FAB" w:rsidRDefault="00D3538A" w:rsidP="00D3538A">
            <w:pPr>
              <w:jc w:val="both"/>
            </w:pPr>
          </w:p>
          <w:p w:rsidR="00D3538A" w:rsidRPr="000E1FAB" w:rsidRDefault="00D3538A" w:rsidP="00D3538A">
            <w:pPr>
              <w:jc w:val="both"/>
            </w:pPr>
            <w:r w:rsidRPr="000E1FAB">
              <w:rPr>
                <w:sz w:val="22"/>
              </w:rPr>
              <w:t>Кружок</w:t>
            </w:r>
          </w:p>
        </w:tc>
      </w:tr>
      <w:tr w:rsidR="00D3538A" w:rsidRPr="000E1FAB" w:rsidTr="001947FE">
        <w:tc>
          <w:tcPr>
            <w:tcW w:w="3828" w:type="dxa"/>
            <w:shd w:val="clear" w:color="auto" w:fill="auto"/>
          </w:tcPr>
          <w:p w:rsidR="00D3538A" w:rsidRPr="000E1FAB" w:rsidRDefault="00D3538A" w:rsidP="00D3538A">
            <w:pPr>
              <w:jc w:val="both"/>
            </w:pPr>
            <w:r w:rsidRPr="000E1FAB">
              <w:rPr>
                <w:sz w:val="22"/>
              </w:rPr>
              <w:t>«Живое слово»</w:t>
            </w:r>
          </w:p>
          <w:p w:rsidR="00D3538A" w:rsidRPr="000E1FAB" w:rsidRDefault="00D3538A" w:rsidP="00D3538A">
            <w:pPr>
              <w:jc w:val="both"/>
            </w:pPr>
          </w:p>
        </w:tc>
        <w:tc>
          <w:tcPr>
            <w:tcW w:w="1985" w:type="dxa"/>
            <w:shd w:val="clear" w:color="auto" w:fill="auto"/>
          </w:tcPr>
          <w:p w:rsidR="00D3538A" w:rsidRPr="000E1FAB" w:rsidRDefault="00D3538A" w:rsidP="00D3538A">
            <w:pPr>
              <w:jc w:val="both"/>
            </w:pPr>
            <w:r w:rsidRPr="000E1FAB">
              <w:rPr>
                <w:sz w:val="22"/>
              </w:rPr>
              <w:t>1</w:t>
            </w:r>
          </w:p>
        </w:tc>
        <w:tc>
          <w:tcPr>
            <w:tcW w:w="1275" w:type="dxa"/>
            <w:shd w:val="clear" w:color="auto" w:fill="auto"/>
          </w:tcPr>
          <w:p w:rsidR="00D3538A" w:rsidRPr="000E1FAB" w:rsidRDefault="00D3538A" w:rsidP="00D3538A">
            <w:pPr>
              <w:jc w:val="both"/>
            </w:pPr>
            <w:r w:rsidRPr="000E1FAB">
              <w:rPr>
                <w:sz w:val="22"/>
              </w:rPr>
              <w:t>1</w:t>
            </w:r>
          </w:p>
        </w:tc>
        <w:tc>
          <w:tcPr>
            <w:tcW w:w="3118" w:type="dxa"/>
          </w:tcPr>
          <w:p w:rsidR="00D3538A" w:rsidRPr="000E1FAB" w:rsidRDefault="000B5290" w:rsidP="00D3538A">
            <w:pPr>
              <w:jc w:val="both"/>
            </w:pPr>
            <w:r>
              <w:rPr>
                <w:sz w:val="22"/>
              </w:rPr>
              <w:t>Дискуссионный клуб</w:t>
            </w:r>
          </w:p>
        </w:tc>
      </w:tr>
      <w:tr w:rsidR="00D3538A" w:rsidRPr="000E1FAB" w:rsidTr="001947FE">
        <w:tc>
          <w:tcPr>
            <w:tcW w:w="3828" w:type="dxa"/>
            <w:shd w:val="clear" w:color="auto" w:fill="auto"/>
          </w:tcPr>
          <w:p w:rsidR="00D3538A" w:rsidRPr="000E1FAB" w:rsidRDefault="00D3538A" w:rsidP="00D3538A">
            <w:pPr>
              <w:ind w:right="-339"/>
              <w:jc w:val="both"/>
            </w:pPr>
            <w:r w:rsidRPr="000E1FAB">
              <w:rPr>
                <w:sz w:val="22"/>
              </w:rPr>
              <w:t>«Социальный проект»</w:t>
            </w:r>
          </w:p>
        </w:tc>
        <w:tc>
          <w:tcPr>
            <w:tcW w:w="1985" w:type="dxa"/>
            <w:shd w:val="clear" w:color="auto" w:fill="auto"/>
          </w:tcPr>
          <w:p w:rsidR="00D3538A" w:rsidRPr="000E1FAB" w:rsidRDefault="00D3538A" w:rsidP="00D3538A">
            <w:pPr>
              <w:jc w:val="both"/>
            </w:pPr>
            <w:r w:rsidRPr="000E1FAB">
              <w:rPr>
                <w:sz w:val="22"/>
              </w:rPr>
              <w:t>1</w:t>
            </w:r>
          </w:p>
          <w:p w:rsidR="00D3538A" w:rsidRPr="000E1FAB" w:rsidRDefault="00D3538A" w:rsidP="00D3538A">
            <w:pPr>
              <w:jc w:val="both"/>
            </w:pPr>
            <w:r w:rsidRPr="000E1FAB">
              <w:rPr>
                <w:sz w:val="22"/>
              </w:rPr>
              <w:t xml:space="preserve"> </w:t>
            </w:r>
          </w:p>
        </w:tc>
        <w:tc>
          <w:tcPr>
            <w:tcW w:w="1275" w:type="dxa"/>
            <w:shd w:val="clear" w:color="auto" w:fill="auto"/>
          </w:tcPr>
          <w:p w:rsidR="00D3538A" w:rsidRPr="000E1FAB" w:rsidRDefault="00D3538A" w:rsidP="00D3538A">
            <w:pPr>
              <w:jc w:val="both"/>
            </w:pPr>
            <w:r w:rsidRPr="000E1FAB">
              <w:rPr>
                <w:sz w:val="22"/>
              </w:rPr>
              <w:t>1</w:t>
            </w:r>
          </w:p>
        </w:tc>
        <w:tc>
          <w:tcPr>
            <w:tcW w:w="3118" w:type="dxa"/>
          </w:tcPr>
          <w:p w:rsidR="00D3538A" w:rsidRPr="000E1FAB" w:rsidRDefault="000B5290" w:rsidP="000B5290">
            <w:pPr>
              <w:jc w:val="both"/>
            </w:pPr>
            <w:r w:rsidRPr="005D0D54">
              <w:t>школьн</w:t>
            </w:r>
            <w:r>
              <w:t>о</w:t>
            </w:r>
            <w:r w:rsidRPr="005D0D54">
              <w:t>е научн</w:t>
            </w:r>
            <w:r>
              <w:t>о</w:t>
            </w:r>
            <w:r w:rsidRPr="005D0D54">
              <w:t>е обществ</w:t>
            </w:r>
            <w:r>
              <w:t>о</w:t>
            </w:r>
          </w:p>
        </w:tc>
      </w:tr>
      <w:tr w:rsidR="00D3538A" w:rsidRPr="000E1FAB" w:rsidTr="001947FE">
        <w:tc>
          <w:tcPr>
            <w:tcW w:w="3828" w:type="dxa"/>
            <w:shd w:val="clear" w:color="auto" w:fill="auto"/>
          </w:tcPr>
          <w:p w:rsidR="00D3538A" w:rsidRPr="000E1FAB" w:rsidRDefault="00D3538A" w:rsidP="00D3538A">
            <w:pPr>
              <w:jc w:val="both"/>
            </w:pPr>
            <w:r w:rsidRPr="000E1FAB">
              <w:rPr>
                <w:sz w:val="22"/>
              </w:rPr>
              <w:t>«Лидер»</w:t>
            </w:r>
          </w:p>
        </w:tc>
        <w:tc>
          <w:tcPr>
            <w:tcW w:w="1985" w:type="dxa"/>
            <w:shd w:val="clear" w:color="auto" w:fill="auto"/>
          </w:tcPr>
          <w:p w:rsidR="00D3538A" w:rsidRPr="000E1FAB" w:rsidRDefault="00D3538A" w:rsidP="00D3538A">
            <w:pPr>
              <w:jc w:val="both"/>
            </w:pPr>
            <w:r w:rsidRPr="000E1FAB">
              <w:rPr>
                <w:sz w:val="22"/>
              </w:rPr>
              <w:t xml:space="preserve"> 3</w:t>
            </w:r>
          </w:p>
          <w:p w:rsidR="00D3538A" w:rsidRPr="000E1FAB" w:rsidRDefault="00D3538A" w:rsidP="00D3538A">
            <w:pPr>
              <w:jc w:val="both"/>
            </w:pPr>
          </w:p>
        </w:tc>
        <w:tc>
          <w:tcPr>
            <w:tcW w:w="1275" w:type="dxa"/>
            <w:shd w:val="clear" w:color="auto" w:fill="auto"/>
          </w:tcPr>
          <w:p w:rsidR="00D3538A" w:rsidRPr="000E1FAB" w:rsidRDefault="00D3538A" w:rsidP="00D3538A">
            <w:pPr>
              <w:jc w:val="both"/>
            </w:pPr>
            <w:r w:rsidRPr="000E1FAB">
              <w:rPr>
                <w:sz w:val="22"/>
              </w:rPr>
              <w:t>3</w:t>
            </w:r>
          </w:p>
          <w:p w:rsidR="00D3538A" w:rsidRPr="000E1FAB" w:rsidRDefault="00D3538A" w:rsidP="00D3538A">
            <w:pPr>
              <w:jc w:val="both"/>
            </w:pPr>
            <w:r w:rsidRPr="000E1FAB">
              <w:rPr>
                <w:sz w:val="22"/>
              </w:rPr>
              <w:t xml:space="preserve"> </w:t>
            </w:r>
          </w:p>
        </w:tc>
        <w:tc>
          <w:tcPr>
            <w:tcW w:w="3118" w:type="dxa"/>
          </w:tcPr>
          <w:p w:rsidR="00D3538A" w:rsidRPr="000E1FAB" w:rsidRDefault="00D3538A" w:rsidP="00D3538A">
            <w:pPr>
              <w:jc w:val="both"/>
            </w:pPr>
            <w:r w:rsidRPr="000E1FAB">
              <w:rPr>
                <w:sz w:val="22"/>
              </w:rPr>
              <w:t>Кружок</w:t>
            </w:r>
          </w:p>
        </w:tc>
      </w:tr>
    </w:tbl>
    <w:p w:rsidR="00D3538A" w:rsidRDefault="00D3538A" w:rsidP="00D3538A">
      <w:pPr>
        <w:jc w:val="both"/>
        <w:rPr>
          <w:rFonts w:eastAsia="Calibri"/>
          <w:b/>
          <w:sz w:val="22"/>
        </w:rPr>
      </w:pPr>
    </w:p>
    <w:p w:rsidR="008F521B" w:rsidRPr="008F521B" w:rsidRDefault="008F521B" w:rsidP="008F521B">
      <w:pPr>
        <w:pStyle w:val="12"/>
        <w:rPr>
          <w:b/>
        </w:rPr>
      </w:pPr>
      <w:r w:rsidRPr="008F521B">
        <w:rPr>
          <w:b/>
        </w:rPr>
        <w:t>3.2. Система условий реализации Основной образовательной программы среднего общего образования.</w:t>
      </w:r>
    </w:p>
    <w:p w:rsidR="008F521B" w:rsidRPr="008F521B" w:rsidRDefault="008F521B" w:rsidP="008F521B">
      <w:pPr>
        <w:pStyle w:val="Default"/>
        <w:jc w:val="both"/>
        <w:rPr>
          <w:b/>
          <w:sz w:val="22"/>
          <w:szCs w:val="22"/>
        </w:rPr>
      </w:pPr>
      <w:r w:rsidRPr="008F521B">
        <w:rPr>
          <w:b/>
          <w:sz w:val="22"/>
          <w:szCs w:val="22"/>
        </w:rPr>
        <w:t>3.3.1 Кадровые условия реализации основной образовательной программы среднего (полного) общего образования</w:t>
      </w:r>
    </w:p>
    <w:p w:rsidR="008F521B" w:rsidRPr="005D0D54" w:rsidRDefault="008F521B" w:rsidP="008F521B">
      <w:pPr>
        <w:pStyle w:val="af7"/>
        <w:tabs>
          <w:tab w:val="left" w:pos="3786"/>
        </w:tabs>
        <w:spacing w:line="276" w:lineRule="auto"/>
        <w:ind w:right="103" w:firstLine="453"/>
        <w:rPr>
          <w:lang w:val="ru-RU"/>
        </w:rPr>
      </w:pPr>
      <w:r>
        <w:rPr>
          <w:lang w:val="ru-RU"/>
        </w:rPr>
        <w:lastRenderedPageBreak/>
        <w:t>МБОУ «Аниховская СОШ»</w:t>
      </w:r>
      <w:r w:rsidRPr="005D0D54">
        <w:rPr>
          <w:lang w:val="ru-RU"/>
        </w:rPr>
        <w:t xml:space="preserve"> укомплектована педагогическими кадрами, имеющими необходимую квалификацию для решения задач, определённых ООП СОО, способными к инновационной профессиональной деятельности, вспомогательным     персоналом.    </w:t>
      </w:r>
      <w:r w:rsidRPr="005D0D54">
        <w:rPr>
          <w:spacing w:val="55"/>
          <w:lang w:val="ru-RU"/>
        </w:rPr>
        <w:t xml:space="preserve"> </w:t>
      </w:r>
      <w:r w:rsidRPr="005D0D54">
        <w:rPr>
          <w:lang w:val="ru-RU"/>
        </w:rPr>
        <w:t xml:space="preserve">Организация    </w:t>
      </w:r>
      <w:r w:rsidRPr="005D0D54">
        <w:rPr>
          <w:spacing w:val="25"/>
          <w:lang w:val="ru-RU"/>
        </w:rPr>
        <w:t xml:space="preserve"> </w:t>
      </w:r>
      <w:r w:rsidRPr="005D0D54">
        <w:rPr>
          <w:lang w:val="ru-RU"/>
        </w:rPr>
        <w:t>питания осуществляется в специально отведенном</w:t>
      </w:r>
      <w:r>
        <w:rPr>
          <w:lang w:val="ru-RU"/>
        </w:rPr>
        <w:t xml:space="preserve"> помещении,</w:t>
      </w:r>
      <w:r w:rsidRPr="005D0D54">
        <w:rPr>
          <w:lang w:val="ru-RU"/>
        </w:rPr>
        <w:t xml:space="preserve"> школьная столовая полностью укомплектована кадрами</w:t>
      </w:r>
      <w:r>
        <w:rPr>
          <w:lang w:val="ru-RU"/>
        </w:rPr>
        <w:t xml:space="preserve">, поставка продуктов питания осуществляется </w:t>
      </w:r>
      <w:r w:rsidRPr="005D0D54">
        <w:rPr>
          <w:lang w:val="ru-RU"/>
        </w:rPr>
        <w:t>на договорной основе.</w:t>
      </w:r>
    </w:p>
    <w:p w:rsidR="008F521B" w:rsidRPr="005D0D54" w:rsidRDefault="008F521B" w:rsidP="008F521B">
      <w:pPr>
        <w:pStyle w:val="Heading4"/>
        <w:spacing w:before="53"/>
        <w:ind w:left="717"/>
        <w:rPr>
          <w:lang w:val="ru-RU"/>
        </w:rPr>
      </w:pPr>
      <w:r w:rsidRPr="005D0D54">
        <w:rPr>
          <w:lang w:val="ru-RU"/>
        </w:rPr>
        <w:t>Профессиональное развитие и повышение квалификации педагогических работников</w:t>
      </w:r>
    </w:p>
    <w:p w:rsidR="008F521B" w:rsidRPr="005D0D54" w:rsidRDefault="008F521B" w:rsidP="008F521B">
      <w:pPr>
        <w:pStyle w:val="af7"/>
        <w:spacing w:before="39" w:line="276" w:lineRule="auto"/>
        <w:ind w:right="105" w:firstLine="453"/>
        <w:rPr>
          <w:lang w:val="ru-RU"/>
        </w:rPr>
      </w:pPr>
      <w:r w:rsidRPr="005D0D54">
        <w:rPr>
          <w:lang w:val="ru-RU"/>
        </w:rPr>
        <w:t xml:space="preserve">Основным условием формирования и наращивания необходимого и достаточного  кадрового потенциала </w:t>
      </w:r>
      <w:r>
        <w:rPr>
          <w:lang w:val="ru-RU"/>
        </w:rPr>
        <w:t>МБОУ «Аниховская СОШ»</w:t>
      </w:r>
      <w:r w:rsidRPr="005D0D54">
        <w:rPr>
          <w:lang w:val="ru-RU"/>
        </w:rPr>
        <w:t>, является обеспечение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w:t>
      </w:r>
      <w:r w:rsidRPr="005D0D54">
        <w:rPr>
          <w:spacing w:val="-4"/>
          <w:lang w:val="ru-RU"/>
        </w:rPr>
        <w:t xml:space="preserve"> </w:t>
      </w:r>
      <w:r w:rsidRPr="005D0D54">
        <w:rPr>
          <w:lang w:val="ru-RU"/>
        </w:rPr>
        <w:t>целом.</w:t>
      </w:r>
    </w:p>
    <w:p w:rsidR="008F521B" w:rsidRPr="005D0D54" w:rsidRDefault="008F521B" w:rsidP="008F521B">
      <w:pPr>
        <w:pStyle w:val="af7"/>
        <w:spacing w:before="7"/>
        <w:ind w:left="0" w:firstLine="0"/>
        <w:jc w:val="left"/>
        <w:rPr>
          <w:sz w:val="27"/>
          <w:lang w:val="ru-RU"/>
        </w:rPr>
      </w:pPr>
    </w:p>
    <w:p w:rsidR="008F521B" w:rsidRPr="005D0D54" w:rsidRDefault="008F521B" w:rsidP="008F521B">
      <w:pPr>
        <w:spacing w:line="276" w:lineRule="auto"/>
        <w:ind w:left="117" w:firstLine="947"/>
      </w:pPr>
      <w:r w:rsidRPr="005D0D54">
        <w:rPr>
          <w:b/>
          <w:i/>
        </w:rPr>
        <w:t xml:space="preserve">Ожидаемый результат повышения квалификации </w:t>
      </w:r>
      <w:r w:rsidRPr="005D0D54">
        <w:t>— профессиональная готовность работников образования к реализации поэтапного  введения ФГОС СОО:</w:t>
      </w:r>
    </w:p>
    <w:p w:rsidR="008F521B" w:rsidRPr="005D0D54" w:rsidRDefault="008F521B" w:rsidP="008F521B">
      <w:pPr>
        <w:pStyle w:val="a7"/>
        <w:widowControl w:val="0"/>
        <w:numPr>
          <w:ilvl w:val="3"/>
          <w:numId w:val="32"/>
        </w:numPr>
        <w:tabs>
          <w:tab w:val="left" w:pos="970"/>
        </w:tabs>
        <w:spacing w:before="3" w:after="0" w:line="276" w:lineRule="auto"/>
        <w:ind w:right="108" w:firstLine="708"/>
        <w:contextualSpacing w:val="0"/>
        <w:jc w:val="both"/>
      </w:pPr>
      <w:r w:rsidRPr="005D0D54">
        <w:t>обеспечение оптимального вхождения работников образования в систему ценностей современного</w:t>
      </w:r>
      <w:r w:rsidRPr="005D0D54">
        <w:rPr>
          <w:spacing w:val="-6"/>
        </w:rPr>
        <w:t xml:space="preserve"> </w:t>
      </w:r>
      <w:r w:rsidRPr="005D0D54">
        <w:t>образования;</w:t>
      </w:r>
    </w:p>
    <w:p w:rsidR="008F521B" w:rsidRPr="005D0D54" w:rsidRDefault="008F521B" w:rsidP="008F521B">
      <w:pPr>
        <w:pStyle w:val="a7"/>
        <w:widowControl w:val="0"/>
        <w:numPr>
          <w:ilvl w:val="3"/>
          <w:numId w:val="32"/>
        </w:numPr>
        <w:tabs>
          <w:tab w:val="left" w:pos="970"/>
        </w:tabs>
        <w:spacing w:before="1" w:after="0"/>
        <w:ind w:left="969"/>
        <w:contextualSpacing w:val="0"/>
      </w:pPr>
      <w:r w:rsidRPr="005D0D54">
        <w:t>принятие идеологии ФГОС среднего общего</w:t>
      </w:r>
      <w:r w:rsidRPr="005D0D54">
        <w:rPr>
          <w:spacing w:val="-14"/>
        </w:rPr>
        <w:t xml:space="preserve"> </w:t>
      </w:r>
      <w:r w:rsidRPr="005D0D54">
        <w:t>образования;</w:t>
      </w:r>
    </w:p>
    <w:p w:rsidR="008F521B" w:rsidRPr="005D0D54" w:rsidRDefault="008F521B" w:rsidP="008F521B">
      <w:pPr>
        <w:pStyle w:val="a7"/>
        <w:widowControl w:val="0"/>
        <w:numPr>
          <w:ilvl w:val="3"/>
          <w:numId w:val="32"/>
        </w:numPr>
        <w:tabs>
          <w:tab w:val="left" w:pos="970"/>
        </w:tabs>
        <w:spacing w:before="41" w:after="0" w:line="276" w:lineRule="auto"/>
        <w:ind w:right="103" w:firstLine="708"/>
        <w:contextualSpacing w:val="0"/>
        <w:jc w:val="both"/>
      </w:pPr>
      <w:r w:rsidRPr="005D0D54">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5D0D54">
        <w:rPr>
          <w:spacing w:val="-14"/>
        </w:rPr>
        <w:t xml:space="preserve"> </w:t>
      </w:r>
      <w:r w:rsidRPr="005D0D54">
        <w:t>обучающихся;</w:t>
      </w:r>
    </w:p>
    <w:p w:rsidR="008F521B" w:rsidRPr="006B3D04" w:rsidRDefault="008F521B" w:rsidP="006B3D04">
      <w:pPr>
        <w:pStyle w:val="a7"/>
        <w:widowControl w:val="0"/>
        <w:numPr>
          <w:ilvl w:val="3"/>
          <w:numId w:val="32"/>
        </w:numPr>
        <w:tabs>
          <w:tab w:val="left" w:pos="970"/>
        </w:tabs>
        <w:spacing w:before="1" w:after="0" w:line="276" w:lineRule="auto"/>
        <w:ind w:right="106" w:firstLine="708"/>
        <w:contextualSpacing w:val="0"/>
        <w:jc w:val="both"/>
      </w:pPr>
      <w:r w:rsidRPr="005D0D54">
        <w:t>овладение учебно-методическими и информационно-методическими ресурсами, необходимыми для успешного решения задач</w:t>
      </w:r>
      <w:r w:rsidRPr="005D0D54">
        <w:rPr>
          <w:spacing w:val="-15"/>
        </w:rPr>
        <w:t xml:space="preserve"> </w:t>
      </w:r>
      <w:r w:rsidRPr="005D0D54">
        <w:t>ФГОС.</w:t>
      </w:r>
    </w:p>
    <w:p w:rsidR="002443FA" w:rsidRPr="00260DC8" w:rsidRDefault="002443FA" w:rsidP="006B3D04">
      <w:pPr>
        <w:spacing w:line="274" w:lineRule="exact"/>
        <w:jc w:val="center"/>
        <w:rPr>
          <w:rStyle w:val="af1"/>
          <w:rFonts w:eastAsia="Courier New"/>
          <w:b/>
        </w:rPr>
      </w:pPr>
      <w:r w:rsidRPr="00260DC8">
        <w:rPr>
          <w:rFonts w:cs="Times New Roman"/>
          <w:b/>
          <w:sz w:val="22"/>
        </w:rPr>
        <w:t xml:space="preserve">Кадровое обеспечение реализации </w:t>
      </w:r>
      <w:r>
        <w:rPr>
          <w:rFonts w:cs="Times New Roman"/>
          <w:b/>
          <w:sz w:val="22"/>
        </w:rPr>
        <w:t>ООП СОО</w:t>
      </w:r>
    </w:p>
    <w:tbl>
      <w:tblPr>
        <w:tblOverlap w:val="never"/>
        <w:tblW w:w="10478" w:type="dxa"/>
        <w:jc w:val="center"/>
        <w:tblLayout w:type="fixed"/>
        <w:tblCellMar>
          <w:left w:w="10" w:type="dxa"/>
          <w:right w:w="10" w:type="dxa"/>
        </w:tblCellMar>
        <w:tblLook w:val="04A0"/>
      </w:tblPr>
      <w:tblGrid>
        <w:gridCol w:w="1689"/>
        <w:gridCol w:w="3119"/>
        <w:gridCol w:w="850"/>
        <w:gridCol w:w="2977"/>
        <w:gridCol w:w="1843"/>
      </w:tblGrid>
      <w:tr w:rsidR="002443FA" w:rsidRPr="00260DC8" w:rsidTr="002443FA">
        <w:trPr>
          <w:trHeight w:val="1267"/>
          <w:jc w:val="center"/>
        </w:trPr>
        <w:tc>
          <w:tcPr>
            <w:tcW w:w="1689" w:type="dxa"/>
            <w:tcBorders>
              <w:top w:val="single" w:sz="4" w:space="0" w:color="auto"/>
              <w:left w:val="single" w:sz="4" w:space="0" w:color="auto"/>
            </w:tcBorders>
            <w:shd w:val="clear" w:color="auto" w:fill="FFFFFF"/>
          </w:tcPr>
          <w:p w:rsidR="002443FA" w:rsidRPr="00260DC8" w:rsidRDefault="002443FA" w:rsidP="004359C7">
            <w:pPr>
              <w:jc w:val="center"/>
              <w:rPr>
                <w:rFonts w:cs="Times New Roman"/>
              </w:rPr>
            </w:pPr>
          </w:p>
          <w:p w:rsidR="002443FA" w:rsidRPr="00260DC8" w:rsidRDefault="002443FA" w:rsidP="004359C7">
            <w:pPr>
              <w:pStyle w:val="25"/>
              <w:spacing w:line="220" w:lineRule="exact"/>
              <w:jc w:val="center"/>
            </w:pPr>
            <w:r w:rsidRPr="00260DC8">
              <w:t>Должность</w:t>
            </w:r>
          </w:p>
        </w:tc>
        <w:tc>
          <w:tcPr>
            <w:tcW w:w="3119" w:type="dxa"/>
            <w:tcBorders>
              <w:top w:val="single" w:sz="4" w:space="0" w:color="auto"/>
              <w:left w:val="single" w:sz="4" w:space="0" w:color="auto"/>
            </w:tcBorders>
            <w:shd w:val="clear" w:color="auto" w:fill="FFFFFF"/>
          </w:tcPr>
          <w:p w:rsidR="002443FA" w:rsidRPr="00260DC8" w:rsidRDefault="002443FA" w:rsidP="004359C7">
            <w:pPr>
              <w:pStyle w:val="25"/>
              <w:spacing w:line="220" w:lineRule="exact"/>
              <w:ind w:left="320"/>
              <w:jc w:val="center"/>
            </w:pPr>
            <w:r w:rsidRPr="00260DC8">
              <w:t>Должностные обязанности</w:t>
            </w:r>
          </w:p>
        </w:tc>
        <w:tc>
          <w:tcPr>
            <w:tcW w:w="85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40" w:lineRule="auto"/>
              <w:jc w:val="center"/>
            </w:pPr>
            <w:r w:rsidRPr="00260DC8">
              <w:t>Количество</w:t>
            </w:r>
          </w:p>
          <w:p w:rsidR="002443FA" w:rsidRPr="00260DC8" w:rsidRDefault="002443FA" w:rsidP="004359C7">
            <w:pPr>
              <w:pStyle w:val="25"/>
              <w:spacing w:after="300" w:line="220" w:lineRule="exact"/>
              <w:jc w:val="center"/>
            </w:pPr>
            <w:r w:rsidRPr="00260DC8">
              <w:t>работников</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2443FA" w:rsidRPr="00260DC8" w:rsidRDefault="002443FA" w:rsidP="004359C7">
            <w:pPr>
              <w:pStyle w:val="25"/>
              <w:spacing w:line="278" w:lineRule="exact"/>
              <w:jc w:val="center"/>
            </w:pPr>
            <w:r w:rsidRPr="00260DC8">
              <w:t>Уровень квалификации работников ОУ</w:t>
            </w:r>
          </w:p>
        </w:tc>
      </w:tr>
      <w:tr w:rsidR="002443FA" w:rsidRPr="00260DC8" w:rsidTr="002443FA">
        <w:trPr>
          <w:trHeight w:hRule="exact" w:val="600"/>
          <w:jc w:val="center"/>
        </w:trPr>
        <w:tc>
          <w:tcPr>
            <w:tcW w:w="1689" w:type="dxa"/>
            <w:tcBorders>
              <w:left w:val="single" w:sz="4" w:space="0" w:color="auto"/>
            </w:tcBorders>
            <w:shd w:val="clear" w:color="auto" w:fill="FFFFFF"/>
          </w:tcPr>
          <w:p w:rsidR="002443FA" w:rsidRPr="00260DC8" w:rsidRDefault="002443FA" w:rsidP="004359C7">
            <w:pPr>
              <w:jc w:val="both"/>
              <w:rPr>
                <w:rFonts w:cs="Times New Roman"/>
              </w:rPr>
            </w:pPr>
          </w:p>
        </w:tc>
        <w:tc>
          <w:tcPr>
            <w:tcW w:w="3119" w:type="dxa"/>
            <w:tcBorders>
              <w:left w:val="single" w:sz="4" w:space="0" w:color="auto"/>
            </w:tcBorders>
            <w:shd w:val="clear" w:color="auto" w:fill="FFFFFF"/>
          </w:tcPr>
          <w:p w:rsidR="002443FA" w:rsidRPr="00260DC8" w:rsidRDefault="002443FA" w:rsidP="004359C7">
            <w:pPr>
              <w:jc w:val="both"/>
              <w:rPr>
                <w:rFonts w:cs="Times New Roman"/>
              </w:rPr>
            </w:pPr>
          </w:p>
        </w:tc>
        <w:tc>
          <w:tcPr>
            <w:tcW w:w="850" w:type="dxa"/>
            <w:tcBorders>
              <w:left w:val="single" w:sz="4" w:space="0" w:color="auto"/>
            </w:tcBorders>
            <w:shd w:val="clear" w:color="auto" w:fill="FFFFFF"/>
          </w:tcPr>
          <w:p w:rsidR="002443FA" w:rsidRPr="00260DC8" w:rsidRDefault="002443FA" w:rsidP="004359C7">
            <w:pPr>
              <w:rPr>
                <w:rFonts w:cs="Times New Roman"/>
              </w:rPr>
            </w:pPr>
          </w:p>
        </w:tc>
        <w:tc>
          <w:tcPr>
            <w:tcW w:w="2977"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jc w:val="left"/>
            </w:pPr>
            <w:r w:rsidRPr="00260DC8">
              <w:t>Требования к уровню квалификации</w:t>
            </w:r>
          </w:p>
        </w:tc>
        <w:tc>
          <w:tcPr>
            <w:tcW w:w="1843"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spacing w:line="220" w:lineRule="exact"/>
              <w:ind w:left="160"/>
              <w:jc w:val="left"/>
            </w:pPr>
            <w:r w:rsidRPr="00260DC8">
              <w:t>Фактический</w:t>
            </w:r>
          </w:p>
        </w:tc>
      </w:tr>
      <w:tr w:rsidR="002443FA" w:rsidRPr="00260DC8" w:rsidTr="002443FA">
        <w:trPr>
          <w:trHeight w:hRule="exact" w:val="5402"/>
          <w:jc w:val="center"/>
        </w:trPr>
        <w:tc>
          <w:tcPr>
            <w:tcW w:w="1689"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pPr>
            <w:r w:rsidRPr="00260DC8">
              <w:lastRenderedPageBreak/>
              <w:t>Руководитель</w:t>
            </w:r>
          </w:p>
          <w:p w:rsidR="002443FA" w:rsidRPr="00260DC8" w:rsidRDefault="002443FA" w:rsidP="004359C7">
            <w:pPr>
              <w:pStyle w:val="25"/>
              <w:shd w:val="clear" w:color="auto" w:fill="auto"/>
              <w:ind w:left="80"/>
            </w:pPr>
            <w:r w:rsidRPr="00260DC8">
              <w:t>образовательного</w:t>
            </w:r>
          </w:p>
          <w:p w:rsidR="002443FA" w:rsidRPr="00260DC8" w:rsidRDefault="002443FA" w:rsidP="004359C7">
            <w:pPr>
              <w:pStyle w:val="25"/>
              <w:shd w:val="clear" w:color="auto" w:fill="auto"/>
              <w:ind w:left="80"/>
            </w:pPr>
            <w:r w:rsidRPr="00260DC8">
              <w:t>учреждения</w:t>
            </w:r>
          </w:p>
        </w:tc>
        <w:tc>
          <w:tcPr>
            <w:tcW w:w="3119"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rsidRPr="00260DC8">
              <w:t>обеспечивает системную образовательную и административно-</w:t>
            </w:r>
            <w:r w:rsidRPr="00260DC8">
              <w:softHyphen/>
              <w:t>хозяйственную работу образовательного учреждения.</w:t>
            </w:r>
          </w:p>
        </w:tc>
        <w:tc>
          <w:tcPr>
            <w:tcW w:w="85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jc w:val="left"/>
            </w:pPr>
            <w:r w:rsidRPr="00260DC8">
              <w:t>0/1</w:t>
            </w:r>
          </w:p>
        </w:tc>
        <w:tc>
          <w:tcPr>
            <w:tcW w:w="2977"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t>ВПО,</w:t>
            </w:r>
            <w:r w:rsidRPr="00260DC8">
              <w:t xml:space="preserve"> «Государственное и</w:t>
            </w:r>
          </w:p>
          <w:p w:rsidR="002443FA" w:rsidRPr="00260DC8" w:rsidRDefault="002443FA" w:rsidP="004359C7">
            <w:pPr>
              <w:pStyle w:val="25"/>
              <w:shd w:val="clear" w:color="auto" w:fill="auto"/>
              <w:ind w:left="80"/>
              <w:jc w:val="left"/>
            </w:pPr>
            <w:r w:rsidRPr="00260DC8">
              <w:t>муниципальное управление», «Менеджмент», «Управление персоналом» и стаж работы на педагогических должностях не менее 5 лет либо высшее</w:t>
            </w:r>
          </w:p>
          <w:p w:rsidR="002443FA" w:rsidRPr="00260DC8" w:rsidRDefault="002443FA" w:rsidP="004359C7">
            <w:pPr>
              <w:pStyle w:val="25"/>
              <w:shd w:val="clear" w:color="auto" w:fill="auto"/>
              <w:ind w:left="80"/>
              <w:jc w:val="left"/>
            </w:pPr>
            <w:r w:rsidRPr="00260DC8">
              <w:t>профессиональное образование и дополнительное профессиональное образование в области</w:t>
            </w:r>
          </w:p>
          <w:p w:rsidR="002443FA" w:rsidRPr="00260DC8" w:rsidRDefault="002443FA" w:rsidP="004359C7">
            <w:pPr>
              <w:pStyle w:val="25"/>
              <w:shd w:val="clear" w:color="auto" w:fill="auto"/>
              <w:ind w:left="80"/>
              <w:jc w:val="left"/>
            </w:pPr>
            <w:r w:rsidRPr="00260DC8">
              <w:t>государственного и</w:t>
            </w:r>
          </w:p>
          <w:p w:rsidR="002443FA" w:rsidRPr="00260DC8" w:rsidRDefault="002443FA" w:rsidP="004359C7">
            <w:pPr>
              <w:pStyle w:val="25"/>
              <w:shd w:val="clear" w:color="auto" w:fill="auto"/>
              <w:ind w:left="80"/>
              <w:jc w:val="left"/>
            </w:pPr>
            <w:r w:rsidRPr="00260DC8">
              <w:t>муниципального управления или менеджмента и экономики и стаж работы на педагогических или</w:t>
            </w:r>
          </w:p>
          <w:p w:rsidR="002443FA" w:rsidRPr="00260DC8" w:rsidRDefault="002443FA" w:rsidP="004359C7">
            <w:pPr>
              <w:pStyle w:val="25"/>
              <w:shd w:val="clear" w:color="auto" w:fill="auto"/>
              <w:ind w:left="80"/>
              <w:jc w:val="left"/>
            </w:pPr>
            <w:r w:rsidRPr="00260DC8">
              <w:t>руководящих должностях не менее 5 лет.</w:t>
            </w:r>
          </w:p>
        </w:tc>
        <w:tc>
          <w:tcPr>
            <w:tcW w:w="1843"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ind w:left="60"/>
              <w:jc w:val="left"/>
            </w:pPr>
            <w:r w:rsidRPr="00260DC8">
              <w:t>высшее</w:t>
            </w:r>
          </w:p>
          <w:p w:rsidR="002443FA" w:rsidRPr="00260DC8" w:rsidRDefault="002443FA" w:rsidP="004359C7">
            <w:pPr>
              <w:pStyle w:val="25"/>
              <w:shd w:val="clear" w:color="auto" w:fill="auto"/>
              <w:ind w:left="60"/>
              <w:jc w:val="left"/>
            </w:pPr>
            <w:r w:rsidRPr="00260DC8">
              <w:t>профессиональное</w:t>
            </w:r>
          </w:p>
          <w:p w:rsidR="002443FA" w:rsidRPr="00260DC8" w:rsidRDefault="002443FA" w:rsidP="004359C7">
            <w:pPr>
              <w:pStyle w:val="25"/>
              <w:shd w:val="clear" w:color="auto" w:fill="auto"/>
              <w:ind w:left="60"/>
              <w:jc w:val="left"/>
            </w:pPr>
            <w:r w:rsidRPr="00260DC8">
              <w:t>образование</w:t>
            </w:r>
          </w:p>
          <w:p w:rsidR="002443FA" w:rsidRPr="00260DC8" w:rsidRDefault="002443FA" w:rsidP="004359C7">
            <w:pPr>
              <w:pStyle w:val="25"/>
              <w:shd w:val="clear" w:color="auto" w:fill="auto"/>
              <w:ind w:left="60"/>
              <w:jc w:val="left"/>
            </w:pPr>
            <w:r w:rsidRPr="00260DC8">
              <w:t>по</w:t>
            </w:r>
          </w:p>
          <w:p w:rsidR="002443FA" w:rsidRPr="00260DC8" w:rsidRDefault="002443FA" w:rsidP="004359C7">
            <w:pPr>
              <w:pStyle w:val="25"/>
              <w:shd w:val="clear" w:color="auto" w:fill="auto"/>
              <w:ind w:left="60"/>
              <w:jc w:val="left"/>
            </w:pPr>
            <w:r w:rsidRPr="00260DC8">
              <w:t>направлениям</w:t>
            </w:r>
          </w:p>
          <w:p w:rsidR="002443FA" w:rsidRPr="00260DC8" w:rsidRDefault="002443FA" w:rsidP="004359C7">
            <w:pPr>
              <w:pStyle w:val="25"/>
              <w:shd w:val="clear" w:color="auto" w:fill="auto"/>
              <w:ind w:left="60"/>
              <w:jc w:val="left"/>
            </w:pPr>
            <w:r w:rsidRPr="00260DC8">
              <w:t>подготовки</w:t>
            </w:r>
          </w:p>
          <w:p w:rsidR="002443FA" w:rsidRPr="00260DC8" w:rsidRDefault="002443FA" w:rsidP="004359C7">
            <w:pPr>
              <w:pStyle w:val="25"/>
              <w:shd w:val="clear" w:color="auto" w:fill="auto"/>
              <w:ind w:left="60"/>
              <w:jc w:val="left"/>
            </w:pPr>
            <w:r w:rsidRPr="00260DC8">
              <w:t>«Менеджмент»,</w:t>
            </w:r>
          </w:p>
          <w:p w:rsidR="002443FA" w:rsidRPr="00260DC8" w:rsidRDefault="002443FA" w:rsidP="004359C7">
            <w:pPr>
              <w:pStyle w:val="25"/>
              <w:shd w:val="clear" w:color="auto" w:fill="auto"/>
              <w:spacing w:before="60" w:after="60" w:line="220" w:lineRule="exact"/>
              <w:ind w:left="60"/>
              <w:jc w:val="left"/>
            </w:pPr>
            <w:r w:rsidRPr="00260DC8">
              <w:t>«Управление</w:t>
            </w:r>
          </w:p>
          <w:p w:rsidR="002443FA" w:rsidRPr="00260DC8" w:rsidRDefault="002443FA" w:rsidP="004359C7">
            <w:pPr>
              <w:pStyle w:val="25"/>
              <w:shd w:val="clear" w:color="auto" w:fill="auto"/>
              <w:spacing w:before="60" w:line="220" w:lineRule="exact"/>
              <w:ind w:left="60"/>
              <w:jc w:val="left"/>
            </w:pPr>
            <w:r w:rsidRPr="00260DC8">
              <w:t>персоналом»</w:t>
            </w:r>
          </w:p>
        </w:tc>
      </w:tr>
      <w:tr w:rsidR="002443FA" w:rsidRPr="00260DC8" w:rsidTr="002443FA">
        <w:trPr>
          <w:trHeight w:hRule="exact" w:val="5953"/>
          <w:jc w:val="center"/>
        </w:trPr>
        <w:tc>
          <w:tcPr>
            <w:tcW w:w="1689" w:type="dxa"/>
            <w:vMerge w:val="restart"/>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after="120" w:line="220" w:lineRule="exact"/>
              <w:ind w:left="80"/>
              <w:jc w:val="left"/>
            </w:pPr>
            <w:r w:rsidRPr="00260DC8">
              <w:t>Заместитель</w:t>
            </w:r>
          </w:p>
          <w:p w:rsidR="002443FA" w:rsidRPr="00260DC8" w:rsidRDefault="002443FA" w:rsidP="004359C7">
            <w:pPr>
              <w:pStyle w:val="25"/>
              <w:shd w:val="clear" w:color="auto" w:fill="auto"/>
              <w:spacing w:before="120" w:line="220" w:lineRule="exact"/>
              <w:ind w:left="80"/>
              <w:jc w:val="left"/>
            </w:pPr>
            <w:r w:rsidRPr="00260DC8">
              <w:t>руководителя.</w:t>
            </w:r>
          </w:p>
        </w:tc>
        <w:tc>
          <w:tcPr>
            <w:tcW w:w="3119" w:type="dxa"/>
            <w:vMerge w:val="restart"/>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rsidRPr="00260DC8">
              <w:t>координирует работу преподавателей, воспитателей, разработку учебно-</w:t>
            </w:r>
            <w:r w:rsidRPr="00260DC8">
              <w:softHyphen/>
              <w:t>методической и иной документации. Обеспечивает совершенствование методов организации образовательного</w:t>
            </w:r>
          </w:p>
          <w:p w:rsidR="002443FA" w:rsidRPr="00260DC8" w:rsidRDefault="002443FA" w:rsidP="004359C7">
            <w:pPr>
              <w:pStyle w:val="25"/>
              <w:ind w:left="80"/>
              <w:jc w:val="left"/>
            </w:pPr>
            <w:r w:rsidRPr="00260DC8">
              <w:t>процесса. Осуществляет контроль за качеством образовательного процесса.</w:t>
            </w:r>
          </w:p>
        </w:tc>
        <w:tc>
          <w:tcPr>
            <w:tcW w:w="85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jc w:val="left"/>
            </w:pPr>
            <w:r w:rsidRPr="00260DC8">
              <w:t>0/</w:t>
            </w:r>
            <w:r>
              <w:t>1</w:t>
            </w:r>
          </w:p>
        </w:tc>
        <w:tc>
          <w:tcPr>
            <w:tcW w:w="2977" w:type="dxa"/>
            <w:vMerge w:val="restart"/>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rsidRPr="00260DC8">
              <w:t>высшее</w:t>
            </w:r>
          </w:p>
          <w:p w:rsidR="002443FA" w:rsidRDefault="002443FA" w:rsidP="004359C7">
            <w:pPr>
              <w:pStyle w:val="25"/>
              <w:shd w:val="clear" w:color="auto" w:fill="auto"/>
              <w:ind w:left="80"/>
              <w:jc w:val="left"/>
            </w:pPr>
            <w:r w:rsidRPr="00260DC8">
              <w:t>профессиональное образование по направлениям подготовки «Государственное и</w:t>
            </w:r>
          </w:p>
          <w:p w:rsidR="002443FA" w:rsidRPr="00260DC8" w:rsidRDefault="002443FA" w:rsidP="004359C7">
            <w:pPr>
              <w:pStyle w:val="25"/>
              <w:shd w:val="clear" w:color="auto" w:fill="auto"/>
              <w:jc w:val="left"/>
            </w:pPr>
            <w:r w:rsidRPr="00260DC8">
              <w:t>муниципальное управление», «Менеджмент», «Управление персоналом» и стаж работы на педагогических должностях не менее 5 лет либо высшее</w:t>
            </w:r>
          </w:p>
          <w:p w:rsidR="002443FA" w:rsidRPr="00260DC8" w:rsidRDefault="002443FA" w:rsidP="004359C7">
            <w:pPr>
              <w:pStyle w:val="25"/>
              <w:shd w:val="clear" w:color="auto" w:fill="auto"/>
              <w:jc w:val="left"/>
            </w:pPr>
            <w:r w:rsidRPr="00260DC8">
              <w:t>профессиональное образование и дополнительное профессиональное образование в области</w:t>
            </w:r>
          </w:p>
          <w:p w:rsidR="002443FA" w:rsidRPr="00260DC8" w:rsidRDefault="002443FA" w:rsidP="004359C7">
            <w:pPr>
              <w:pStyle w:val="25"/>
              <w:shd w:val="clear" w:color="auto" w:fill="auto"/>
              <w:ind w:left="80"/>
              <w:jc w:val="left"/>
            </w:pPr>
            <w:r w:rsidRPr="00260DC8">
              <w:t>государственного и</w:t>
            </w:r>
          </w:p>
          <w:p w:rsidR="002443FA" w:rsidRPr="00260DC8" w:rsidRDefault="002443FA" w:rsidP="004359C7">
            <w:pPr>
              <w:pStyle w:val="25"/>
              <w:shd w:val="clear" w:color="auto" w:fill="auto"/>
              <w:ind w:left="80"/>
              <w:jc w:val="left"/>
            </w:pPr>
            <w:r w:rsidRPr="00260DC8">
              <w:t>муниципального управления или менеджмента и экономики и стаж работы на педагогических или</w:t>
            </w:r>
          </w:p>
          <w:p w:rsidR="002443FA" w:rsidRPr="00E35243" w:rsidRDefault="002443FA" w:rsidP="004359C7">
            <w:pPr>
              <w:pStyle w:val="25"/>
              <w:ind w:left="80"/>
              <w:jc w:val="left"/>
            </w:pPr>
            <w:r w:rsidRPr="00260DC8">
              <w:t>руководящих должностях не менее 5 лет.</w:t>
            </w:r>
          </w:p>
        </w:tc>
        <w:tc>
          <w:tcPr>
            <w:tcW w:w="1843" w:type="dxa"/>
            <w:vMerge w:val="restart"/>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ind w:left="60"/>
              <w:jc w:val="left"/>
            </w:pPr>
            <w:r>
              <w:t xml:space="preserve">ВПО </w:t>
            </w:r>
            <w:r w:rsidRPr="00260DC8">
              <w:t>по</w:t>
            </w:r>
          </w:p>
          <w:p w:rsidR="002443FA" w:rsidRPr="00260DC8" w:rsidRDefault="002443FA" w:rsidP="004359C7">
            <w:pPr>
              <w:pStyle w:val="25"/>
              <w:shd w:val="clear" w:color="auto" w:fill="auto"/>
              <w:ind w:left="60"/>
              <w:jc w:val="left"/>
            </w:pPr>
            <w:r w:rsidRPr="00260DC8">
              <w:t>направлениям</w:t>
            </w:r>
          </w:p>
          <w:p w:rsidR="002443FA" w:rsidRPr="00260DC8" w:rsidRDefault="002443FA" w:rsidP="004359C7">
            <w:pPr>
              <w:pStyle w:val="25"/>
              <w:shd w:val="clear" w:color="auto" w:fill="auto"/>
              <w:ind w:left="60"/>
              <w:jc w:val="left"/>
            </w:pPr>
            <w:r w:rsidRPr="00260DC8">
              <w:t>подготовки</w:t>
            </w:r>
          </w:p>
          <w:p w:rsidR="002443FA" w:rsidRPr="00260DC8" w:rsidRDefault="002443FA" w:rsidP="004359C7">
            <w:pPr>
              <w:pStyle w:val="25"/>
              <w:shd w:val="clear" w:color="auto" w:fill="auto"/>
              <w:spacing w:after="120" w:line="220" w:lineRule="exact"/>
              <w:ind w:left="60"/>
              <w:jc w:val="left"/>
            </w:pPr>
            <w:r w:rsidRPr="00260DC8">
              <w:t>«Менеджмент»,</w:t>
            </w:r>
          </w:p>
          <w:p w:rsidR="002443FA" w:rsidRPr="00260DC8" w:rsidRDefault="002443FA" w:rsidP="004359C7">
            <w:pPr>
              <w:pStyle w:val="25"/>
              <w:shd w:val="clear" w:color="auto" w:fill="auto"/>
              <w:spacing w:before="120" w:line="278" w:lineRule="exact"/>
              <w:ind w:left="60"/>
              <w:jc w:val="left"/>
            </w:pPr>
            <w:r w:rsidRPr="00260DC8">
              <w:t>высшее</w:t>
            </w:r>
          </w:p>
          <w:p w:rsidR="002443FA" w:rsidRPr="00260DC8" w:rsidRDefault="002443FA" w:rsidP="004359C7">
            <w:pPr>
              <w:pStyle w:val="25"/>
              <w:shd w:val="clear" w:color="auto" w:fill="auto"/>
              <w:spacing w:line="278" w:lineRule="exact"/>
              <w:ind w:left="60"/>
              <w:jc w:val="left"/>
            </w:pPr>
            <w:r w:rsidRPr="00260DC8">
              <w:t>профессиональное</w:t>
            </w:r>
          </w:p>
          <w:p w:rsidR="002443FA" w:rsidRPr="00260DC8" w:rsidRDefault="002443FA" w:rsidP="004359C7">
            <w:pPr>
              <w:pStyle w:val="25"/>
              <w:shd w:val="clear" w:color="auto" w:fill="auto"/>
              <w:spacing w:line="278" w:lineRule="exact"/>
              <w:ind w:left="60"/>
              <w:jc w:val="left"/>
            </w:pPr>
            <w:r w:rsidRPr="00260DC8">
              <w:t>образование</w:t>
            </w:r>
            <w:r>
              <w:t xml:space="preserve"> </w:t>
            </w:r>
            <w:r w:rsidRPr="00260DC8">
              <w:t>по</w:t>
            </w:r>
          </w:p>
          <w:p w:rsidR="002443FA" w:rsidRPr="00260DC8" w:rsidRDefault="002443FA" w:rsidP="004359C7">
            <w:pPr>
              <w:pStyle w:val="25"/>
              <w:shd w:val="clear" w:color="auto" w:fill="auto"/>
              <w:spacing w:line="278" w:lineRule="exact"/>
              <w:ind w:left="60"/>
              <w:jc w:val="left"/>
            </w:pPr>
            <w:r w:rsidRPr="00260DC8">
              <w:t>направлениям подготовки «Государственное и</w:t>
            </w:r>
          </w:p>
          <w:p w:rsidR="002443FA" w:rsidRPr="00260DC8" w:rsidRDefault="002443FA" w:rsidP="004359C7">
            <w:pPr>
              <w:pStyle w:val="25"/>
              <w:shd w:val="clear" w:color="auto" w:fill="auto"/>
              <w:spacing w:line="278" w:lineRule="exact"/>
              <w:jc w:val="left"/>
            </w:pPr>
            <w:r w:rsidRPr="00260DC8">
              <w:t>муниципальное управление», «Менеджмент »;</w:t>
            </w:r>
          </w:p>
          <w:p w:rsidR="002443FA" w:rsidRPr="00260DC8" w:rsidRDefault="002443FA" w:rsidP="004359C7">
            <w:pPr>
              <w:pStyle w:val="25"/>
              <w:shd w:val="clear" w:color="auto" w:fill="auto"/>
              <w:jc w:val="left"/>
            </w:pPr>
            <w:r>
              <w:t>ВПО и</w:t>
            </w:r>
            <w:r w:rsidRPr="00260DC8">
              <w:t xml:space="preserve"> дополнительное</w:t>
            </w:r>
          </w:p>
          <w:p w:rsidR="002443FA" w:rsidRPr="00260DC8" w:rsidRDefault="002443FA" w:rsidP="004359C7">
            <w:pPr>
              <w:pStyle w:val="25"/>
              <w:shd w:val="clear" w:color="auto" w:fill="auto"/>
              <w:ind w:left="60"/>
              <w:jc w:val="left"/>
            </w:pPr>
            <w:r w:rsidRPr="00260DC8">
              <w:t>профессиональное</w:t>
            </w:r>
          </w:p>
          <w:p w:rsidR="002443FA" w:rsidRPr="00260DC8" w:rsidRDefault="002443FA" w:rsidP="004359C7">
            <w:pPr>
              <w:pStyle w:val="25"/>
              <w:shd w:val="clear" w:color="auto" w:fill="auto"/>
              <w:ind w:left="60"/>
              <w:jc w:val="left"/>
            </w:pPr>
            <w:r w:rsidRPr="00260DC8">
              <w:t>образование в области государственного и</w:t>
            </w:r>
          </w:p>
          <w:p w:rsidR="002443FA" w:rsidRPr="00260DC8" w:rsidRDefault="002443FA" w:rsidP="004359C7">
            <w:pPr>
              <w:pStyle w:val="25"/>
              <w:shd w:val="clear" w:color="auto" w:fill="auto"/>
              <w:jc w:val="left"/>
            </w:pPr>
            <w:r w:rsidRPr="00260DC8">
              <w:t>муниципального управления или</w:t>
            </w:r>
          </w:p>
          <w:p w:rsidR="002443FA" w:rsidRPr="00260DC8" w:rsidRDefault="002443FA" w:rsidP="004359C7">
            <w:pPr>
              <w:pStyle w:val="25"/>
              <w:shd w:val="clear" w:color="auto" w:fill="auto"/>
              <w:ind w:left="60"/>
              <w:jc w:val="left"/>
            </w:pPr>
            <w:r w:rsidRPr="00260DC8">
              <w:t>менеджмента и экономики и стаж работы на</w:t>
            </w:r>
          </w:p>
          <w:p w:rsidR="002443FA" w:rsidRPr="00260DC8" w:rsidRDefault="002443FA" w:rsidP="004359C7">
            <w:pPr>
              <w:pStyle w:val="25"/>
              <w:jc w:val="left"/>
            </w:pPr>
            <w:r w:rsidRPr="00260DC8">
              <w:t>педагогических должностях не менее 5 лет.</w:t>
            </w:r>
          </w:p>
        </w:tc>
      </w:tr>
      <w:tr w:rsidR="002443FA" w:rsidRPr="00260DC8" w:rsidTr="002443FA">
        <w:trPr>
          <w:trHeight w:hRule="exact" w:val="2256"/>
          <w:jc w:val="center"/>
        </w:trPr>
        <w:tc>
          <w:tcPr>
            <w:tcW w:w="1689" w:type="dxa"/>
            <w:vMerge/>
            <w:tcBorders>
              <w:left w:val="single" w:sz="4" w:space="0" w:color="auto"/>
            </w:tcBorders>
            <w:shd w:val="clear" w:color="auto" w:fill="FFFFFF"/>
          </w:tcPr>
          <w:p w:rsidR="002443FA" w:rsidRPr="00260DC8" w:rsidRDefault="002443FA" w:rsidP="004359C7">
            <w:pPr>
              <w:rPr>
                <w:rFonts w:cs="Times New Roman"/>
              </w:rPr>
            </w:pPr>
          </w:p>
        </w:tc>
        <w:tc>
          <w:tcPr>
            <w:tcW w:w="3119" w:type="dxa"/>
            <w:vMerge/>
            <w:tcBorders>
              <w:left w:val="single" w:sz="4" w:space="0" w:color="auto"/>
            </w:tcBorders>
            <w:shd w:val="clear" w:color="auto" w:fill="FFFFFF"/>
          </w:tcPr>
          <w:p w:rsidR="002443FA" w:rsidRPr="00260DC8" w:rsidRDefault="002443FA" w:rsidP="004359C7">
            <w:pPr>
              <w:pStyle w:val="25"/>
              <w:shd w:val="clear" w:color="auto" w:fill="auto"/>
              <w:ind w:left="80"/>
              <w:jc w:val="left"/>
            </w:pPr>
          </w:p>
        </w:tc>
        <w:tc>
          <w:tcPr>
            <w:tcW w:w="850" w:type="dxa"/>
            <w:tcBorders>
              <w:left w:val="single" w:sz="4" w:space="0" w:color="auto"/>
            </w:tcBorders>
            <w:shd w:val="clear" w:color="auto" w:fill="FFFFFF"/>
          </w:tcPr>
          <w:p w:rsidR="002443FA" w:rsidRPr="00260DC8" w:rsidRDefault="002443FA" w:rsidP="004359C7">
            <w:pPr>
              <w:rPr>
                <w:rFonts w:cs="Times New Roman"/>
              </w:rPr>
            </w:pPr>
          </w:p>
        </w:tc>
        <w:tc>
          <w:tcPr>
            <w:tcW w:w="2977" w:type="dxa"/>
            <w:vMerge/>
            <w:tcBorders>
              <w:left w:val="single" w:sz="4" w:space="0" w:color="auto"/>
            </w:tcBorders>
            <w:shd w:val="clear" w:color="auto" w:fill="FFFFFF"/>
          </w:tcPr>
          <w:p w:rsidR="002443FA" w:rsidRPr="00260DC8" w:rsidRDefault="002443FA" w:rsidP="004359C7">
            <w:pPr>
              <w:pStyle w:val="25"/>
              <w:shd w:val="clear" w:color="auto" w:fill="auto"/>
              <w:ind w:left="80"/>
              <w:jc w:val="left"/>
            </w:pPr>
          </w:p>
        </w:tc>
        <w:tc>
          <w:tcPr>
            <w:tcW w:w="1843" w:type="dxa"/>
            <w:vMerge/>
            <w:tcBorders>
              <w:left w:val="single" w:sz="4" w:space="0" w:color="auto"/>
              <w:right w:val="single" w:sz="4" w:space="0" w:color="auto"/>
            </w:tcBorders>
            <w:shd w:val="clear" w:color="auto" w:fill="FFFFFF"/>
          </w:tcPr>
          <w:p w:rsidR="002443FA" w:rsidRPr="00260DC8" w:rsidRDefault="002443FA" w:rsidP="004359C7">
            <w:pPr>
              <w:pStyle w:val="25"/>
              <w:shd w:val="clear" w:color="auto" w:fill="auto"/>
              <w:jc w:val="left"/>
            </w:pPr>
          </w:p>
        </w:tc>
      </w:tr>
      <w:tr w:rsidR="002443FA" w:rsidRPr="00260DC8" w:rsidTr="002443FA">
        <w:trPr>
          <w:trHeight w:hRule="exact" w:val="5260"/>
          <w:jc w:val="center"/>
        </w:trPr>
        <w:tc>
          <w:tcPr>
            <w:tcW w:w="1689"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spacing w:line="220" w:lineRule="exact"/>
              <w:ind w:left="60"/>
              <w:jc w:val="left"/>
            </w:pPr>
            <w:r w:rsidRPr="00260DC8">
              <w:lastRenderedPageBreak/>
              <w:t>Учитель.</w:t>
            </w:r>
          </w:p>
        </w:tc>
        <w:tc>
          <w:tcPr>
            <w:tcW w:w="3119"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ind w:left="80"/>
              <w:jc w:val="left"/>
            </w:pPr>
            <w:r w:rsidRPr="00260DC8">
              <w:t>осуществляет обучение и воспитание обучающихся</w:t>
            </w:r>
            <w:r>
              <w:t xml:space="preserve"> старшем звене</w:t>
            </w:r>
            <w:r w:rsidRPr="00260DC8">
              <w:t>, способствует формированию общей культуры личности, социализации, осознанного выбора и освоения образовательных программ.</w:t>
            </w:r>
          </w:p>
        </w:tc>
        <w:tc>
          <w:tcPr>
            <w:tcW w:w="850"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spacing w:line="220" w:lineRule="exact"/>
              <w:jc w:val="left"/>
            </w:pPr>
            <w:r>
              <w:t>0/8</w:t>
            </w:r>
          </w:p>
        </w:tc>
        <w:tc>
          <w:tcPr>
            <w:tcW w:w="2977"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ind w:left="80"/>
              <w:jc w:val="left"/>
            </w:pPr>
            <w:r>
              <w:t>ВПО</w:t>
            </w:r>
            <w:r w:rsidRPr="00260DC8">
              <w:t xml:space="preserve"> или </w:t>
            </w:r>
            <w:r>
              <w:t>СПО</w:t>
            </w:r>
            <w:r w:rsidRPr="00260DC8">
              <w:t xml:space="preserve">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43FA" w:rsidRPr="00260DC8" w:rsidRDefault="002443FA" w:rsidP="004359C7">
            <w:pPr>
              <w:pStyle w:val="25"/>
              <w:shd w:val="clear" w:color="auto" w:fill="auto"/>
              <w:ind w:left="60"/>
              <w:jc w:val="left"/>
            </w:pPr>
            <w:r>
              <w:t xml:space="preserve">ВПО </w:t>
            </w:r>
            <w:r w:rsidRPr="00260DC8">
              <w:t>по</w:t>
            </w:r>
          </w:p>
          <w:p w:rsidR="002443FA" w:rsidRPr="00260DC8" w:rsidRDefault="002443FA" w:rsidP="004359C7">
            <w:pPr>
              <w:pStyle w:val="25"/>
              <w:shd w:val="clear" w:color="auto" w:fill="auto"/>
              <w:ind w:left="60"/>
              <w:jc w:val="left"/>
            </w:pPr>
            <w:r w:rsidRPr="00260DC8">
              <w:t>направлению подготовки в области, соответствую щей</w:t>
            </w:r>
          </w:p>
          <w:p w:rsidR="002443FA" w:rsidRPr="00260DC8" w:rsidRDefault="002443FA" w:rsidP="004359C7">
            <w:pPr>
              <w:pStyle w:val="25"/>
              <w:shd w:val="clear" w:color="auto" w:fill="auto"/>
              <w:ind w:left="60"/>
              <w:jc w:val="left"/>
            </w:pPr>
            <w:r w:rsidRPr="00260DC8">
              <w:t>преподаваемому предмету, без предъявления требований к стажу работы</w:t>
            </w:r>
          </w:p>
        </w:tc>
      </w:tr>
      <w:tr w:rsidR="002443FA" w:rsidRPr="00260DC8" w:rsidTr="002443FA">
        <w:trPr>
          <w:trHeight w:val="4234"/>
          <w:jc w:val="center"/>
        </w:trPr>
        <w:tc>
          <w:tcPr>
            <w:tcW w:w="1689"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ind w:left="60"/>
              <w:jc w:val="left"/>
            </w:pPr>
            <w:r w:rsidRPr="00260DC8">
              <w:t>Воспитатель.</w:t>
            </w:r>
          </w:p>
        </w:tc>
        <w:tc>
          <w:tcPr>
            <w:tcW w:w="3119"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rsidRPr="00260DC8">
              <w:t>осуществляет деятельность по воспитанию детей. Осуществляет изучение личности обучающихся,</w:t>
            </w:r>
          </w:p>
          <w:p w:rsidR="002443FA" w:rsidRPr="00260DC8" w:rsidRDefault="002443FA" w:rsidP="004359C7">
            <w:pPr>
              <w:pStyle w:val="25"/>
              <w:ind w:left="80"/>
              <w:jc w:val="left"/>
            </w:pPr>
            <w:r w:rsidRPr="00260DC8">
              <w:t>содействует росту их познавательной мотивации, формированию компетентностей.</w:t>
            </w:r>
          </w:p>
        </w:tc>
        <w:tc>
          <w:tcPr>
            <w:tcW w:w="85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jc w:val="left"/>
            </w:pPr>
            <w:r>
              <w:t xml:space="preserve">    </w:t>
            </w:r>
            <w:r w:rsidRPr="00260DC8">
              <w:t>0/1</w:t>
            </w:r>
          </w:p>
        </w:tc>
        <w:tc>
          <w:tcPr>
            <w:tcW w:w="2977"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t>ВПО</w:t>
            </w:r>
            <w:r w:rsidRPr="00260DC8">
              <w:t xml:space="preserve"> или </w:t>
            </w:r>
            <w:r>
              <w:t>СПО</w:t>
            </w:r>
          </w:p>
          <w:p w:rsidR="002443FA" w:rsidRPr="00260DC8" w:rsidRDefault="002443FA" w:rsidP="004359C7">
            <w:pPr>
              <w:pStyle w:val="25"/>
              <w:ind w:left="80"/>
              <w:jc w:val="left"/>
            </w:pPr>
            <w:r w:rsidRPr="00260DC8">
              <w:t>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843"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ind w:left="60"/>
              <w:jc w:val="left"/>
            </w:pPr>
            <w:r w:rsidRPr="00260DC8">
              <w:t>высшее</w:t>
            </w:r>
          </w:p>
          <w:p w:rsidR="002443FA" w:rsidRPr="00260DC8" w:rsidRDefault="002443FA" w:rsidP="004359C7">
            <w:pPr>
              <w:pStyle w:val="25"/>
              <w:shd w:val="clear" w:color="auto" w:fill="auto"/>
              <w:ind w:left="60"/>
              <w:jc w:val="left"/>
            </w:pPr>
            <w:r w:rsidRPr="00260DC8">
              <w:t>профессиональное</w:t>
            </w:r>
          </w:p>
          <w:p w:rsidR="002443FA" w:rsidRPr="00260DC8" w:rsidRDefault="002443FA" w:rsidP="004359C7">
            <w:pPr>
              <w:pStyle w:val="25"/>
              <w:shd w:val="clear" w:color="auto" w:fill="auto"/>
              <w:ind w:left="60"/>
              <w:jc w:val="left"/>
            </w:pPr>
            <w:r w:rsidRPr="00260DC8">
              <w:t>образование</w:t>
            </w:r>
          </w:p>
          <w:p w:rsidR="002443FA" w:rsidRPr="00260DC8" w:rsidRDefault="002443FA" w:rsidP="004359C7">
            <w:pPr>
              <w:pStyle w:val="25"/>
              <w:shd w:val="clear" w:color="auto" w:fill="auto"/>
              <w:jc w:val="left"/>
            </w:pPr>
            <w:r w:rsidRPr="00260DC8">
              <w:t>без</w:t>
            </w:r>
          </w:p>
          <w:p w:rsidR="002443FA" w:rsidRPr="00260DC8" w:rsidRDefault="002443FA" w:rsidP="004359C7">
            <w:pPr>
              <w:pStyle w:val="25"/>
              <w:jc w:val="left"/>
            </w:pPr>
            <w:r w:rsidRPr="00260DC8">
              <w:t>предъявления требований к стажу работы</w:t>
            </w:r>
          </w:p>
        </w:tc>
      </w:tr>
      <w:tr w:rsidR="002443FA" w:rsidRPr="00260DC8" w:rsidTr="002443FA">
        <w:trPr>
          <w:trHeight w:hRule="exact" w:val="1294"/>
          <w:jc w:val="center"/>
        </w:trPr>
        <w:tc>
          <w:tcPr>
            <w:tcW w:w="1689"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spacing w:line="220" w:lineRule="exact"/>
              <w:ind w:left="60"/>
              <w:jc w:val="left"/>
            </w:pPr>
            <w:r>
              <w:t>В</w:t>
            </w:r>
            <w:r w:rsidRPr="00260DC8">
              <w:t>ожатый.</w:t>
            </w:r>
          </w:p>
        </w:tc>
        <w:tc>
          <w:tcPr>
            <w:tcW w:w="3119"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ind w:left="80"/>
              <w:jc w:val="left"/>
            </w:pPr>
            <w:r w:rsidRPr="00260DC8">
              <w:t>способствует развитию и деятельности детских общественных организаций, объединений.</w:t>
            </w:r>
          </w:p>
        </w:tc>
        <w:tc>
          <w:tcPr>
            <w:tcW w:w="850"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spacing w:line="220" w:lineRule="exact"/>
              <w:jc w:val="left"/>
            </w:pPr>
            <w:r>
              <w:t>0/1</w:t>
            </w:r>
          </w:p>
        </w:tc>
        <w:tc>
          <w:tcPr>
            <w:tcW w:w="2977"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ind w:left="80"/>
              <w:jc w:val="left"/>
            </w:pPr>
            <w:r>
              <w:t>ВПО</w:t>
            </w:r>
            <w:r w:rsidRPr="00260DC8">
              <w:t xml:space="preserve"> или </w:t>
            </w:r>
            <w:r>
              <w:t xml:space="preserve">СПО </w:t>
            </w:r>
            <w:r w:rsidRPr="00260DC8">
              <w:t xml:space="preserve"> без</w:t>
            </w:r>
          </w:p>
          <w:p w:rsidR="002443FA" w:rsidRPr="00260DC8" w:rsidRDefault="002443FA" w:rsidP="004359C7">
            <w:pPr>
              <w:pStyle w:val="25"/>
              <w:shd w:val="clear" w:color="auto" w:fill="auto"/>
              <w:jc w:val="left"/>
            </w:pPr>
            <w:r w:rsidRPr="00260DC8">
              <w:t>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43FA" w:rsidRPr="00260DC8" w:rsidRDefault="002443FA" w:rsidP="004359C7">
            <w:pPr>
              <w:rPr>
                <w:rFonts w:cs="Times New Roman"/>
              </w:rPr>
            </w:pPr>
          </w:p>
        </w:tc>
      </w:tr>
      <w:tr w:rsidR="002443FA" w:rsidRPr="00260DC8" w:rsidTr="002443FA">
        <w:trPr>
          <w:trHeight w:hRule="exact" w:val="3243"/>
          <w:jc w:val="center"/>
        </w:trPr>
        <w:tc>
          <w:tcPr>
            <w:tcW w:w="1689"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ind w:left="80"/>
              <w:jc w:val="left"/>
            </w:pPr>
            <w:r>
              <w:t>Б</w:t>
            </w:r>
            <w:r w:rsidRPr="00260DC8">
              <w:t>иблиотекарь.</w:t>
            </w:r>
          </w:p>
        </w:tc>
        <w:tc>
          <w:tcPr>
            <w:tcW w:w="3119"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rsidRPr="00260DC8">
              <w:t>обеспечивает доступ обучающихся к информационным ресурсам, участвует в их духовно</w:t>
            </w:r>
            <w:r w:rsidRPr="00260DC8">
              <w:softHyphen/>
              <w:t>нравственном воспитании, профориентации и социализации, содействует формированию информационной компетентности обучающихся.</w:t>
            </w:r>
          </w:p>
        </w:tc>
        <w:tc>
          <w:tcPr>
            <w:tcW w:w="85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jc w:val="left"/>
            </w:pPr>
            <w:r w:rsidRPr="00260DC8">
              <w:t>0/1</w:t>
            </w:r>
          </w:p>
        </w:tc>
        <w:tc>
          <w:tcPr>
            <w:tcW w:w="2977"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t>ВПО</w:t>
            </w:r>
            <w:r w:rsidRPr="00260DC8">
              <w:t xml:space="preserve"> или </w:t>
            </w:r>
            <w:r>
              <w:t xml:space="preserve">СПО </w:t>
            </w:r>
            <w:r w:rsidRPr="00260DC8">
              <w:t>по</w:t>
            </w:r>
          </w:p>
          <w:p w:rsidR="002443FA" w:rsidRPr="00260DC8" w:rsidRDefault="002443FA" w:rsidP="004359C7">
            <w:pPr>
              <w:pStyle w:val="25"/>
              <w:shd w:val="clear" w:color="auto" w:fill="auto"/>
              <w:ind w:left="80"/>
              <w:jc w:val="left"/>
            </w:pPr>
            <w:r w:rsidRPr="00260DC8">
              <w:t>специальности «Библиотечно- информационная деятельность».</w:t>
            </w:r>
          </w:p>
        </w:tc>
        <w:tc>
          <w:tcPr>
            <w:tcW w:w="1843"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jc w:val="left"/>
            </w:pPr>
            <w:r w:rsidRPr="00260DC8">
              <w:t>начальное</w:t>
            </w:r>
          </w:p>
          <w:p w:rsidR="002443FA" w:rsidRPr="00260DC8" w:rsidRDefault="002443FA" w:rsidP="004359C7">
            <w:pPr>
              <w:pStyle w:val="25"/>
              <w:shd w:val="clear" w:color="auto" w:fill="auto"/>
              <w:jc w:val="left"/>
            </w:pPr>
            <w:r w:rsidRPr="00260DC8">
              <w:t>профессиональное</w:t>
            </w:r>
          </w:p>
          <w:p w:rsidR="002443FA" w:rsidRPr="00260DC8" w:rsidRDefault="002443FA" w:rsidP="004359C7">
            <w:pPr>
              <w:pStyle w:val="25"/>
              <w:shd w:val="clear" w:color="auto" w:fill="auto"/>
              <w:jc w:val="left"/>
            </w:pPr>
            <w:r w:rsidRPr="00260DC8">
              <w:t>образование</w:t>
            </w:r>
          </w:p>
        </w:tc>
      </w:tr>
    </w:tbl>
    <w:p w:rsidR="002443FA" w:rsidRPr="00260DC8" w:rsidRDefault="002443FA" w:rsidP="002443FA">
      <w:pPr>
        <w:pStyle w:val="25"/>
        <w:shd w:val="clear" w:color="auto" w:fill="auto"/>
        <w:tabs>
          <w:tab w:val="left" w:pos="10490"/>
        </w:tabs>
        <w:spacing w:after="60"/>
        <w:ind w:right="20"/>
        <w:rPr>
          <w:b/>
        </w:rPr>
      </w:pPr>
      <w:r w:rsidRPr="00260DC8">
        <w:rPr>
          <w:b/>
        </w:rPr>
        <w:lastRenderedPageBreak/>
        <w:t>Профессиональное развитие и повышение квалификации педагогических работников</w:t>
      </w:r>
    </w:p>
    <w:p w:rsidR="002443FA" w:rsidRPr="00260DC8" w:rsidRDefault="002443FA" w:rsidP="002443FA">
      <w:pPr>
        <w:pStyle w:val="25"/>
        <w:shd w:val="clear" w:color="auto" w:fill="auto"/>
        <w:tabs>
          <w:tab w:val="left" w:pos="10490"/>
        </w:tabs>
        <w:spacing w:after="56"/>
        <w:ind w:left="680" w:right="59"/>
      </w:pPr>
      <w:r w:rsidRPr="00260DC8">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Темпы модернизации подготовки и переподготовки педагогических кадров опережают темпы модернизации системы образования.</w:t>
      </w:r>
    </w:p>
    <w:tbl>
      <w:tblPr>
        <w:tblStyle w:val="a6"/>
        <w:tblW w:w="11057" w:type="dxa"/>
        <w:tblInd w:w="-743" w:type="dxa"/>
        <w:tblLayout w:type="fixed"/>
        <w:tblLook w:val="04A0"/>
      </w:tblPr>
      <w:tblGrid>
        <w:gridCol w:w="852"/>
        <w:gridCol w:w="816"/>
        <w:gridCol w:w="1417"/>
        <w:gridCol w:w="709"/>
        <w:gridCol w:w="709"/>
        <w:gridCol w:w="565"/>
        <w:gridCol w:w="1919"/>
        <w:gridCol w:w="730"/>
        <w:gridCol w:w="646"/>
        <w:gridCol w:w="567"/>
        <w:gridCol w:w="709"/>
        <w:gridCol w:w="425"/>
        <w:gridCol w:w="426"/>
        <w:gridCol w:w="567"/>
      </w:tblGrid>
      <w:tr w:rsidR="00D27D43" w:rsidRPr="002254D7" w:rsidTr="00D27D43">
        <w:trPr>
          <w:trHeight w:val="1688"/>
        </w:trPr>
        <w:tc>
          <w:tcPr>
            <w:tcW w:w="852"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Фамилия, имя, отчество</w:t>
            </w:r>
          </w:p>
        </w:tc>
        <w:tc>
          <w:tcPr>
            <w:tcW w:w="816"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Образование                ВП-высшее пед. ВН-высшее непед. СП-ср-спец.педаг. СН-ср-спец.непед. или ВП/СП-если два образования)</w:t>
            </w:r>
          </w:p>
        </w:tc>
        <w:tc>
          <w:tcPr>
            <w:tcW w:w="1417"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Специальность по диплому 1</w:t>
            </w:r>
          </w:p>
        </w:tc>
        <w:tc>
          <w:tcPr>
            <w:tcW w:w="709"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Категория педаг</w:t>
            </w:r>
          </w:p>
        </w:tc>
        <w:tc>
          <w:tcPr>
            <w:tcW w:w="709"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bCs/>
                <w:sz w:val="22"/>
              </w:rPr>
              <w:t xml:space="preserve">Дата </w:t>
            </w:r>
            <w:r w:rsidRPr="002254D7">
              <w:rPr>
                <w:rFonts w:eastAsia="Times New Roman" w:cs="Times New Roman"/>
                <w:sz w:val="22"/>
              </w:rPr>
              <w:t>присвоения категории</w:t>
            </w:r>
          </w:p>
        </w:tc>
        <w:tc>
          <w:tcPr>
            <w:tcW w:w="565"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Общий педстаж</w:t>
            </w:r>
          </w:p>
        </w:tc>
        <w:tc>
          <w:tcPr>
            <w:tcW w:w="1919"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Звания и награды (область-Почётная грамота РОО/ОО/ РФ)</w:t>
            </w:r>
          </w:p>
        </w:tc>
        <w:tc>
          <w:tcPr>
            <w:tcW w:w="730"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Год повышения квалификации </w:t>
            </w:r>
          </w:p>
        </w:tc>
        <w:tc>
          <w:tcPr>
            <w:tcW w:w="646" w:type="dxa"/>
            <w:textDirection w:val="btLr"/>
            <w:hideMark/>
          </w:tcPr>
          <w:p w:rsidR="00D27D43" w:rsidRPr="002254D7" w:rsidRDefault="00D27D43" w:rsidP="00235957">
            <w:pPr>
              <w:pStyle w:val="a4"/>
              <w:jc w:val="center"/>
              <w:rPr>
                <w:rFonts w:eastAsia="Times New Roman" w:cs="Times New Roman"/>
                <w:sz w:val="22"/>
              </w:rPr>
            </w:pPr>
            <w:r w:rsidRPr="002254D7">
              <w:rPr>
                <w:rFonts w:eastAsia="Times New Roman" w:cs="Times New Roman"/>
                <w:sz w:val="22"/>
              </w:rPr>
              <w:t>Стаж в должности</w:t>
            </w:r>
          </w:p>
        </w:tc>
        <w:tc>
          <w:tcPr>
            <w:tcW w:w="567"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Стаж в должности</w:t>
            </w:r>
          </w:p>
        </w:tc>
        <w:tc>
          <w:tcPr>
            <w:tcW w:w="709"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Дисциплина или должность</w:t>
            </w:r>
          </w:p>
        </w:tc>
        <w:tc>
          <w:tcPr>
            <w:tcW w:w="425"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Стаж в должности</w:t>
            </w:r>
          </w:p>
        </w:tc>
        <w:tc>
          <w:tcPr>
            <w:tcW w:w="426"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Дисциплина или должность</w:t>
            </w:r>
          </w:p>
        </w:tc>
        <w:tc>
          <w:tcPr>
            <w:tcW w:w="567" w:type="dxa"/>
            <w:textDirection w:val="btLr"/>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Стаж в должности</w:t>
            </w:r>
          </w:p>
        </w:tc>
      </w:tr>
      <w:tr w:rsidR="00D27D43" w:rsidRPr="002254D7" w:rsidTr="00D27D43">
        <w:trPr>
          <w:trHeight w:val="1553"/>
        </w:trPr>
        <w:tc>
          <w:tcPr>
            <w:tcW w:w="852" w:type="dxa"/>
            <w:textDirection w:val="btLr"/>
            <w:hideMark/>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Бетимбае Г.К.</w:t>
            </w:r>
          </w:p>
        </w:tc>
        <w:tc>
          <w:tcPr>
            <w:tcW w:w="81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СС</w:t>
            </w:r>
          </w:p>
        </w:tc>
        <w:tc>
          <w:tcPr>
            <w:tcW w:w="141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Мастер ПО</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БК</w:t>
            </w:r>
          </w:p>
        </w:tc>
        <w:tc>
          <w:tcPr>
            <w:tcW w:w="709" w:type="dxa"/>
            <w:hideMark/>
          </w:tcPr>
          <w:p w:rsidR="00D27D43" w:rsidRPr="002254D7" w:rsidRDefault="00D27D43" w:rsidP="00235957">
            <w:pPr>
              <w:pStyle w:val="a4"/>
              <w:rPr>
                <w:rFonts w:eastAsia="Times New Roman" w:cs="Times New Roman"/>
                <w:sz w:val="22"/>
              </w:rPr>
            </w:pPr>
          </w:p>
        </w:tc>
        <w:tc>
          <w:tcPr>
            <w:tcW w:w="565" w:type="dxa"/>
            <w:hideMark/>
          </w:tcPr>
          <w:p w:rsidR="00D27D43" w:rsidRPr="002254D7" w:rsidRDefault="00D27D43" w:rsidP="00235957">
            <w:pPr>
              <w:pStyle w:val="a4"/>
              <w:rPr>
                <w:rFonts w:eastAsia="Times New Roman" w:cs="Times New Roman"/>
                <w:sz w:val="22"/>
              </w:rPr>
            </w:pPr>
          </w:p>
        </w:tc>
        <w:tc>
          <w:tcPr>
            <w:tcW w:w="1919" w:type="dxa"/>
            <w:hideMark/>
          </w:tcPr>
          <w:p w:rsidR="00D27D43" w:rsidRPr="002254D7" w:rsidRDefault="00D27D43" w:rsidP="00235957">
            <w:pPr>
              <w:pStyle w:val="a4"/>
              <w:rPr>
                <w:rFonts w:eastAsia="Times New Roman" w:cs="Times New Roman"/>
                <w:sz w:val="22"/>
              </w:rPr>
            </w:pPr>
          </w:p>
        </w:tc>
        <w:tc>
          <w:tcPr>
            <w:tcW w:w="730" w:type="dxa"/>
            <w:hideMark/>
          </w:tcPr>
          <w:p w:rsidR="00D27D43" w:rsidRPr="002254D7" w:rsidRDefault="00D27D43" w:rsidP="00235957">
            <w:pPr>
              <w:pStyle w:val="a4"/>
              <w:rPr>
                <w:rFonts w:eastAsia="Times New Roman" w:cs="Times New Roman"/>
                <w:sz w:val="22"/>
              </w:rPr>
            </w:pPr>
          </w:p>
        </w:tc>
        <w:tc>
          <w:tcPr>
            <w:tcW w:w="646" w:type="dxa"/>
            <w:hideMark/>
          </w:tcPr>
          <w:p w:rsidR="00D27D43" w:rsidRPr="002254D7" w:rsidRDefault="00D27D43" w:rsidP="00235957">
            <w:pPr>
              <w:pStyle w:val="a4"/>
              <w:jc w:val="center"/>
              <w:rPr>
                <w:rFonts w:eastAsia="Times New Roman" w:cs="Times New Roman"/>
                <w:sz w:val="22"/>
              </w:rPr>
            </w:pP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42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42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2256"/>
        </w:trPr>
        <w:tc>
          <w:tcPr>
            <w:tcW w:w="852" w:type="dxa"/>
            <w:textDirection w:val="btLr"/>
            <w:hideMark/>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Сатанова Есенбике Тимирбековна</w:t>
            </w:r>
          </w:p>
        </w:tc>
        <w:tc>
          <w:tcPr>
            <w:tcW w:w="816"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русский язык и литература</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2017г.</w:t>
            </w:r>
          </w:p>
        </w:tc>
        <w:tc>
          <w:tcPr>
            <w:tcW w:w="56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23</w:t>
            </w:r>
          </w:p>
        </w:tc>
        <w:tc>
          <w:tcPr>
            <w:tcW w:w="191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p w:rsidR="00D27D43" w:rsidRPr="002254D7" w:rsidRDefault="00D27D43" w:rsidP="00235957">
            <w:pPr>
              <w:pStyle w:val="a4"/>
              <w:rPr>
                <w:rFonts w:eastAsia="Times New Roman" w:cs="Times New Roman"/>
                <w:sz w:val="22"/>
              </w:rPr>
            </w:pPr>
            <w:r w:rsidRPr="002254D7">
              <w:rPr>
                <w:rFonts w:eastAsia="Times New Roman" w:cs="Times New Roman"/>
                <w:sz w:val="22"/>
              </w:rPr>
              <w:t>Почетная грамота Мин.образования Оренбургской области</w:t>
            </w:r>
          </w:p>
        </w:tc>
        <w:tc>
          <w:tcPr>
            <w:tcW w:w="730"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2017</w:t>
            </w:r>
          </w:p>
        </w:tc>
        <w:tc>
          <w:tcPr>
            <w:tcW w:w="646" w:type="dxa"/>
            <w:hideMark/>
          </w:tcPr>
          <w:p w:rsidR="00D27D43" w:rsidRPr="002254D7" w:rsidRDefault="00D27D43" w:rsidP="00235957">
            <w:pPr>
              <w:pStyle w:val="a4"/>
              <w:jc w:val="center"/>
              <w:rPr>
                <w:rFonts w:eastAsia="Times New Roman" w:cs="Times New Roman"/>
                <w:sz w:val="22"/>
              </w:rPr>
            </w:pP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7</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русск.</w:t>
            </w:r>
          </w:p>
          <w:p w:rsidR="00D27D43" w:rsidRPr="002254D7" w:rsidRDefault="00D27D43" w:rsidP="00235957">
            <w:pPr>
              <w:pStyle w:val="a4"/>
              <w:rPr>
                <w:rFonts w:eastAsia="Times New Roman" w:cs="Times New Roman"/>
                <w:sz w:val="22"/>
              </w:rPr>
            </w:pPr>
            <w:r w:rsidRPr="002254D7">
              <w:rPr>
                <w:rFonts w:eastAsia="Times New Roman" w:cs="Times New Roman"/>
                <w:sz w:val="22"/>
              </w:rPr>
              <w:t>язык и литература</w:t>
            </w:r>
          </w:p>
        </w:tc>
        <w:tc>
          <w:tcPr>
            <w:tcW w:w="42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23</w:t>
            </w:r>
          </w:p>
        </w:tc>
        <w:tc>
          <w:tcPr>
            <w:tcW w:w="42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ОРКСЭ</w:t>
            </w: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5</w:t>
            </w:r>
          </w:p>
        </w:tc>
      </w:tr>
      <w:tr w:rsidR="00D27D43" w:rsidRPr="002254D7" w:rsidTr="00D27D43">
        <w:trPr>
          <w:trHeight w:val="2260"/>
        </w:trPr>
        <w:tc>
          <w:tcPr>
            <w:tcW w:w="852" w:type="dxa"/>
            <w:textDirection w:val="btLr"/>
            <w:hideMark/>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Гряда Маргарита Викторовна</w:t>
            </w:r>
          </w:p>
        </w:tc>
        <w:tc>
          <w:tcPr>
            <w:tcW w:w="816"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русский язык и литература</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БК </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 - </w:t>
            </w:r>
          </w:p>
        </w:tc>
        <w:tc>
          <w:tcPr>
            <w:tcW w:w="56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25</w:t>
            </w:r>
          </w:p>
        </w:tc>
        <w:tc>
          <w:tcPr>
            <w:tcW w:w="191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Почетная грамота Мин.образования и науки РФ</w:t>
            </w:r>
          </w:p>
        </w:tc>
        <w:tc>
          <w:tcPr>
            <w:tcW w:w="730"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2012</w:t>
            </w:r>
          </w:p>
        </w:tc>
        <w:tc>
          <w:tcPr>
            <w:tcW w:w="646" w:type="dxa"/>
            <w:hideMark/>
          </w:tcPr>
          <w:p w:rsidR="00D27D43" w:rsidRPr="002254D7" w:rsidRDefault="00D27D43" w:rsidP="00235957">
            <w:pPr>
              <w:pStyle w:val="a4"/>
              <w:jc w:val="center"/>
              <w:rPr>
                <w:rFonts w:eastAsia="Times New Roman" w:cs="Times New Roman"/>
                <w:sz w:val="22"/>
              </w:rPr>
            </w:pP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1</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42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42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1979"/>
        </w:trPr>
        <w:tc>
          <w:tcPr>
            <w:tcW w:w="852" w:type="dxa"/>
            <w:textDirection w:val="btLr"/>
            <w:hideMark/>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Утесенова Бутакуз Кендрбаевна</w:t>
            </w:r>
          </w:p>
        </w:tc>
        <w:tc>
          <w:tcPr>
            <w:tcW w:w="816"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 математика, физика</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19.12.2012</w:t>
            </w:r>
          </w:p>
        </w:tc>
        <w:tc>
          <w:tcPr>
            <w:tcW w:w="56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31</w:t>
            </w:r>
          </w:p>
        </w:tc>
        <w:tc>
          <w:tcPr>
            <w:tcW w:w="191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Мин.образования Оренбургской области </w:t>
            </w:r>
          </w:p>
        </w:tc>
        <w:tc>
          <w:tcPr>
            <w:tcW w:w="730"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2017</w:t>
            </w:r>
          </w:p>
        </w:tc>
        <w:tc>
          <w:tcPr>
            <w:tcW w:w="646" w:type="dxa"/>
            <w:hideMark/>
          </w:tcPr>
          <w:p w:rsidR="00D27D43" w:rsidRPr="002254D7" w:rsidRDefault="00D27D43" w:rsidP="00235957">
            <w:pPr>
              <w:pStyle w:val="a4"/>
              <w:jc w:val="center"/>
              <w:rPr>
                <w:rFonts w:eastAsia="Times New Roman" w:cs="Times New Roman"/>
                <w:sz w:val="22"/>
              </w:rPr>
            </w:pP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информатика</w:t>
            </w:r>
          </w:p>
        </w:tc>
        <w:tc>
          <w:tcPr>
            <w:tcW w:w="425"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31</w:t>
            </w:r>
          </w:p>
        </w:tc>
        <w:tc>
          <w:tcPr>
            <w:tcW w:w="42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2107"/>
        </w:trPr>
        <w:tc>
          <w:tcPr>
            <w:tcW w:w="852" w:type="dxa"/>
            <w:textDirection w:val="btLr"/>
            <w:hideMark/>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Клементьева Наталья Николаевна</w:t>
            </w:r>
          </w:p>
        </w:tc>
        <w:tc>
          <w:tcPr>
            <w:tcW w:w="816"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начальные классы</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1К</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22.12.2015 г.</w:t>
            </w:r>
          </w:p>
        </w:tc>
        <w:tc>
          <w:tcPr>
            <w:tcW w:w="56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30</w:t>
            </w:r>
          </w:p>
        </w:tc>
        <w:tc>
          <w:tcPr>
            <w:tcW w:w="191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tc>
        <w:tc>
          <w:tcPr>
            <w:tcW w:w="730"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2016</w:t>
            </w:r>
          </w:p>
        </w:tc>
        <w:tc>
          <w:tcPr>
            <w:tcW w:w="646" w:type="dxa"/>
            <w:hideMark/>
          </w:tcPr>
          <w:p w:rsidR="00D27D43" w:rsidRPr="002254D7" w:rsidRDefault="00D27D43" w:rsidP="00235957">
            <w:pPr>
              <w:pStyle w:val="a4"/>
              <w:jc w:val="center"/>
              <w:rPr>
                <w:rFonts w:eastAsia="Times New Roman" w:cs="Times New Roman"/>
                <w:sz w:val="22"/>
              </w:rPr>
            </w:pP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начальное образование</w:t>
            </w:r>
          </w:p>
        </w:tc>
        <w:tc>
          <w:tcPr>
            <w:tcW w:w="425"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31</w:t>
            </w:r>
          </w:p>
        </w:tc>
        <w:tc>
          <w:tcPr>
            <w:tcW w:w="42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2124"/>
        </w:trPr>
        <w:tc>
          <w:tcPr>
            <w:tcW w:w="852" w:type="dxa"/>
            <w:textDirection w:val="btLr"/>
            <w:hideMark/>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lastRenderedPageBreak/>
              <w:t>Баловнева Земфира Ахметовна</w:t>
            </w:r>
          </w:p>
        </w:tc>
        <w:tc>
          <w:tcPr>
            <w:tcW w:w="816"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начальные классы</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1К</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19.12.2012 г.</w:t>
            </w:r>
          </w:p>
        </w:tc>
        <w:tc>
          <w:tcPr>
            <w:tcW w:w="565"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25</w:t>
            </w:r>
          </w:p>
        </w:tc>
        <w:tc>
          <w:tcPr>
            <w:tcW w:w="191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tc>
        <w:tc>
          <w:tcPr>
            <w:tcW w:w="730"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2016</w:t>
            </w:r>
          </w:p>
        </w:tc>
        <w:tc>
          <w:tcPr>
            <w:tcW w:w="646" w:type="dxa"/>
            <w:hideMark/>
          </w:tcPr>
          <w:p w:rsidR="00D27D43" w:rsidRPr="002254D7" w:rsidRDefault="00D27D43" w:rsidP="00235957">
            <w:pPr>
              <w:pStyle w:val="a4"/>
              <w:jc w:val="center"/>
              <w:rPr>
                <w:rFonts w:eastAsia="Times New Roman" w:cs="Times New Roman"/>
                <w:sz w:val="22"/>
              </w:rPr>
            </w:pP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начальное образование</w:t>
            </w:r>
          </w:p>
        </w:tc>
        <w:tc>
          <w:tcPr>
            <w:tcW w:w="425" w:type="dxa"/>
            <w:noWrap/>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25</w:t>
            </w:r>
          </w:p>
        </w:tc>
        <w:tc>
          <w:tcPr>
            <w:tcW w:w="426"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hideMark/>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2125"/>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Дюзельбаева Евгения Владимировна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математика, физика</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28.03.2012</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27</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p w:rsidR="00D27D43" w:rsidRPr="002254D7" w:rsidRDefault="00D27D43" w:rsidP="00235957">
            <w:pPr>
              <w:pStyle w:val="a4"/>
              <w:rPr>
                <w:rFonts w:eastAsia="Times New Roman" w:cs="Times New Roman"/>
                <w:sz w:val="22"/>
              </w:rPr>
            </w:pP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2016</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алгебра,геометрия</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27</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2125"/>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Иванюра Валентина Николаевна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 математика</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27.02.2013</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22</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2015</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алгебра,геометрия</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22</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1971"/>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Губашева</w:t>
            </w:r>
            <w:r w:rsidRPr="002254D7">
              <w:rPr>
                <w:sz w:val="22"/>
              </w:rPr>
              <w:t xml:space="preserve"> </w:t>
            </w:r>
            <w:r w:rsidRPr="002254D7">
              <w:rPr>
                <w:rFonts w:eastAsia="Times New Roman" w:cs="Times New Roman"/>
                <w:sz w:val="22"/>
              </w:rPr>
              <w:t>Жансая</w:t>
            </w:r>
            <w:r w:rsidRPr="002254D7">
              <w:rPr>
                <w:sz w:val="22"/>
              </w:rPr>
              <w:t xml:space="preserve"> </w:t>
            </w:r>
            <w:r w:rsidRPr="002254D7">
              <w:rPr>
                <w:rFonts w:eastAsia="Times New Roman" w:cs="Times New Roman"/>
                <w:sz w:val="22"/>
              </w:rPr>
              <w:t>Абдиганиевна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история </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19.12.2012</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17</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Министерства образования Оренбургской области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2016</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история.обществознание</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12</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1972"/>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Волжина Надежда Николаевна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английский и немецкий языки</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25.04.2013</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36</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2012</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английский язык</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36</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2266"/>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Доулбаева Саулем Абдугалямовна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биология и химия</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31.10.2012</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29</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Мин. образования Оренбургской области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2016</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химия</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29</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биология</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1</w:t>
            </w:r>
          </w:p>
        </w:tc>
      </w:tr>
      <w:tr w:rsidR="00D27D43" w:rsidRPr="002254D7" w:rsidTr="00D27D43">
        <w:trPr>
          <w:trHeight w:val="1975"/>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lastRenderedPageBreak/>
              <w:t>Нургалиева Татьяна Жеткергеновна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русский язык и литерат.</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19..12.2012</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23</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2016</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русский язык,литература</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23</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r w:rsidR="00D27D43" w:rsidRPr="002254D7" w:rsidTr="00D27D43">
        <w:trPr>
          <w:trHeight w:val="1820"/>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Даниленко Алла Александровна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СС, 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преподавание в начальных классах</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13.02.2014</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13</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Почетная грамота РОО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2015</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ИЗО, МХК</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13</w:t>
            </w:r>
          </w:p>
        </w:tc>
        <w:tc>
          <w:tcPr>
            <w:tcW w:w="42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музыка</w:t>
            </w:r>
          </w:p>
        </w:tc>
        <w:tc>
          <w:tcPr>
            <w:tcW w:w="567"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13</w:t>
            </w:r>
          </w:p>
        </w:tc>
      </w:tr>
      <w:tr w:rsidR="00D27D43" w:rsidRPr="002254D7" w:rsidTr="00D27D43">
        <w:trPr>
          <w:trHeight w:val="1983"/>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Осипова Екатерина Петровна</w:t>
            </w:r>
          </w:p>
        </w:tc>
        <w:tc>
          <w:tcPr>
            <w:tcW w:w="81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ВП</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учит.ге-ографии, биологии</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1К</w:t>
            </w:r>
          </w:p>
        </w:tc>
        <w:tc>
          <w:tcPr>
            <w:tcW w:w="709" w:type="dxa"/>
            <w:noWrap/>
          </w:tcPr>
          <w:p w:rsidR="00D27D43" w:rsidRPr="002254D7" w:rsidRDefault="00D27D43" w:rsidP="00235957">
            <w:pPr>
              <w:pStyle w:val="a4"/>
              <w:rPr>
                <w:rFonts w:eastAsia="Times New Roman" w:cs="Times New Roman"/>
                <w:sz w:val="22"/>
              </w:rPr>
            </w:pP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4</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2017</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география</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w:t>
            </w:r>
          </w:p>
        </w:tc>
        <w:tc>
          <w:tcPr>
            <w:tcW w:w="42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ОБЖ</w:t>
            </w: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1</w:t>
            </w:r>
          </w:p>
        </w:tc>
      </w:tr>
      <w:tr w:rsidR="00D27D43" w:rsidRPr="002254D7" w:rsidTr="00D27D43">
        <w:trPr>
          <w:trHeight w:val="1690"/>
        </w:trPr>
        <w:tc>
          <w:tcPr>
            <w:tcW w:w="852" w:type="dxa"/>
            <w:textDirection w:val="btLr"/>
          </w:tcPr>
          <w:p w:rsidR="00D27D43" w:rsidRPr="002254D7" w:rsidRDefault="00D27D43" w:rsidP="00235957">
            <w:pPr>
              <w:pStyle w:val="a4"/>
              <w:ind w:left="113" w:right="113"/>
              <w:rPr>
                <w:rFonts w:eastAsia="Times New Roman" w:cs="Times New Roman"/>
                <w:sz w:val="22"/>
              </w:rPr>
            </w:pPr>
            <w:r w:rsidRPr="002254D7">
              <w:rPr>
                <w:rFonts w:eastAsia="Times New Roman" w:cs="Times New Roman"/>
                <w:sz w:val="22"/>
              </w:rPr>
              <w:t>Шараха Ольга Викторовна</w:t>
            </w:r>
          </w:p>
        </w:tc>
        <w:tc>
          <w:tcPr>
            <w:tcW w:w="816"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СС</w:t>
            </w:r>
          </w:p>
        </w:tc>
        <w:tc>
          <w:tcPr>
            <w:tcW w:w="141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моделирование и конструирование одежды</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Б/К</w:t>
            </w:r>
          </w:p>
        </w:tc>
        <w:tc>
          <w:tcPr>
            <w:tcW w:w="709"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 xml:space="preserve"> - </w:t>
            </w:r>
          </w:p>
        </w:tc>
        <w:tc>
          <w:tcPr>
            <w:tcW w:w="565"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2</w:t>
            </w:r>
          </w:p>
        </w:tc>
        <w:tc>
          <w:tcPr>
            <w:tcW w:w="191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30"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646" w:type="dxa"/>
          </w:tcPr>
          <w:p w:rsidR="00D27D43" w:rsidRPr="002254D7" w:rsidRDefault="00D27D43" w:rsidP="00235957">
            <w:pPr>
              <w:pStyle w:val="a4"/>
              <w:jc w:val="center"/>
              <w:rPr>
                <w:rFonts w:eastAsia="Times New Roman" w:cs="Times New Roman"/>
                <w:sz w:val="22"/>
              </w:rPr>
            </w:pPr>
          </w:p>
        </w:tc>
        <w:tc>
          <w:tcPr>
            <w:tcW w:w="567"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709" w:type="dxa"/>
          </w:tcPr>
          <w:p w:rsidR="00D27D43" w:rsidRPr="002254D7" w:rsidRDefault="00D27D43" w:rsidP="00235957">
            <w:pPr>
              <w:pStyle w:val="a4"/>
              <w:rPr>
                <w:rFonts w:eastAsia="Times New Roman" w:cs="Times New Roman"/>
                <w:sz w:val="22"/>
              </w:rPr>
            </w:pPr>
            <w:r w:rsidRPr="002254D7">
              <w:rPr>
                <w:rFonts w:eastAsia="Times New Roman" w:cs="Times New Roman"/>
                <w:sz w:val="22"/>
              </w:rPr>
              <w:t>технология</w:t>
            </w:r>
          </w:p>
        </w:tc>
        <w:tc>
          <w:tcPr>
            <w:tcW w:w="425"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1</w:t>
            </w:r>
          </w:p>
        </w:tc>
        <w:tc>
          <w:tcPr>
            <w:tcW w:w="426"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c>
          <w:tcPr>
            <w:tcW w:w="567" w:type="dxa"/>
            <w:noWrap/>
          </w:tcPr>
          <w:p w:rsidR="00D27D43" w:rsidRPr="002254D7" w:rsidRDefault="00D27D43" w:rsidP="00235957">
            <w:pPr>
              <w:pStyle w:val="a4"/>
              <w:rPr>
                <w:rFonts w:eastAsia="Times New Roman" w:cs="Times New Roman"/>
                <w:sz w:val="22"/>
              </w:rPr>
            </w:pPr>
            <w:r w:rsidRPr="002254D7">
              <w:rPr>
                <w:rFonts w:eastAsia="Times New Roman" w:cs="Times New Roman"/>
                <w:sz w:val="22"/>
              </w:rPr>
              <w:t> </w:t>
            </w:r>
          </w:p>
        </w:tc>
      </w:tr>
    </w:tbl>
    <w:p w:rsidR="00D27D43" w:rsidRPr="002254D7" w:rsidRDefault="00D27D43" w:rsidP="00D27D43">
      <w:pPr>
        <w:pStyle w:val="a4"/>
        <w:rPr>
          <w:rFonts w:eastAsia="Times New Roman" w:cs="Times New Roman"/>
          <w:sz w:val="22"/>
        </w:rPr>
      </w:pPr>
    </w:p>
    <w:p w:rsidR="002443FA" w:rsidRDefault="002443FA" w:rsidP="002443FA">
      <w:pPr>
        <w:pStyle w:val="25"/>
        <w:shd w:val="clear" w:color="auto" w:fill="auto"/>
        <w:spacing w:line="278" w:lineRule="exact"/>
        <w:ind w:left="2100" w:right="2040" w:firstLine="540"/>
        <w:jc w:val="center"/>
        <w:rPr>
          <w:b/>
        </w:rPr>
      </w:pPr>
      <w:r w:rsidRPr="00260DC8">
        <w:rPr>
          <w:b/>
        </w:rPr>
        <w:t>План-график повышения квалификации работников МБОУ «Аниховская СОШ» в условиях введения Стандарта</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898"/>
        <w:gridCol w:w="1649"/>
        <w:gridCol w:w="1669"/>
        <w:gridCol w:w="1996"/>
        <w:gridCol w:w="1662"/>
      </w:tblGrid>
      <w:tr w:rsidR="002443FA" w:rsidTr="006B3D04">
        <w:tc>
          <w:tcPr>
            <w:tcW w:w="612" w:type="dxa"/>
          </w:tcPr>
          <w:p w:rsidR="002443FA" w:rsidRDefault="002443FA" w:rsidP="004359C7">
            <w:pPr>
              <w:rPr>
                <w:lang w:eastAsia="en-US"/>
              </w:rPr>
            </w:pPr>
            <w:r>
              <w:rPr>
                <w:lang w:eastAsia="en-US"/>
              </w:rPr>
              <w:t>№</w:t>
            </w:r>
          </w:p>
        </w:tc>
        <w:tc>
          <w:tcPr>
            <w:tcW w:w="2898" w:type="dxa"/>
          </w:tcPr>
          <w:p w:rsidR="002443FA" w:rsidRPr="00AE5A54" w:rsidRDefault="002443FA" w:rsidP="004359C7">
            <w:pPr>
              <w:pStyle w:val="af9"/>
              <w:ind w:right="-89" w:firstLine="120"/>
              <w:rPr>
                <w:szCs w:val="22"/>
              </w:rPr>
            </w:pPr>
            <w:r w:rsidRPr="00AE5A54">
              <w:rPr>
                <w:szCs w:val="22"/>
              </w:rPr>
              <w:t>ФИО учителя</w:t>
            </w:r>
          </w:p>
          <w:p w:rsidR="002443FA" w:rsidRPr="00AE5A54" w:rsidRDefault="002443FA" w:rsidP="004359C7">
            <w:pPr>
              <w:pStyle w:val="af9"/>
              <w:ind w:right="-89" w:firstLine="120"/>
              <w:rPr>
                <w:szCs w:val="22"/>
              </w:rPr>
            </w:pPr>
          </w:p>
        </w:tc>
        <w:tc>
          <w:tcPr>
            <w:tcW w:w="1649" w:type="dxa"/>
          </w:tcPr>
          <w:p w:rsidR="002443FA" w:rsidRPr="00AE5A54" w:rsidRDefault="002443FA" w:rsidP="004359C7">
            <w:pPr>
              <w:pStyle w:val="af9"/>
              <w:ind w:right="-89" w:firstLine="120"/>
              <w:rPr>
                <w:szCs w:val="22"/>
              </w:rPr>
            </w:pPr>
            <w:r w:rsidRPr="00AE5A54">
              <w:rPr>
                <w:szCs w:val="22"/>
              </w:rPr>
              <w:t>2016-2017</w:t>
            </w:r>
          </w:p>
          <w:p w:rsidR="002443FA" w:rsidRPr="00AE5A54" w:rsidRDefault="002443FA" w:rsidP="004359C7">
            <w:pPr>
              <w:pStyle w:val="af9"/>
              <w:ind w:right="-89" w:firstLine="120"/>
              <w:rPr>
                <w:szCs w:val="22"/>
              </w:rPr>
            </w:pPr>
            <w:r w:rsidRPr="00AE5A54">
              <w:rPr>
                <w:szCs w:val="22"/>
              </w:rPr>
              <w:t>уч. год</w:t>
            </w:r>
          </w:p>
        </w:tc>
        <w:tc>
          <w:tcPr>
            <w:tcW w:w="1669" w:type="dxa"/>
          </w:tcPr>
          <w:p w:rsidR="002443FA" w:rsidRPr="00AE5A54" w:rsidRDefault="002443FA" w:rsidP="004359C7">
            <w:pPr>
              <w:pStyle w:val="af9"/>
              <w:ind w:right="-89" w:firstLine="120"/>
              <w:rPr>
                <w:szCs w:val="22"/>
              </w:rPr>
            </w:pPr>
            <w:r w:rsidRPr="00AE5A54">
              <w:rPr>
                <w:szCs w:val="22"/>
              </w:rPr>
              <w:t>2017-2018</w:t>
            </w:r>
          </w:p>
          <w:p w:rsidR="002443FA" w:rsidRPr="00AE5A54" w:rsidRDefault="002443FA" w:rsidP="004359C7">
            <w:pPr>
              <w:pStyle w:val="af9"/>
              <w:ind w:right="-89" w:firstLine="120"/>
              <w:rPr>
                <w:szCs w:val="22"/>
              </w:rPr>
            </w:pPr>
            <w:r w:rsidRPr="00AE5A54">
              <w:rPr>
                <w:szCs w:val="22"/>
              </w:rPr>
              <w:t>уч. год</w:t>
            </w:r>
          </w:p>
        </w:tc>
        <w:tc>
          <w:tcPr>
            <w:tcW w:w="1996" w:type="dxa"/>
          </w:tcPr>
          <w:p w:rsidR="002443FA" w:rsidRPr="00AE5A54" w:rsidRDefault="002443FA" w:rsidP="004359C7">
            <w:pPr>
              <w:pStyle w:val="af9"/>
              <w:ind w:right="-89" w:firstLine="120"/>
              <w:rPr>
                <w:szCs w:val="22"/>
              </w:rPr>
            </w:pPr>
            <w:r w:rsidRPr="00AE5A54">
              <w:rPr>
                <w:szCs w:val="22"/>
              </w:rPr>
              <w:t>2018-2019</w:t>
            </w:r>
          </w:p>
          <w:p w:rsidR="002443FA" w:rsidRPr="00AE5A54" w:rsidRDefault="002443FA" w:rsidP="004359C7">
            <w:pPr>
              <w:pStyle w:val="af9"/>
              <w:ind w:right="-89" w:firstLine="120"/>
              <w:rPr>
                <w:szCs w:val="22"/>
              </w:rPr>
            </w:pPr>
            <w:r w:rsidRPr="00AE5A54">
              <w:rPr>
                <w:szCs w:val="22"/>
              </w:rPr>
              <w:t>уч. год</w:t>
            </w:r>
          </w:p>
        </w:tc>
        <w:tc>
          <w:tcPr>
            <w:tcW w:w="1662" w:type="dxa"/>
          </w:tcPr>
          <w:p w:rsidR="002443FA" w:rsidRPr="00AE5A54" w:rsidRDefault="002443FA" w:rsidP="004359C7">
            <w:pPr>
              <w:pStyle w:val="af9"/>
              <w:ind w:right="-89" w:firstLine="120"/>
              <w:rPr>
                <w:szCs w:val="22"/>
              </w:rPr>
            </w:pPr>
            <w:r w:rsidRPr="00AE5A54">
              <w:rPr>
                <w:szCs w:val="22"/>
              </w:rPr>
              <w:t>2019-2020</w:t>
            </w:r>
          </w:p>
          <w:p w:rsidR="002443FA" w:rsidRPr="00AE5A54" w:rsidRDefault="002443FA" w:rsidP="004359C7">
            <w:pPr>
              <w:pStyle w:val="af9"/>
              <w:ind w:right="-89" w:firstLine="120"/>
              <w:rPr>
                <w:szCs w:val="22"/>
              </w:rPr>
            </w:pPr>
            <w:r w:rsidRPr="00AE5A54">
              <w:rPr>
                <w:szCs w:val="22"/>
              </w:rPr>
              <w:t>уч. год</w:t>
            </w:r>
          </w:p>
        </w:tc>
      </w:tr>
      <w:tr w:rsidR="002443FA" w:rsidTr="006B3D04">
        <w:tc>
          <w:tcPr>
            <w:tcW w:w="612" w:type="dxa"/>
          </w:tcPr>
          <w:p w:rsidR="002443FA" w:rsidRDefault="006B3D04" w:rsidP="004359C7">
            <w:pPr>
              <w:rPr>
                <w:lang w:eastAsia="en-US"/>
              </w:rPr>
            </w:pPr>
            <w:r>
              <w:rPr>
                <w:lang w:eastAsia="en-US"/>
              </w:rPr>
              <w:t>1</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СатановаЕсенбике</w:t>
            </w:r>
          </w:p>
          <w:p w:rsidR="002443FA" w:rsidRPr="00AE5A54" w:rsidRDefault="002443FA" w:rsidP="004359C7">
            <w:pPr>
              <w:pStyle w:val="af9"/>
              <w:ind w:right="-89" w:firstLine="120"/>
              <w:rPr>
                <w:rFonts w:eastAsia="Times New Roman"/>
                <w:szCs w:val="22"/>
              </w:rPr>
            </w:pPr>
            <w:r w:rsidRPr="00AE5A54">
              <w:rPr>
                <w:rFonts w:eastAsia="Times New Roman"/>
                <w:szCs w:val="22"/>
              </w:rPr>
              <w:t>Тимирбековна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p>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0"/>
              <w:rPr>
                <w:rFonts w:eastAsia="Times New Roman"/>
                <w:szCs w:val="22"/>
              </w:rPr>
            </w:pPr>
            <w:r w:rsidRPr="00AE5A54">
              <w:rPr>
                <w:rFonts w:eastAsia="Times New Roman"/>
                <w:szCs w:val="22"/>
              </w:rPr>
              <w:t>01.02.2018 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1К</w:t>
            </w: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2</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 xml:space="preserve">Гряда </w:t>
            </w:r>
          </w:p>
          <w:p w:rsidR="002443FA" w:rsidRPr="00AE5A54" w:rsidRDefault="002443FA" w:rsidP="004359C7">
            <w:pPr>
              <w:pStyle w:val="af9"/>
              <w:ind w:right="-89" w:firstLine="120"/>
              <w:rPr>
                <w:rFonts w:eastAsia="Times New Roman"/>
                <w:szCs w:val="22"/>
              </w:rPr>
            </w:pPr>
            <w:r w:rsidRPr="00AE5A54">
              <w:rPr>
                <w:rFonts w:eastAsia="Times New Roman"/>
                <w:szCs w:val="22"/>
              </w:rPr>
              <w:t>Маргарита</w:t>
            </w:r>
          </w:p>
          <w:p w:rsidR="002443FA" w:rsidRPr="00AE5A54" w:rsidRDefault="002443FA" w:rsidP="004359C7">
            <w:pPr>
              <w:pStyle w:val="af9"/>
              <w:ind w:right="-89" w:firstLine="120"/>
              <w:rPr>
                <w:rFonts w:eastAsia="Times New Roman"/>
                <w:szCs w:val="22"/>
              </w:rPr>
            </w:pPr>
            <w:r w:rsidRPr="00AE5A54">
              <w:rPr>
                <w:rFonts w:eastAsia="Times New Roman"/>
                <w:szCs w:val="22"/>
              </w:rPr>
              <w:t>Викторовна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3</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УтесеноваБутакуз</w:t>
            </w:r>
          </w:p>
          <w:p w:rsidR="002443FA" w:rsidRPr="00AE5A54" w:rsidRDefault="002443FA" w:rsidP="004359C7">
            <w:pPr>
              <w:pStyle w:val="af9"/>
              <w:ind w:right="-89" w:firstLine="120"/>
              <w:rPr>
                <w:rFonts w:eastAsia="Times New Roman"/>
                <w:szCs w:val="22"/>
              </w:rPr>
            </w:pPr>
            <w:r w:rsidRPr="00AE5A54">
              <w:rPr>
                <w:rFonts w:eastAsia="Times New Roman"/>
                <w:szCs w:val="22"/>
              </w:rPr>
              <w:t>Кендрбаевна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r w:rsidRPr="00AE5A54">
              <w:rPr>
                <w:rFonts w:eastAsia="Times New Roman"/>
                <w:szCs w:val="22"/>
              </w:rPr>
              <w:t>19.12.2017г.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ВК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4</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Клементьева Наталья Николаевна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5</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Баловнева Земфира Ахметовна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65"/>
              <w:rPr>
                <w:rFonts w:eastAsia="Times New Roman"/>
                <w:szCs w:val="22"/>
              </w:rPr>
            </w:pPr>
            <w:r w:rsidRPr="00AE5A54">
              <w:rPr>
                <w:rFonts w:eastAsia="Times New Roman"/>
                <w:szCs w:val="22"/>
              </w:rPr>
              <w:t>19.12.2017 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1К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6</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Дюзельбаева Евгения Владимировна</w:t>
            </w:r>
          </w:p>
        </w:tc>
        <w:tc>
          <w:tcPr>
            <w:tcW w:w="1649" w:type="dxa"/>
          </w:tcPr>
          <w:p w:rsidR="002443FA" w:rsidRPr="00AE5A54" w:rsidRDefault="002443FA" w:rsidP="004359C7">
            <w:pPr>
              <w:pStyle w:val="af9"/>
              <w:ind w:right="-89" w:firstLine="120"/>
              <w:rPr>
                <w:rFonts w:eastAsia="Times New Roman"/>
                <w:szCs w:val="22"/>
              </w:rPr>
            </w:pPr>
            <w:r w:rsidRPr="00AE5A54">
              <w:rPr>
                <w:rFonts w:eastAsia="Times New Roman"/>
                <w:szCs w:val="22"/>
              </w:rPr>
              <w:t>28.03.2017</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1К</w:t>
            </w:r>
          </w:p>
        </w:tc>
        <w:tc>
          <w:tcPr>
            <w:tcW w:w="1669" w:type="dxa"/>
          </w:tcPr>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7</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Иванюра Валентина Николаевна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r w:rsidRPr="00AE5A54">
              <w:rPr>
                <w:rFonts w:eastAsia="Times New Roman"/>
                <w:szCs w:val="22"/>
              </w:rPr>
              <w:t>27.02.2013г.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ВК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8</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Губашева</w:t>
            </w:r>
          </w:p>
          <w:p w:rsidR="002443FA" w:rsidRPr="00AE5A54" w:rsidRDefault="002443FA" w:rsidP="004359C7">
            <w:pPr>
              <w:pStyle w:val="af9"/>
              <w:ind w:right="-89" w:firstLine="120"/>
              <w:rPr>
                <w:rFonts w:eastAsia="Times New Roman"/>
                <w:szCs w:val="22"/>
              </w:rPr>
            </w:pPr>
            <w:r w:rsidRPr="00AE5A54">
              <w:rPr>
                <w:rFonts w:eastAsia="Times New Roman"/>
                <w:szCs w:val="22"/>
              </w:rPr>
              <w:t>ЖансаяАбдиганиевна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r w:rsidRPr="00AE5A54">
              <w:rPr>
                <w:rFonts w:eastAsia="Times New Roman"/>
                <w:szCs w:val="22"/>
              </w:rPr>
              <w:t>19.12.2012г.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ВК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9</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ДоулбаеваСаулем</w:t>
            </w:r>
          </w:p>
          <w:p w:rsidR="002443FA" w:rsidRPr="00AE5A54" w:rsidRDefault="002443FA" w:rsidP="004359C7">
            <w:pPr>
              <w:pStyle w:val="af9"/>
              <w:ind w:right="-89" w:firstLine="120"/>
              <w:rPr>
                <w:rFonts w:eastAsia="Times New Roman"/>
                <w:szCs w:val="22"/>
              </w:rPr>
            </w:pPr>
            <w:r w:rsidRPr="00AE5A54">
              <w:rPr>
                <w:rFonts w:eastAsia="Times New Roman"/>
                <w:szCs w:val="22"/>
              </w:rPr>
              <w:t>Абдугалямовна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r w:rsidRPr="00AE5A54">
              <w:rPr>
                <w:rFonts w:eastAsia="Times New Roman"/>
                <w:szCs w:val="22"/>
              </w:rPr>
              <w:t>31.10.2017г.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1К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lastRenderedPageBreak/>
              <w:t>10</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Нургалиева Татьяна Жеткергеновна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r w:rsidRPr="00AE5A54">
              <w:rPr>
                <w:rFonts w:eastAsia="Times New Roman"/>
                <w:szCs w:val="22"/>
              </w:rPr>
              <w:t>19.12.2017г</w:t>
            </w:r>
          </w:p>
          <w:p w:rsidR="002443FA" w:rsidRPr="00AE5A54" w:rsidRDefault="002443FA" w:rsidP="004359C7">
            <w:pPr>
              <w:pStyle w:val="af9"/>
              <w:ind w:right="-89" w:firstLine="120"/>
              <w:rPr>
                <w:rFonts w:eastAsia="Times New Roman"/>
                <w:szCs w:val="22"/>
                <w:highlight w:val="yellow"/>
              </w:rPr>
            </w:pPr>
            <w:r w:rsidRPr="00AE5A54">
              <w:rPr>
                <w:rFonts w:eastAsia="Times New Roman"/>
                <w:szCs w:val="22"/>
              </w:rPr>
              <w:t>Учитель ВК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11</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Даниленко</w:t>
            </w:r>
          </w:p>
          <w:p w:rsidR="002443FA" w:rsidRPr="00AE5A54" w:rsidRDefault="002443FA" w:rsidP="004359C7">
            <w:pPr>
              <w:pStyle w:val="af9"/>
              <w:ind w:right="-89" w:firstLine="120"/>
              <w:rPr>
                <w:rFonts w:eastAsia="Times New Roman"/>
                <w:szCs w:val="22"/>
              </w:rPr>
            </w:pPr>
            <w:r w:rsidRPr="00AE5A54">
              <w:rPr>
                <w:rFonts w:eastAsia="Times New Roman"/>
                <w:szCs w:val="22"/>
              </w:rPr>
              <w:t xml:space="preserve"> Алла Александровна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120"/>
              <w:rPr>
                <w:rFonts w:eastAsia="Times New Roman"/>
                <w:szCs w:val="22"/>
              </w:rPr>
            </w:pPr>
            <w:r w:rsidRPr="00AE5A54">
              <w:rPr>
                <w:rFonts w:eastAsia="Times New Roman"/>
                <w:szCs w:val="22"/>
              </w:rPr>
              <w:t>29.01.2019гУчитель ВК</w:t>
            </w: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12</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 xml:space="preserve">Осипова Екатерина </w:t>
            </w:r>
          </w:p>
          <w:p w:rsidR="002443FA" w:rsidRPr="00AE5A54" w:rsidRDefault="002443FA" w:rsidP="004359C7">
            <w:pPr>
              <w:pStyle w:val="af9"/>
              <w:ind w:right="-89" w:firstLine="120"/>
              <w:rPr>
                <w:rFonts w:eastAsia="Times New Roman"/>
                <w:szCs w:val="22"/>
              </w:rPr>
            </w:pPr>
            <w:r w:rsidRPr="00AE5A54">
              <w:rPr>
                <w:rFonts w:eastAsia="Times New Roman"/>
                <w:szCs w:val="22"/>
              </w:rPr>
              <w:t>Петровна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r w:rsidRPr="00AE5A54">
              <w:rPr>
                <w:rFonts w:eastAsia="Times New Roman"/>
                <w:szCs w:val="22"/>
              </w:rPr>
              <w:t>17.12.2019г</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1К</w:t>
            </w:r>
          </w:p>
        </w:tc>
      </w:tr>
      <w:tr w:rsidR="002443FA" w:rsidTr="006B3D04">
        <w:tc>
          <w:tcPr>
            <w:tcW w:w="612" w:type="dxa"/>
          </w:tcPr>
          <w:p w:rsidR="002443FA" w:rsidRDefault="006B3D04" w:rsidP="004359C7">
            <w:pPr>
              <w:rPr>
                <w:lang w:eastAsia="en-US"/>
              </w:rPr>
            </w:pPr>
            <w:r>
              <w:rPr>
                <w:lang w:eastAsia="en-US"/>
              </w:rPr>
              <w:t>13</w:t>
            </w:r>
          </w:p>
        </w:tc>
        <w:tc>
          <w:tcPr>
            <w:tcW w:w="2898" w:type="dxa"/>
          </w:tcPr>
          <w:p w:rsidR="002443FA" w:rsidRPr="00AE5A54" w:rsidRDefault="002443FA" w:rsidP="004359C7">
            <w:pPr>
              <w:pStyle w:val="af9"/>
              <w:ind w:right="-89" w:firstLine="120"/>
              <w:rPr>
                <w:rFonts w:eastAsia="Times New Roman"/>
                <w:szCs w:val="22"/>
              </w:rPr>
            </w:pPr>
            <w:r w:rsidRPr="00AE5A54">
              <w:rPr>
                <w:rFonts w:eastAsia="Times New Roman"/>
                <w:szCs w:val="22"/>
              </w:rPr>
              <w:t>Шараха</w:t>
            </w:r>
          </w:p>
          <w:p w:rsidR="002443FA" w:rsidRPr="00AE5A54" w:rsidRDefault="002443FA" w:rsidP="004359C7">
            <w:pPr>
              <w:pStyle w:val="af9"/>
              <w:ind w:right="-89" w:firstLine="120"/>
              <w:rPr>
                <w:rFonts w:eastAsia="Times New Roman"/>
                <w:szCs w:val="22"/>
              </w:rPr>
            </w:pPr>
            <w:r w:rsidRPr="00AE5A54">
              <w:rPr>
                <w:rFonts w:eastAsia="Times New Roman"/>
                <w:szCs w:val="22"/>
              </w:rPr>
              <w:t>Ольга</w:t>
            </w:r>
          </w:p>
          <w:p w:rsidR="002443FA" w:rsidRPr="00AE5A54" w:rsidRDefault="002443FA" w:rsidP="004359C7">
            <w:pPr>
              <w:pStyle w:val="af9"/>
              <w:ind w:right="-89" w:firstLine="120"/>
              <w:rPr>
                <w:rFonts w:eastAsia="Times New Roman"/>
                <w:szCs w:val="22"/>
              </w:rPr>
            </w:pPr>
            <w:r w:rsidRPr="00AE5A54">
              <w:rPr>
                <w:rFonts w:eastAsia="Times New Roman"/>
                <w:szCs w:val="22"/>
              </w:rPr>
              <w:t>Викторовна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p>
        </w:tc>
        <w:tc>
          <w:tcPr>
            <w:tcW w:w="1996" w:type="dxa"/>
          </w:tcPr>
          <w:p w:rsidR="002443FA" w:rsidRPr="00AE5A54" w:rsidRDefault="002443FA" w:rsidP="004359C7">
            <w:pPr>
              <w:pStyle w:val="af9"/>
              <w:ind w:right="-89" w:firstLine="120"/>
              <w:rPr>
                <w:rFonts w:eastAsia="Times New Roman"/>
                <w:szCs w:val="22"/>
              </w:rPr>
            </w:pPr>
          </w:p>
          <w:p w:rsidR="002443FA" w:rsidRPr="00AE5A54" w:rsidRDefault="002443FA" w:rsidP="004359C7">
            <w:pPr>
              <w:pStyle w:val="af9"/>
              <w:ind w:right="-89" w:firstLine="120"/>
              <w:rPr>
                <w:rFonts w:eastAsia="Times New Roman"/>
                <w:szCs w:val="22"/>
              </w:rPr>
            </w:pPr>
            <w:r w:rsidRPr="00AE5A54">
              <w:rPr>
                <w:rFonts w:eastAsia="Times New Roman"/>
                <w:szCs w:val="22"/>
              </w:rPr>
              <w:t>+</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w:t>
            </w:r>
          </w:p>
        </w:tc>
        <w:tc>
          <w:tcPr>
            <w:tcW w:w="1662" w:type="dxa"/>
          </w:tcPr>
          <w:p w:rsidR="002443FA" w:rsidRPr="00AE5A54" w:rsidRDefault="002443FA" w:rsidP="004359C7">
            <w:pPr>
              <w:pStyle w:val="af9"/>
              <w:ind w:right="-89" w:firstLine="120"/>
              <w:rPr>
                <w:rFonts w:eastAsia="Times New Roman"/>
                <w:szCs w:val="22"/>
              </w:rPr>
            </w:pPr>
          </w:p>
        </w:tc>
      </w:tr>
      <w:tr w:rsidR="002443FA" w:rsidTr="006B3D04">
        <w:tc>
          <w:tcPr>
            <w:tcW w:w="612" w:type="dxa"/>
          </w:tcPr>
          <w:p w:rsidR="002443FA" w:rsidRDefault="006B3D04" w:rsidP="004359C7">
            <w:pPr>
              <w:rPr>
                <w:lang w:eastAsia="en-US"/>
              </w:rPr>
            </w:pPr>
            <w:r>
              <w:rPr>
                <w:lang w:eastAsia="en-US"/>
              </w:rPr>
              <w:t>14</w:t>
            </w:r>
          </w:p>
        </w:tc>
        <w:tc>
          <w:tcPr>
            <w:tcW w:w="2898" w:type="dxa"/>
          </w:tcPr>
          <w:p w:rsidR="002443FA" w:rsidRPr="006B3D04" w:rsidRDefault="006B3D04" w:rsidP="004359C7">
            <w:pPr>
              <w:pStyle w:val="af9"/>
              <w:ind w:right="-89" w:firstLine="120"/>
              <w:rPr>
                <w:rFonts w:eastAsia="Times New Roman"/>
                <w:szCs w:val="22"/>
              </w:rPr>
            </w:pPr>
            <w:r>
              <w:rPr>
                <w:rFonts w:eastAsia="Times New Roman"/>
                <w:szCs w:val="22"/>
              </w:rPr>
              <w:t>Волжина Надежда Николаевна</w:t>
            </w:r>
          </w:p>
        </w:tc>
        <w:tc>
          <w:tcPr>
            <w:tcW w:w="1649" w:type="dxa"/>
          </w:tcPr>
          <w:p w:rsidR="002443FA" w:rsidRPr="00AE5A54" w:rsidRDefault="002443FA" w:rsidP="004359C7">
            <w:pPr>
              <w:pStyle w:val="af9"/>
              <w:ind w:right="-89" w:firstLine="120"/>
              <w:rPr>
                <w:rFonts w:eastAsia="Times New Roman"/>
                <w:szCs w:val="22"/>
              </w:rPr>
            </w:pPr>
          </w:p>
        </w:tc>
        <w:tc>
          <w:tcPr>
            <w:tcW w:w="1669" w:type="dxa"/>
          </w:tcPr>
          <w:p w:rsidR="002443FA" w:rsidRPr="00AE5A54" w:rsidRDefault="002443FA" w:rsidP="004359C7">
            <w:pPr>
              <w:pStyle w:val="af9"/>
              <w:ind w:right="-89" w:firstLine="120"/>
              <w:rPr>
                <w:rFonts w:eastAsia="Times New Roman"/>
                <w:szCs w:val="22"/>
              </w:rPr>
            </w:pPr>
            <w:r w:rsidRPr="00AE5A54">
              <w:rPr>
                <w:rFonts w:eastAsia="Times New Roman"/>
                <w:szCs w:val="22"/>
              </w:rPr>
              <w:t>29.11.2017</w:t>
            </w:r>
          </w:p>
          <w:p w:rsidR="002443FA" w:rsidRPr="00AE5A54" w:rsidRDefault="002443FA" w:rsidP="004359C7">
            <w:pPr>
              <w:pStyle w:val="af9"/>
              <w:ind w:right="-89" w:firstLine="120"/>
              <w:rPr>
                <w:rFonts w:eastAsia="Times New Roman"/>
                <w:szCs w:val="22"/>
              </w:rPr>
            </w:pPr>
            <w:r w:rsidRPr="00AE5A54">
              <w:rPr>
                <w:rFonts w:eastAsia="Times New Roman"/>
                <w:szCs w:val="22"/>
              </w:rPr>
              <w:t>Учитель 1К</w:t>
            </w:r>
          </w:p>
        </w:tc>
        <w:tc>
          <w:tcPr>
            <w:tcW w:w="1996" w:type="dxa"/>
          </w:tcPr>
          <w:p w:rsidR="002443FA" w:rsidRPr="00AE5A54" w:rsidRDefault="002443FA" w:rsidP="004359C7">
            <w:pPr>
              <w:pStyle w:val="af9"/>
              <w:ind w:right="-89" w:firstLine="120"/>
              <w:rPr>
                <w:rFonts w:eastAsia="Times New Roman"/>
                <w:szCs w:val="22"/>
              </w:rPr>
            </w:pPr>
          </w:p>
        </w:tc>
        <w:tc>
          <w:tcPr>
            <w:tcW w:w="1662" w:type="dxa"/>
          </w:tcPr>
          <w:p w:rsidR="002443FA" w:rsidRPr="00AE5A54" w:rsidRDefault="002443FA" w:rsidP="004359C7">
            <w:pPr>
              <w:pStyle w:val="af9"/>
              <w:ind w:right="-89" w:firstLine="120"/>
              <w:rPr>
                <w:rFonts w:eastAsia="Times New Roman"/>
                <w:szCs w:val="22"/>
              </w:rPr>
            </w:pPr>
          </w:p>
        </w:tc>
      </w:tr>
    </w:tbl>
    <w:p w:rsidR="00D27D43" w:rsidRDefault="00D27D43" w:rsidP="002443FA">
      <w:pPr>
        <w:spacing w:line="220" w:lineRule="exact"/>
        <w:jc w:val="center"/>
        <w:rPr>
          <w:rFonts w:cs="Times New Roman"/>
          <w:b/>
          <w:sz w:val="22"/>
        </w:rPr>
      </w:pPr>
    </w:p>
    <w:p w:rsidR="002443FA" w:rsidRDefault="002443FA" w:rsidP="002443FA">
      <w:pPr>
        <w:spacing w:line="220" w:lineRule="exact"/>
        <w:jc w:val="center"/>
        <w:rPr>
          <w:rFonts w:cs="Times New Roman"/>
          <w:b/>
          <w:sz w:val="22"/>
        </w:rPr>
      </w:pPr>
      <w:r w:rsidRPr="00260DC8">
        <w:rPr>
          <w:rFonts w:cs="Times New Roman"/>
          <w:b/>
          <w:sz w:val="22"/>
        </w:rPr>
        <w:t>Организация методической работы</w:t>
      </w:r>
    </w:p>
    <w:p w:rsidR="002443FA" w:rsidRPr="0041446E" w:rsidRDefault="002443FA" w:rsidP="002443FA">
      <w:pPr>
        <w:pStyle w:val="af9"/>
        <w:rPr>
          <w:szCs w:val="22"/>
        </w:rPr>
      </w:pPr>
      <w:r>
        <w:rPr>
          <w:szCs w:val="22"/>
        </w:rPr>
        <w:t xml:space="preserve">            </w:t>
      </w:r>
      <w:r w:rsidRPr="0041446E">
        <w:rPr>
          <w:szCs w:val="22"/>
        </w:rPr>
        <w:t xml:space="preserve">Методическая работа в МБОУ « </w:t>
      </w:r>
      <w:r>
        <w:rPr>
          <w:szCs w:val="22"/>
        </w:rPr>
        <w:t>Аниховская С</w:t>
      </w:r>
      <w:r w:rsidRPr="0041446E">
        <w:rPr>
          <w:szCs w:val="22"/>
        </w:rPr>
        <w:t>ОШ» проводится по единой методической</w:t>
      </w:r>
      <w:r>
        <w:rPr>
          <w:szCs w:val="22"/>
        </w:rPr>
        <w:t xml:space="preserve"> </w:t>
      </w:r>
      <w:r w:rsidRPr="0041446E">
        <w:rPr>
          <w:szCs w:val="22"/>
        </w:rPr>
        <w:t>теме «Реализация системно-деятельностного подхода в обучении».</w:t>
      </w:r>
    </w:p>
    <w:p w:rsidR="002443FA" w:rsidRPr="0041446E" w:rsidRDefault="002443FA" w:rsidP="002443FA">
      <w:pPr>
        <w:pStyle w:val="af9"/>
        <w:rPr>
          <w:szCs w:val="22"/>
        </w:rPr>
      </w:pPr>
      <w:r w:rsidRPr="0041446E">
        <w:rPr>
          <w:szCs w:val="22"/>
        </w:rPr>
        <w:t xml:space="preserve">Цель: создание условий для формирования у учащихся базовых навыков </w:t>
      </w:r>
      <w:r w:rsidRPr="0041446E">
        <w:rPr>
          <w:i/>
          <w:iCs/>
          <w:szCs w:val="22"/>
        </w:rPr>
        <w:t>самообразования</w:t>
      </w:r>
      <w:r w:rsidRPr="0041446E">
        <w:rPr>
          <w:szCs w:val="22"/>
        </w:rPr>
        <w:t>,</w:t>
      </w:r>
      <w:r>
        <w:rPr>
          <w:szCs w:val="22"/>
        </w:rPr>
        <w:t xml:space="preserve"> с</w:t>
      </w:r>
      <w:r w:rsidRPr="0041446E">
        <w:rPr>
          <w:i/>
          <w:iCs/>
          <w:szCs w:val="22"/>
        </w:rPr>
        <w:t>амоорганизации</w:t>
      </w:r>
      <w:r w:rsidRPr="0041446E">
        <w:rPr>
          <w:szCs w:val="22"/>
        </w:rPr>
        <w:t xml:space="preserve">, </w:t>
      </w:r>
      <w:r w:rsidRPr="0041446E">
        <w:rPr>
          <w:i/>
          <w:iCs/>
          <w:szCs w:val="22"/>
        </w:rPr>
        <w:t>самоопределения</w:t>
      </w:r>
      <w:r w:rsidRPr="0041446E">
        <w:rPr>
          <w:szCs w:val="22"/>
        </w:rPr>
        <w:t xml:space="preserve">, </w:t>
      </w:r>
      <w:r w:rsidRPr="0041446E">
        <w:rPr>
          <w:i/>
          <w:iCs/>
          <w:szCs w:val="22"/>
        </w:rPr>
        <w:t>самовоспитания</w:t>
      </w:r>
      <w:r w:rsidRPr="0041446E">
        <w:rPr>
          <w:szCs w:val="22"/>
        </w:rPr>
        <w:t>, обеспечивающих готовность к освоению</w:t>
      </w:r>
      <w:r>
        <w:rPr>
          <w:szCs w:val="22"/>
        </w:rPr>
        <w:t xml:space="preserve"> </w:t>
      </w:r>
      <w:r w:rsidRPr="0041446E">
        <w:rPr>
          <w:szCs w:val="22"/>
        </w:rPr>
        <w:t>содержания образовательных программ, раскрытие интеллектуальных и творческих</w:t>
      </w:r>
      <w:r>
        <w:rPr>
          <w:szCs w:val="22"/>
        </w:rPr>
        <w:t xml:space="preserve"> </w:t>
      </w:r>
      <w:r w:rsidRPr="0041446E">
        <w:rPr>
          <w:szCs w:val="22"/>
        </w:rPr>
        <w:t>возможностей личности учащихся через освоение фундаментальных основ образования.</w:t>
      </w:r>
    </w:p>
    <w:p w:rsidR="002443FA" w:rsidRPr="0041446E" w:rsidRDefault="002443FA" w:rsidP="002443FA">
      <w:pPr>
        <w:pStyle w:val="af9"/>
        <w:rPr>
          <w:szCs w:val="22"/>
        </w:rPr>
      </w:pPr>
      <w:r w:rsidRPr="0041446E">
        <w:rPr>
          <w:szCs w:val="22"/>
        </w:rPr>
        <w:t>Задачи:</w:t>
      </w:r>
    </w:p>
    <w:p w:rsidR="002443FA" w:rsidRPr="0041446E" w:rsidRDefault="002443FA" w:rsidP="002443FA">
      <w:pPr>
        <w:pStyle w:val="af9"/>
        <w:rPr>
          <w:szCs w:val="22"/>
        </w:rPr>
      </w:pPr>
      <w:r>
        <w:rPr>
          <w:szCs w:val="22"/>
        </w:rPr>
        <w:t>-</w:t>
      </w:r>
      <w:r w:rsidRPr="0041446E">
        <w:rPr>
          <w:szCs w:val="22"/>
        </w:rPr>
        <w:t xml:space="preserve"> введению ФГОС</w:t>
      </w:r>
      <w:r w:rsidR="00D27D43">
        <w:rPr>
          <w:szCs w:val="22"/>
        </w:rPr>
        <w:t xml:space="preserve"> </w:t>
      </w:r>
      <w:r w:rsidR="006B3D04">
        <w:rPr>
          <w:szCs w:val="22"/>
        </w:rPr>
        <w:t>С</w:t>
      </w:r>
      <w:r w:rsidRPr="0041446E">
        <w:rPr>
          <w:szCs w:val="22"/>
        </w:rPr>
        <w:t>ООО с 201</w:t>
      </w:r>
      <w:r w:rsidR="006B3D04">
        <w:rPr>
          <w:szCs w:val="22"/>
        </w:rPr>
        <w:t>7</w:t>
      </w:r>
      <w:r w:rsidRPr="0041446E">
        <w:rPr>
          <w:szCs w:val="22"/>
        </w:rPr>
        <w:t>-201</w:t>
      </w:r>
      <w:r w:rsidR="006B3D04">
        <w:rPr>
          <w:szCs w:val="22"/>
        </w:rPr>
        <w:t>8</w:t>
      </w:r>
      <w:r w:rsidRPr="0041446E">
        <w:rPr>
          <w:szCs w:val="22"/>
        </w:rPr>
        <w:t xml:space="preserve"> учебного года;</w:t>
      </w:r>
    </w:p>
    <w:p w:rsidR="002443FA" w:rsidRPr="0041446E" w:rsidRDefault="002443FA" w:rsidP="002443FA">
      <w:pPr>
        <w:pStyle w:val="af9"/>
        <w:rPr>
          <w:szCs w:val="22"/>
        </w:rPr>
      </w:pPr>
      <w:r>
        <w:rPr>
          <w:szCs w:val="22"/>
        </w:rPr>
        <w:t>-</w:t>
      </w:r>
      <w:r w:rsidRPr="0041446E">
        <w:rPr>
          <w:szCs w:val="22"/>
        </w:rPr>
        <w:t xml:space="preserve"> повышение профессионального мастерства учителей (курсовая подготовка,</w:t>
      </w:r>
      <w:r>
        <w:rPr>
          <w:szCs w:val="22"/>
        </w:rPr>
        <w:t xml:space="preserve"> </w:t>
      </w:r>
      <w:r w:rsidRPr="0041446E">
        <w:rPr>
          <w:szCs w:val="22"/>
        </w:rPr>
        <w:t>самообразование)</w:t>
      </w:r>
      <w:r>
        <w:rPr>
          <w:szCs w:val="22"/>
        </w:rPr>
        <w:t xml:space="preserve"> </w:t>
      </w:r>
      <w:r w:rsidRPr="0041446E">
        <w:rPr>
          <w:szCs w:val="22"/>
        </w:rPr>
        <w:t>по вопросам реализации системно-деятельностного подхода в</w:t>
      </w:r>
      <w:r>
        <w:rPr>
          <w:szCs w:val="22"/>
        </w:rPr>
        <w:t xml:space="preserve"> </w:t>
      </w:r>
      <w:r w:rsidRPr="0041446E">
        <w:rPr>
          <w:szCs w:val="22"/>
        </w:rPr>
        <w:t>обучении;</w:t>
      </w:r>
    </w:p>
    <w:p w:rsidR="002443FA" w:rsidRPr="0041446E" w:rsidRDefault="002443FA" w:rsidP="002443FA">
      <w:pPr>
        <w:pStyle w:val="af9"/>
        <w:rPr>
          <w:szCs w:val="22"/>
        </w:rPr>
      </w:pPr>
      <w:r>
        <w:rPr>
          <w:szCs w:val="22"/>
        </w:rPr>
        <w:t xml:space="preserve">- </w:t>
      </w:r>
      <w:r w:rsidRPr="0041446E">
        <w:rPr>
          <w:szCs w:val="22"/>
        </w:rPr>
        <w:t>выявление, обобщение и распространение опыта творчески работающих учителей;</w:t>
      </w:r>
    </w:p>
    <w:p w:rsidR="002443FA" w:rsidRPr="0041446E" w:rsidRDefault="002443FA" w:rsidP="002443FA">
      <w:pPr>
        <w:pStyle w:val="af9"/>
        <w:rPr>
          <w:szCs w:val="22"/>
        </w:rPr>
      </w:pPr>
      <w:r>
        <w:rPr>
          <w:szCs w:val="22"/>
        </w:rPr>
        <w:t xml:space="preserve">- </w:t>
      </w:r>
      <w:r w:rsidRPr="0041446E">
        <w:rPr>
          <w:szCs w:val="22"/>
        </w:rPr>
        <w:t>организация индивидуальной работы с одаренными детьми (конкурсы, олимпиады,</w:t>
      </w:r>
      <w:r>
        <w:rPr>
          <w:szCs w:val="22"/>
        </w:rPr>
        <w:t xml:space="preserve"> </w:t>
      </w:r>
      <w:r w:rsidRPr="0041446E">
        <w:rPr>
          <w:szCs w:val="22"/>
        </w:rPr>
        <w:t>элективные курсы, занятия по выбору);</w:t>
      </w:r>
    </w:p>
    <w:p w:rsidR="002443FA" w:rsidRPr="0041446E" w:rsidRDefault="002443FA" w:rsidP="002443FA">
      <w:pPr>
        <w:pStyle w:val="af9"/>
        <w:rPr>
          <w:szCs w:val="22"/>
        </w:rPr>
      </w:pPr>
      <w:r>
        <w:rPr>
          <w:szCs w:val="22"/>
        </w:rPr>
        <w:t xml:space="preserve">- </w:t>
      </w:r>
      <w:r w:rsidRPr="0041446E">
        <w:rPr>
          <w:szCs w:val="22"/>
        </w:rPr>
        <w:t>осуществление предпрофильного обучения;</w:t>
      </w:r>
    </w:p>
    <w:p w:rsidR="002443FA" w:rsidRPr="0041446E" w:rsidRDefault="002443FA" w:rsidP="002443FA">
      <w:pPr>
        <w:pStyle w:val="af9"/>
        <w:rPr>
          <w:szCs w:val="22"/>
        </w:rPr>
      </w:pPr>
      <w:r>
        <w:rPr>
          <w:szCs w:val="22"/>
        </w:rPr>
        <w:t xml:space="preserve">- </w:t>
      </w:r>
      <w:r w:rsidRPr="0041446E">
        <w:rPr>
          <w:szCs w:val="22"/>
        </w:rPr>
        <w:t>организация сетевого сотрудничества школ ШО;</w:t>
      </w:r>
    </w:p>
    <w:p w:rsidR="002443FA" w:rsidRPr="0041446E" w:rsidRDefault="002443FA" w:rsidP="002443FA">
      <w:pPr>
        <w:pStyle w:val="af9"/>
        <w:rPr>
          <w:szCs w:val="22"/>
        </w:rPr>
      </w:pPr>
      <w:r>
        <w:rPr>
          <w:szCs w:val="22"/>
        </w:rPr>
        <w:t xml:space="preserve">- </w:t>
      </w:r>
      <w:r w:rsidRPr="0041446E">
        <w:rPr>
          <w:szCs w:val="22"/>
        </w:rPr>
        <w:t>воспитание и развитие качеств личности, отвечающих требованиям информационного</w:t>
      </w:r>
      <w:r>
        <w:rPr>
          <w:szCs w:val="22"/>
        </w:rPr>
        <w:t xml:space="preserve"> </w:t>
      </w:r>
      <w:r w:rsidRPr="0041446E">
        <w:rPr>
          <w:szCs w:val="22"/>
        </w:rPr>
        <w:t>общества, инновационной экономики, задачам построения российского гражданского</w:t>
      </w:r>
      <w:r>
        <w:rPr>
          <w:szCs w:val="22"/>
        </w:rPr>
        <w:t xml:space="preserve"> </w:t>
      </w:r>
      <w:r w:rsidRPr="0041446E">
        <w:rPr>
          <w:szCs w:val="22"/>
        </w:rPr>
        <w:t>общества на основе принципов толерантности;</w:t>
      </w:r>
    </w:p>
    <w:p w:rsidR="002443FA" w:rsidRPr="0041446E" w:rsidRDefault="002443FA" w:rsidP="002443FA">
      <w:pPr>
        <w:pStyle w:val="af9"/>
        <w:rPr>
          <w:szCs w:val="22"/>
        </w:rPr>
      </w:pPr>
      <w:r>
        <w:rPr>
          <w:szCs w:val="22"/>
        </w:rPr>
        <w:t xml:space="preserve">- </w:t>
      </w:r>
      <w:r w:rsidRPr="0041446E">
        <w:rPr>
          <w:szCs w:val="22"/>
        </w:rPr>
        <w:t>переход к стратегии социального проектирования и конструирования на основе</w:t>
      </w:r>
      <w:r>
        <w:rPr>
          <w:szCs w:val="22"/>
        </w:rPr>
        <w:t xml:space="preserve"> </w:t>
      </w:r>
      <w:r w:rsidRPr="0041446E">
        <w:rPr>
          <w:szCs w:val="22"/>
        </w:rPr>
        <w:t>разработки содержания и технологий образования, определяющих пути и способы</w:t>
      </w:r>
      <w:r>
        <w:rPr>
          <w:szCs w:val="22"/>
        </w:rPr>
        <w:t xml:space="preserve"> </w:t>
      </w:r>
      <w:r w:rsidRPr="0041446E">
        <w:rPr>
          <w:szCs w:val="22"/>
        </w:rPr>
        <w:t>достижения социально желаемого уровня (результата) личностного и познавательного</w:t>
      </w:r>
      <w:r>
        <w:rPr>
          <w:szCs w:val="22"/>
        </w:rPr>
        <w:t xml:space="preserve"> </w:t>
      </w:r>
      <w:r w:rsidRPr="0041446E">
        <w:rPr>
          <w:szCs w:val="22"/>
        </w:rPr>
        <w:t>развития обучающихся;</w:t>
      </w:r>
    </w:p>
    <w:p w:rsidR="002443FA" w:rsidRPr="0041446E" w:rsidRDefault="002443FA" w:rsidP="002443FA">
      <w:pPr>
        <w:pStyle w:val="af9"/>
        <w:rPr>
          <w:szCs w:val="22"/>
        </w:rPr>
      </w:pPr>
      <w:r>
        <w:rPr>
          <w:szCs w:val="22"/>
        </w:rPr>
        <w:t xml:space="preserve">- </w:t>
      </w:r>
      <w:r w:rsidRPr="0041446E">
        <w:rPr>
          <w:szCs w:val="22"/>
        </w:rPr>
        <w:t>ориентацию на достижение цели и основного результата образования — развитие</w:t>
      </w:r>
      <w:r>
        <w:rPr>
          <w:szCs w:val="22"/>
        </w:rPr>
        <w:t xml:space="preserve"> </w:t>
      </w:r>
      <w:r w:rsidRPr="0041446E">
        <w:rPr>
          <w:szCs w:val="22"/>
        </w:rPr>
        <w:t>личности обучающегося на основе освоения универсальных учебных действий, познания</w:t>
      </w:r>
      <w:r>
        <w:rPr>
          <w:szCs w:val="22"/>
        </w:rPr>
        <w:t xml:space="preserve"> </w:t>
      </w:r>
      <w:r w:rsidRPr="0041446E">
        <w:rPr>
          <w:szCs w:val="22"/>
        </w:rPr>
        <w:t>и освоения мира;</w:t>
      </w:r>
    </w:p>
    <w:p w:rsidR="002443FA" w:rsidRPr="0041446E" w:rsidRDefault="002443FA" w:rsidP="002443FA">
      <w:pPr>
        <w:pStyle w:val="af9"/>
        <w:rPr>
          <w:szCs w:val="22"/>
        </w:rPr>
      </w:pPr>
      <w:r>
        <w:rPr>
          <w:szCs w:val="22"/>
        </w:rPr>
        <w:t xml:space="preserve">- </w:t>
      </w:r>
      <w:r w:rsidRPr="0041446E">
        <w:rPr>
          <w:szCs w:val="22"/>
        </w:rPr>
        <w:t>обеспечение преемственности дошкольного, начального общего, основного общего,</w:t>
      </w:r>
      <w:r>
        <w:rPr>
          <w:szCs w:val="22"/>
        </w:rPr>
        <w:t xml:space="preserve"> </w:t>
      </w:r>
      <w:r w:rsidRPr="0041446E">
        <w:rPr>
          <w:szCs w:val="22"/>
        </w:rPr>
        <w:t>среднего полного общего и профессионального образования.</w:t>
      </w:r>
    </w:p>
    <w:p w:rsidR="002443FA" w:rsidRPr="0041446E" w:rsidRDefault="002443FA" w:rsidP="002443FA">
      <w:pPr>
        <w:pStyle w:val="af9"/>
        <w:rPr>
          <w:rFonts w:eastAsia="Arial Unicode MS"/>
          <w:szCs w:val="22"/>
        </w:rPr>
      </w:pPr>
    </w:p>
    <w:p w:rsidR="002443FA" w:rsidRPr="0041446E" w:rsidRDefault="002443FA" w:rsidP="002443FA">
      <w:pPr>
        <w:pStyle w:val="af9"/>
        <w:rPr>
          <w:szCs w:val="22"/>
        </w:rPr>
      </w:pPr>
      <w:r w:rsidRPr="0041446E">
        <w:rPr>
          <w:szCs w:val="22"/>
        </w:rPr>
        <w:t>Методическую работу возглавил Методический совет (МС), в который входят руководители</w:t>
      </w:r>
      <w:r>
        <w:rPr>
          <w:szCs w:val="22"/>
        </w:rPr>
        <w:t xml:space="preserve"> </w:t>
      </w:r>
      <w:r w:rsidRPr="0041446E">
        <w:rPr>
          <w:szCs w:val="22"/>
        </w:rPr>
        <w:t>следующих методических объединений (МО):</w:t>
      </w:r>
    </w:p>
    <w:p w:rsidR="002443FA" w:rsidRPr="0041446E" w:rsidRDefault="002443FA" w:rsidP="002443FA">
      <w:pPr>
        <w:pStyle w:val="af9"/>
        <w:rPr>
          <w:szCs w:val="22"/>
        </w:rPr>
      </w:pPr>
      <w:r w:rsidRPr="0041446E">
        <w:rPr>
          <w:szCs w:val="22"/>
        </w:rPr>
        <w:t>-</w:t>
      </w:r>
      <w:r>
        <w:rPr>
          <w:szCs w:val="22"/>
        </w:rPr>
        <w:t xml:space="preserve"> </w:t>
      </w:r>
      <w:r w:rsidRPr="0041446E">
        <w:rPr>
          <w:szCs w:val="22"/>
        </w:rPr>
        <w:t>МО учителей русского языка и литературы</w:t>
      </w:r>
    </w:p>
    <w:p w:rsidR="002443FA" w:rsidRPr="0041446E" w:rsidRDefault="002443FA" w:rsidP="002443FA">
      <w:pPr>
        <w:pStyle w:val="af9"/>
        <w:rPr>
          <w:szCs w:val="22"/>
        </w:rPr>
      </w:pPr>
      <w:r w:rsidRPr="0041446E">
        <w:rPr>
          <w:szCs w:val="22"/>
        </w:rPr>
        <w:t>- МО учителей начальных классов</w:t>
      </w:r>
    </w:p>
    <w:p w:rsidR="002443FA" w:rsidRPr="0041446E" w:rsidRDefault="002443FA" w:rsidP="002443FA">
      <w:pPr>
        <w:pStyle w:val="af9"/>
        <w:rPr>
          <w:szCs w:val="22"/>
        </w:rPr>
      </w:pPr>
      <w:r>
        <w:rPr>
          <w:szCs w:val="22"/>
        </w:rPr>
        <w:t xml:space="preserve">- </w:t>
      </w:r>
      <w:r w:rsidRPr="0041446E">
        <w:rPr>
          <w:szCs w:val="22"/>
        </w:rPr>
        <w:t>МО классных руководителей</w:t>
      </w:r>
    </w:p>
    <w:p w:rsidR="002443FA" w:rsidRDefault="002443FA" w:rsidP="002443FA">
      <w:pPr>
        <w:pStyle w:val="af9"/>
        <w:rPr>
          <w:szCs w:val="22"/>
        </w:rPr>
      </w:pPr>
      <w:r>
        <w:rPr>
          <w:szCs w:val="22"/>
        </w:rPr>
        <w:t xml:space="preserve">        </w:t>
      </w:r>
      <w:r w:rsidRPr="0041446E">
        <w:rPr>
          <w:szCs w:val="22"/>
        </w:rPr>
        <w:t>Работа в МО организуется по планам, утвержденным в начале учебного года. В ходе</w:t>
      </w:r>
      <w:r>
        <w:rPr>
          <w:szCs w:val="22"/>
        </w:rPr>
        <w:t xml:space="preserve"> заседаний МО и МС </w:t>
      </w:r>
      <w:r w:rsidR="006B3D04">
        <w:rPr>
          <w:szCs w:val="22"/>
        </w:rPr>
        <w:t>рассматриваются</w:t>
      </w:r>
      <w:r w:rsidRPr="0041446E">
        <w:rPr>
          <w:szCs w:val="22"/>
        </w:rPr>
        <w:t xml:space="preserve"> вопросы: планирование работы МО и МС, организации</w:t>
      </w:r>
      <w:r>
        <w:rPr>
          <w:szCs w:val="22"/>
        </w:rPr>
        <w:t xml:space="preserve"> </w:t>
      </w:r>
      <w:r w:rsidRPr="0041446E">
        <w:rPr>
          <w:szCs w:val="22"/>
        </w:rPr>
        <w:t>сетевого взаимодействия школ ШО, организации работы в условиях перехода на ФГОС второго</w:t>
      </w:r>
      <w:r>
        <w:rPr>
          <w:szCs w:val="22"/>
        </w:rPr>
        <w:t xml:space="preserve"> </w:t>
      </w:r>
      <w:r w:rsidRPr="0041446E">
        <w:rPr>
          <w:szCs w:val="22"/>
        </w:rPr>
        <w:t>поколения, осуществление предпрофильного обучения в 9-х классах, реализации системно-деятельностного подхода в обучении, проведение школьных олимпиад, проведение предметных</w:t>
      </w:r>
      <w:r>
        <w:rPr>
          <w:szCs w:val="22"/>
        </w:rPr>
        <w:t xml:space="preserve"> </w:t>
      </w:r>
      <w:r w:rsidRPr="0041446E">
        <w:rPr>
          <w:szCs w:val="22"/>
        </w:rPr>
        <w:t>недель, организация итогового контроля в переводных классах, прохождения аттестации</w:t>
      </w:r>
      <w:r>
        <w:rPr>
          <w:szCs w:val="22"/>
        </w:rPr>
        <w:t xml:space="preserve"> </w:t>
      </w:r>
      <w:r w:rsidRPr="0041446E">
        <w:rPr>
          <w:szCs w:val="22"/>
        </w:rPr>
        <w:t>педагогов, итоговая аттестация выпускников в форме ОГЭ.</w:t>
      </w:r>
    </w:p>
    <w:p w:rsidR="00D27D43" w:rsidRDefault="00D27D43" w:rsidP="002443FA">
      <w:pPr>
        <w:pStyle w:val="af9"/>
        <w:rPr>
          <w:szCs w:val="22"/>
        </w:rPr>
      </w:pPr>
    </w:p>
    <w:p w:rsidR="002443FA" w:rsidRPr="00260DC8" w:rsidRDefault="002443FA" w:rsidP="002443FA">
      <w:pPr>
        <w:spacing w:line="220" w:lineRule="exact"/>
        <w:jc w:val="center"/>
        <w:rPr>
          <w:rFonts w:cs="Times New Roman"/>
          <w:b/>
          <w:sz w:val="22"/>
        </w:rPr>
      </w:pPr>
    </w:p>
    <w:tbl>
      <w:tblPr>
        <w:tblOverlap w:val="never"/>
        <w:tblW w:w="0" w:type="auto"/>
        <w:jc w:val="center"/>
        <w:tblLayout w:type="fixed"/>
        <w:tblCellMar>
          <w:left w:w="10" w:type="dxa"/>
          <w:right w:w="10" w:type="dxa"/>
        </w:tblCellMar>
        <w:tblLook w:val="04A0"/>
      </w:tblPr>
      <w:tblGrid>
        <w:gridCol w:w="2683"/>
        <w:gridCol w:w="1853"/>
        <w:gridCol w:w="2270"/>
        <w:gridCol w:w="2674"/>
      </w:tblGrid>
      <w:tr w:rsidR="002443FA" w:rsidRPr="00260DC8" w:rsidTr="004359C7">
        <w:trPr>
          <w:trHeight w:hRule="exact" w:val="696"/>
          <w:jc w:val="center"/>
        </w:trPr>
        <w:tc>
          <w:tcPr>
            <w:tcW w:w="2683"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jc w:val="center"/>
            </w:pPr>
            <w:r w:rsidRPr="00260DC8">
              <w:lastRenderedPageBreak/>
              <w:t>Мероприятие</w:t>
            </w:r>
          </w:p>
        </w:tc>
        <w:tc>
          <w:tcPr>
            <w:tcW w:w="1853"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after="120" w:line="220" w:lineRule="exact"/>
              <w:jc w:val="center"/>
            </w:pPr>
            <w:r w:rsidRPr="00260DC8">
              <w:t>Сроки</w:t>
            </w:r>
          </w:p>
          <w:p w:rsidR="002443FA" w:rsidRPr="00260DC8" w:rsidRDefault="002443FA" w:rsidP="004359C7">
            <w:pPr>
              <w:pStyle w:val="25"/>
              <w:shd w:val="clear" w:color="auto" w:fill="auto"/>
              <w:spacing w:before="120" w:line="220" w:lineRule="exact"/>
              <w:jc w:val="center"/>
            </w:pPr>
            <w:r w:rsidRPr="00260DC8">
              <w:t>исполнения</w:t>
            </w:r>
          </w:p>
        </w:tc>
        <w:tc>
          <w:tcPr>
            <w:tcW w:w="227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20" w:lineRule="exact"/>
              <w:jc w:val="center"/>
            </w:pPr>
            <w:r w:rsidRPr="00260DC8">
              <w:t>Ответственные</w:t>
            </w:r>
          </w:p>
        </w:tc>
        <w:tc>
          <w:tcPr>
            <w:tcW w:w="2674"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spacing w:line="278" w:lineRule="exact"/>
              <w:jc w:val="center"/>
            </w:pPr>
            <w:r w:rsidRPr="00260DC8">
              <w:t>Подведение итогов, обсуждение результатов</w:t>
            </w:r>
          </w:p>
        </w:tc>
      </w:tr>
      <w:tr w:rsidR="002443FA" w:rsidRPr="00260DC8" w:rsidTr="004359C7">
        <w:trPr>
          <w:trHeight w:hRule="exact" w:val="931"/>
          <w:jc w:val="center"/>
        </w:trPr>
        <w:tc>
          <w:tcPr>
            <w:tcW w:w="2683" w:type="dxa"/>
            <w:tcBorders>
              <w:top w:val="single" w:sz="4" w:space="0" w:color="auto"/>
              <w:left w:val="single" w:sz="4" w:space="0" w:color="auto"/>
            </w:tcBorders>
            <w:shd w:val="clear" w:color="auto" w:fill="FFFFFF"/>
          </w:tcPr>
          <w:p w:rsidR="002443FA" w:rsidRPr="00260DC8" w:rsidRDefault="002443FA" w:rsidP="00D27D43">
            <w:pPr>
              <w:pStyle w:val="25"/>
              <w:shd w:val="clear" w:color="auto" w:fill="auto"/>
              <w:ind w:left="80"/>
              <w:jc w:val="center"/>
            </w:pPr>
            <w:r w:rsidRPr="00260DC8">
              <w:t xml:space="preserve">Семинар, посвящённый содержанию и ключевым особенностям ФГОС </w:t>
            </w:r>
            <w:r w:rsidR="00D27D43">
              <w:t>С</w:t>
            </w:r>
            <w:r w:rsidRPr="00260DC8">
              <w:t>ОО.</w:t>
            </w:r>
          </w:p>
        </w:tc>
        <w:tc>
          <w:tcPr>
            <w:tcW w:w="1853" w:type="dxa"/>
            <w:tcBorders>
              <w:top w:val="single" w:sz="4" w:space="0" w:color="auto"/>
              <w:left w:val="single" w:sz="4" w:space="0" w:color="auto"/>
            </w:tcBorders>
            <w:shd w:val="clear" w:color="auto" w:fill="FFFFFF"/>
          </w:tcPr>
          <w:p w:rsidR="002443FA" w:rsidRPr="00260DC8" w:rsidRDefault="002443FA" w:rsidP="006B3D04">
            <w:pPr>
              <w:pStyle w:val="25"/>
              <w:shd w:val="clear" w:color="auto" w:fill="auto"/>
              <w:spacing w:line="220" w:lineRule="exact"/>
              <w:jc w:val="center"/>
            </w:pPr>
            <w:r w:rsidRPr="00260DC8">
              <w:t>Август, 201</w:t>
            </w:r>
            <w:r w:rsidR="006B3D04">
              <w:t>7</w:t>
            </w:r>
            <w:r w:rsidRPr="00260DC8">
              <w:t>г.</w:t>
            </w:r>
          </w:p>
        </w:tc>
        <w:tc>
          <w:tcPr>
            <w:tcW w:w="227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spacing w:line="269" w:lineRule="exact"/>
              <w:jc w:val="center"/>
            </w:pPr>
            <w:r w:rsidRPr="00260DC8">
              <w:t>Заместитель директора по УВР</w:t>
            </w:r>
          </w:p>
        </w:tc>
        <w:tc>
          <w:tcPr>
            <w:tcW w:w="2674"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spacing w:line="220" w:lineRule="exact"/>
              <w:jc w:val="center"/>
            </w:pPr>
            <w:r w:rsidRPr="00260DC8">
              <w:t>Заседание ММО</w:t>
            </w:r>
          </w:p>
        </w:tc>
      </w:tr>
      <w:tr w:rsidR="002443FA" w:rsidRPr="00260DC8" w:rsidTr="004359C7">
        <w:trPr>
          <w:trHeight w:hRule="exact" w:val="1695"/>
          <w:jc w:val="center"/>
        </w:trPr>
        <w:tc>
          <w:tcPr>
            <w:tcW w:w="2683"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center"/>
            </w:pPr>
            <w:r w:rsidRPr="00260DC8">
              <w:t>Тренинги для педагогов с целью выявления и соотнесения собственной профессиональной позиции с целями и задачами ФГОС.</w:t>
            </w:r>
          </w:p>
        </w:tc>
        <w:tc>
          <w:tcPr>
            <w:tcW w:w="1853" w:type="dxa"/>
            <w:tcBorders>
              <w:top w:val="single" w:sz="4" w:space="0" w:color="auto"/>
              <w:left w:val="single" w:sz="4" w:space="0" w:color="auto"/>
            </w:tcBorders>
            <w:shd w:val="clear" w:color="auto" w:fill="FFFFFF"/>
          </w:tcPr>
          <w:p w:rsidR="002443FA" w:rsidRPr="00260DC8" w:rsidRDefault="002443FA" w:rsidP="006B3D04">
            <w:pPr>
              <w:pStyle w:val="25"/>
              <w:shd w:val="clear" w:color="auto" w:fill="auto"/>
              <w:spacing w:line="220" w:lineRule="exact"/>
              <w:jc w:val="center"/>
            </w:pPr>
            <w:r w:rsidRPr="00260DC8">
              <w:t>Ноябрь,201</w:t>
            </w:r>
            <w:r w:rsidR="006B3D04">
              <w:t>7</w:t>
            </w:r>
            <w:r w:rsidRPr="00260DC8">
              <w:t>г.</w:t>
            </w:r>
          </w:p>
        </w:tc>
        <w:tc>
          <w:tcPr>
            <w:tcW w:w="227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jc w:val="center"/>
            </w:pPr>
            <w:r w:rsidRPr="00260DC8">
              <w:t>Заместитель директора по ВР</w:t>
            </w:r>
          </w:p>
        </w:tc>
        <w:tc>
          <w:tcPr>
            <w:tcW w:w="2674"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spacing w:line="220" w:lineRule="exact"/>
              <w:jc w:val="center"/>
            </w:pPr>
            <w:r w:rsidRPr="00260DC8">
              <w:t>Рекомендации</w:t>
            </w:r>
          </w:p>
        </w:tc>
      </w:tr>
      <w:tr w:rsidR="002443FA" w:rsidRPr="00260DC8" w:rsidTr="004359C7">
        <w:trPr>
          <w:trHeight w:hRule="exact" w:val="1522"/>
          <w:jc w:val="center"/>
        </w:trPr>
        <w:tc>
          <w:tcPr>
            <w:tcW w:w="2683"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ind w:left="80"/>
              <w:jc w:val="center"/>
            </w:pPr>
            <w:r w:rsidRPr="00260DC8">
              <w:t>Заседания методических объединений учителей, воспитателей по проблемам введения ФГОС</w:t>
            </w:r>
            <w:r w:rsidR="00684143">
              <w:t xml:space="preserve"> СОО</w:t>
            </w:r>
            <w:r w:rsidRPr="00260DC8">
              <w:t>.</w:t>
            </w:r>
          </w:p>
        </w:tc>
        <w:tc>
          <w:tcPr>
            <w:tcW w:w="1853"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spacing w:line="220" w:lineRule="exact"/>
              <w:jc w:val="center"/>
            </w:pPr>
            <w:r w:rsidRPr="00260DC8">
              <w:t>Ежеквартально</w:t>
            </w:r>
          </w:p>
        </w:tc>
        <w:tc>
          <w:tcPr>
            <w:tcW w:w="2270"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jc w:val="center"/>
            </w:pPr>
            <w:r w:rsidRPr="00260DC8">
              <w:t>Заместитель директора по УВР, заместитель директора по ВР</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2443FA" w:rsidRPr="00260DC8" w:rsidRDefault="002443FA" w:rsidP="004359C7">
            <w:pPr>
              <w:pStyle w:val="25"/>
              <w:shd w:val="clear" w:color="auto" w:fill="auto"/>
              <w:spacing w:line="220" w:lineRule="exact"/>
              <w:jc w:val="center"/>
            </w:pPr>
            <w:r w:rsidRPr="00260DC8">
              <w:t>Заседание ММО</w:t>
            </w:r>
          </w:p>
        </w:tc>
      </w:tr>
      <w:tr w:rsidR="002443FA" w:rsidRPr="00260DC8" w:rsidTr="004359C7">
        <w:trPr>
          <w:trHeight w:hRule="exact" w:val="2069"/>
          <w:jc w:val="center"/>
        </w:trPr>
        <w:tc>
          <w:tcPr>
            <w:tcW w:w="2683"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ind w:left="80"/>
              <w:jc w:val="left"/>
            </w:pPr>
            <w:r w:rsidRPr="00260DC8">
              <w:t>Участие педагогов в</w:t>
            </w:r>
          </w:p>
          <w:p w:rsidR="002443FA" w:rsidRPr="00260DC8" w:rsidRDefault="002443FA" w:rsidP="004359C7">
            <w:pPr>
              <w:pStyle w:val="25"/>
              <w:shd w:val="clear" w:color="auto" w:fill="auto"/>
              <w:ind w:left="80"/>
              <w:jc w:val="left"/>
            </w:pPr>
            <w:r w:rsidRPr="00260DC8">
              <w:t>разработке разделов и</w:t>
            </w:r>
          </w:p>
          <w:p w:rsidR="002443FA" w:rsidRPr="00260DC8" w:rsidRDefault="002443FA" w:rsidP="004359C7">
            <w:pPr>
              <w:pStyle w:val="25"/>
              <w:shd w:val="clear" w:color="auto" w:fill="auto"/>
              <w:ind w:left="80"/>
              <w:jc w:val="left"/>
            </w:pPr>
            <w:r w:rsidRPr="00260DC8">
              <w:t>компонентов основной</w:t>
            </w:r>
          </w:p>
          <w:p w:rsidR="002443FA" w:rsidRPr="00260DC8" w:rsidRDefault="002443FA" w:rsidP="004359C7">
            <w:pPr>
              <w:pStyle w:val="25"/>
              <w:shd w:val="clear" w:color="auto" w:fill="auto"/>
              <w:ind w:left="80"/>
              <w:jc w:val="left"/>
            </w:pPr>
            <w:r w:rsidRPr="00260DC8">
              <w:t>образовательной</w:t>
            </w:r>
          </w:p>
          <w:p w:rsidR="002443FA" w:rsidRPr="00260DC8" w:rsidRDefault="002443FA" w:rsidP="004359C7">
            <w:pPr>
              <w:pStyle w:val="25"/>
              <w:shd w:val="clear" w:color="auto" w:fill="auto"/>
              <w:ind w:left="80"/>
              <w:jc w:val="left"/>
            </w:pPr>
            <w:r w:rsidRPr="00260DC8">
              <w:t>программы</w:t>
            </w:r>
          </w:p>
          <w:p w:rsidR="002443FA" w:rsidRPr="00260DC8" w:rsidRDefault="002443FA" w:rsidP="004359C7">
            <w:pPr>
              <w:pStyle w:val="25"/>
              <w:shd w:val="clear" w:color="auto" w:fill="auto"/>
              <w:ind w:left="80"/>
              <w:jc w:val="left"/>
            </w:pPr>
            <w:r w:rsidRPr="00260DC8">
              <w:t>образовательного</w:t>
            </w:r>
          </w:p>
          <w:p w:rsidR="002443FA" w:rsidRPr="00260DC8" w:rsidRDefault="002443FA" w:rsidP="004359C7">
            <w:pPr>
              <w:pStyle w:val="25"/>
              <w:shd w:val="clear" w:color="auto" w:fill="auto"/>
              <w:ind w:left="80"/>
              <w:jc w:val="left"/>
            </w:pPr>
            <w:r w:rsidRPr="00260DC8">
              <w:t>учреждения.</w:t>
            </w:r>
          </w:p>
        </w:tc>
        <w:tc>
          <w:tcPr>
            <w:tcW w:w="1853" w:type="dxa"/>
            <w:tcBorders>
              <w:top w:val="single" w:sz="4" w:space="0" w:color="auto"/>
              <w:left w:val="single" w:sz="4" w:space="0" w:color="auto"/>
            </w:tcBorders>
            <w:shd w:val="clear" w:color="auto" w:fill="FFFFFF"/>
          </w:tcPr>
          <w:p w:rsidR="002443FA" w:rsidRPr="00260DC8" w:rsidRDefault="006B3D04" w:rsidP="004359C7">
            <w:pPr>
              <w:pStyle w:val="25"/>
              <w:shd w:val="clear" w:color="auto" w:fill="auto"/>
              <w:spacing w:line="278" w:lineRule="exact"/>
              <w:jc w:val="left"/>
            </w:pPr>
            <w:r>
              <w:t>Август- сентябрь, 2017</w:t>
            </w:r>
            <w:r w:rsidR="002443FA" w:rsidRPr="00260DC8">
              <w:t>г.</w:t>
            </w:r>
          </w:p>
        </w:tc>
        <w:tc>
          <w:tcPr>
            <w:tcW w:w="2270" w:type="dxa"/>
            <w:tcBorders>
              <w:top w:val="single" w:sz="4" w:space="0" w:color="auto"/>
              <w:left w:val="single" w:sz="4" w:space="0" w:color="auto"/>
            </w:tcBorders>
            <w:shd w:val="clear" w:color="auto" w:fill="FFFFFF"/>
          </w:tcPr>
          <w:p w:rsidR="002443FA" w:rsidRPr="00260DC8" w:rsidRDefault="002443FA" w:rsidP="004359C7">
            <w:pPr>
              <w:pStyle w:val="25"/>
              <w:shd w:val="clear" w:color="auto" w:fill="auto"/>
              <w:jc w:val="left"/>
            </w:pPr>
            <w:r w:rsidRPr="00260DC8">
              <w:t>Директор, заместитель директора по УВР, заместитель директора по ВР, заместитель директора по ИКТ</w:t>
            </w:r>
          </w:p>
        </w:tc>
        <w:tc>
          <w:tcPr>
            <w:tcW w:w="2674" w:type="dxa"/>
            <w:tcBorders>
              <w:top w:val="single" w:sz="4" w:space="0" w:color="auto"/>
              <w:left w:val="single" w:sz="4" w:space="0" w:color="auto"/>
              <w:right w:val="single" w:sz="4" w:space="0" w:color="auto"/>
            </w:tcBorders>
            <w:shd w:val="clear" w:color="auto" w:fill="FFFFFF"/>
          </w:tcPr>
          <w:p w:rsidR="002443FA" w:rsidRPr="00260DC8" w:rsidRDefault="002443FA" w:rsidP="004359C7">
            <w:pPr>
              <w:pStyle w:val="25"/>
              <w:shd w:val="clear" w:color="auto" w:fill="auto"/>
              <w:spacing w:line="278" w:lineRule="exact"/>
              <w:jc w:val="left"/>
            </w:pPr>
            <w:r w:rsidRPr="00260DC8">
              <w:t>Заседание педагогического совета</w:t>
            </w:r>
          </w:p>
        </w:tc>
      </w:tr>
      <w:tr w:rsidR="002443FA" w:rsidRPr="00260DC8" w:rsidTr="004359C7">
        <w:trPr>
          <w:trHeight w:hRule="exact" w:val="2664"/>
          <w:jc w:val="center"/>
        </w:trPr>
        <w:tc>
          <w:tcPr>
            <w:tcW w:w="2683"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ind w:left="80"/>
              <w:jc w:val="left"/>
            </w:pPr>
            <w:r w:rsidRPr="00260DC8">
              <w:t>Участие педагогов в проведении мастер- классов, круглых столов, «открытых» уроков, внеурочных занятий и мероприятий по отдельным направлениям введения и реализации ФГОС</w:t>
            </w:r>
            <w:r w:rsidR="006B3D04">
              <w:t xml:space="preserve"> СОО</w:t>
            </w:r>
            <w:r w:rsidRPr="00260DC8">
              <w:t>.</w:t>
            </w:r>
          </w:p>
        </w:tc>
        <w:tc>
          <w:tcPr>
            <w:tcW w:w="1853" w:type="dxa"/>
            <w:tcBorders>
              <w:top w:val="single" w:sz="4" w:space="0" w:color="auto"/>
              <w:left w:val="single" w:sz="4" w:space="0" w:color="auto"/>
              <w:bottom w:val="single" w:sz="4" w:space="0" w:color="auto"/>
            </w:tcBorders>
            <w:shd w:val="clear" w:color="auto" w:fill="FFFFFF"/>
          </w:tcPr>
          <w:p w:rsidR="002443FA" w:rsidRPr="00260DC8" w:rsidRDefault="002443FA" w:rsidP="006B3D04">
            <w:pPr>
              <w:pStyle w:val="25"/>
              <w:shd w:val="clear" w:color="auto" w:fill="auto"/>
              <w:jc w:val="left"/>
            </w:pPr>
            <w:r w:rsidRPr="00260DC8">
              <w:t>Ноябрь, декабрь, март 201</w:t>
            </w:r>
            <w:r w:rsidR="006B3D04">
              <w:t>7</w:t>
            </w:r>
            <w:r w:rsidRPr="00260DC8">
              <w:t>г.</w:t>
            </w:r>
          </w:p>
        </w:tc>
        <w:tc>
          <w:tcPr>
            <w:tcW w:w="2270" w:type="dxa"/>
            <w:tcBorders>
              <w:top w:val="single" w:sz="4" w:space="0" w:color="auto"/>
              <w:left w:val="single" w:sz="4" w:space="0" w:color="auto"/>
              <w:bottom w:val="single" w:sz="4" w:space="0" w:color="auto"/>
            </w:tcBorders>
            <w:shd w:val="clear" w:color="auto" w:fill="FFFFFF"/>
          </w:tcPr>
          <w:p w:rsidR="002443FA" w:rsidRPr="00260DC8" w:rsidRDefault="002443FA" w:rsidP="004359C7">
            <w:pPr>
              <w:pStyle w:val="25"/>
              <w:shd w:val="clear" w:color="auto" w:fill="auto"/>
              <w:jc w:val="left"/>
            </w:pPr>
            <w:r w:rsidRPr="00260DC8">
              <w:t>Заместитель директора по УВР, заместитель директора по ВР</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2443FA" w:rsidRPr="00260DC8" w:rsidRDefault="002443FA" w:rsidP="004359C7">
            <w:pPr>
              <w:pStyle w:val="25"/>
              <w:shd w:val="clear" w:color="auto" w:fill="auto"/>
              <w:spacing w:line="283" w:lineRule="exact"/>
              <w:jc w:val="left"/>
            </w:pPr>
            <w:r w:rsidRPr="00260DC8">
              <w:t>Презентации, заседание ММО</w:t>
            </w:r>
          </w:p>
        </w:tc>
      </w:tr>
    </w:tbl>
    <w:p w:rsidR="006B3D04" w:rsidRDefault="006B3D04" w:rsidP="006B3D04">
      <w:pPr>
        <w:pStyle w:val="Default"/>
        <w:ind w:left="142"/>
        <w:jc w:val="both"/>
        <w:rPr>
          <w:sz w:val="22"/>
          <w:szCs w:val="22"/>
        </w:rPr>
      </w:pPr>
    </w:p>
    <w:p w:rsidR="006B3D04" w:rsidRPr="006B3D04" w:rsidRDefault="006B3D04" w:rsidP="006B3D04">
      <w:pPr>
        <w:pStyle w:val="Default"/>
        <w:ind w:left="142"/>
        <w:jc w:val="both"/>
        <w:rPr>
          <w:b/>
          <w:sz w:val="22"/>
          <w:szCs w:val="22"/>
        </w:rPr>
      </w:pPr>
      <w:r w:rsidRPr="006B3D04">
        <w:rPr>
          <w:b/>
          <w:sz w:val="22"/>
          <w:szCs w:val="22"/>
        </w:rPr>
        <w:t>3.3.2 Психолого-педагогические условия реализации основной образовательной программы среднего (полного) общего образования</w:t>
      </w:r>
    </w:p>
    <w:p w:rsidR="00684143" w:rsidRDefault="00684143" w:rsidP="00684143">
      <w:pPr>
        <w:pStyle w:val="Heading4"/>
        <w:spacing w:before="0"/>
        <w:ind w:left="142" w:right="1127" w:firstLine="709"/>
        <w:rPr>
          <w:b w:val="0"/>
          <w:i w:val="0"/>
          <w:sz w:val="22"/>
          <w:lang w:val="ru-RU"/>
        </w:rPr>
      </w:pPr>
    </w:p>
    <w:p w:rsidR="00684143" w:rsidRDefault="00684143" w:rsidP="00516EF6">
      <w:pPr>
        <w:pStyle w:val="Heading4"/>
        <w:spacing w:before="0"/>
        <w:ind w:left="142" w:right="87" w:firstLine="709"/>
        <w:jc w:val="both"/>
        <w:rPr>
          <w:b w:val="0"/>
          <w:i w:val="0"/>
          <w:sz w:val="22"/>
          <w:lang w:val="ru-RU"/>
        </w:rPr>
      </w:pPr>
      <w:r>
        <w:rPr>
          <w:b w:val="0"/>
          <w:i w:val="0"/>
          <w:sz w:val="22"/>
          <w:lang w:val="ru-RU"/>
        </w:rPr>
        <w:t>Для реализации психолого-педагогического сопровождения обучающихся средней и старшей школе заключен договор с районной мобильной группой психологов. Разработан совместный план</w:t>
      </w:r>
      <w:r w:rsidR="00516EF6">
        <w:rPr>
          <w:b w:val="0"/>
          <w:i w:val="0"/>
          <w:sz w:val="22"/>
          <w:lang w:val="ru-RU"/>
        </w:rPr>
        <w:t xml:space="preserve"> мероприятий направленный на ориентирование участников образовательного пространства на достижение качественно новых результатов образования через системно-деятельностный подход.</w:t>
      </w:r>
      <w:r>
        <w:rPr>
          <w:b w:val="0"/>
          <w:i w:val="0"/>
          <w:sz w:val="22"/>
          <w:lang w:val="ru-RU"/>
        </w:rPr>
        <w:t xml:space="preserve">  </w:t>
      </w:r>
    </w:p>
    <w:p w:rsidR="00EB5EC5" w:rsidRPr="00000E47" w:rsidRDefault="00EB5EC5" w:rsidP="00EB5EC5">
      <w:pPr>
        <w:pStyle w:val="12"/>
        <w:ind w:firstLine="851"/>
      </w:pPr>
      <w:r w:rsidRPr="00000E47">
        <w:t xml:space="preserve">Сопровождение </w:t>
      </w:r>
      <w:r>
        <w:t>осуществляют педагог-психолог, к</w:t>
      </w:r>
      <w:r w:rsidRPr="00000E47">
        <w:t>лассные руководители</w:t>
      </w:r>
      <w:r>
        <w:t>, учителя-предметники</w:t>
      </w:r>
      <w:r w:rsidRPr="00000E47">
        <w:t>. Ежегодно проводится анализ адаптации обучающихся, перешедших в 10 класс, и удовлетворенности организацией профильного обучения. Для социально-педагогической диагностики используются методы педагогического наблюдения. Ежегодно проводятся социологические исследования, составляется социальный портрет  класса. Результаты диагностики анализируются классными руководителями, педагогами дополнительного образования, учителями - предметниками.</w:t>
      </w:r>
    </w:p>
    <w:p w:rsidR="00EB5EC5" w:rsidRPr="00000E47" w:rsidRDefault="00EB5EC5" w:rsidP="00EB5EC5">
      <w:pPr>
        <w:pStyle w:val="12"/>
        <w:ind w:firstLine="851"/>
      </w:pPr>
      <w:r w:rsidRPr="00000E47">
        <w:t xml:space="preserve">В целях охраны жизни и здоровья учащихся выполняются гигиенические требования к образовательной  нагрузке и расписанию уроков. В оздоровительных целях создаются условия для </w:t>
      </w:r>
      <w:r w:rsidRPr="00000E47">
        <w:lastRenderedPageBreak/>
        <w:t>удовлетворения биологической потребности обучающихся в движении: внеклассные спортивные занятия и соревнования, дни здоровья, туристические</w:t>
      </w:r>
      <w:r w:rsidRPr="00000E47">
        <w:rPr>
          <w:spacing w:val="-7"/>
        </w:rPr>
        <w:t xml:space="preserve"> </w:t>
      </w:r>
      <w:r w:rsidRPr="00000E47">
        <w:t>походы.</w:t>
      </w:r>
    </w:p>
    <w:p w:rsidR="00EB5EC5" w:rsidRPr="00684143" w:rsidRDefault="00EB5EC5" w:rsidP="00EB5EC5">
      <w:pPr>
        <w:pStyle w:val="12"/>
        <w:ind w:firstLine="851"/>
        <w:rPr>
          <w:b/>
          <w:i/>
        </w:rPr>
      </w:pPr>
    </w:p>
    <w:p w:rsidR="008F521B" w:rsidRPr="00EB5EC5" w:rsidRDefault="008F521B" w:rsidP="00EB5EC5">
      <w:pPr>
        <w:pStyle w:val="12"/>
        <w:ind w:firstLine="851"/>
        <w:rPr>
          <w:b/>
          <w:szCs w:val="22"/>
        </w:rPr>
      </w:pPr>
      <w:r w:rsidRPr="00EB5EC5">
        <w:rPr>
          <w:b/>
          <w:szCs w:val="22"/>
        </w:rPr>
        <w:t xml:space="preserve">Требования к психолого-педагогическим условиям реализации ООП </w:t>
      </w:r>
      <w:r w:rsidR="00684143" w:rsidRPr="00EB5EC5">
        <w:rPr>
          <w:b/>
          <w:szCs w:val="22"/>
        </w:rPr>
        <w:t>С</w:t>
      </w:r>
      <w:r w:rsidRPr="00EB5EC5">
        <w:rPr>
          <w:b/>
          <w:szCs w:val="22"/>
        </w:rPr>
        <w:t>ОО:</w:t>
      </w:r>
    </w:p>
    <w:p w:rsidR="008F521B" w:rsidRPr="00684143" w:rsidRDefault="008F521B" w:rsidP="008F521B">
      <w:pPr>
        <w:pStyle w:val="a7"/>
        <w:widowControl w:val="0"/>
        <w:numPr>
          <w:ilvl w:val="0"/>
          <w:numId w:val="30"/>
        </w:numPr>
        <w:tabs>
          <w:tab w:val="left" w:pos="619"/>
        </w:tabs>
        <w:spacing w:before="36" w:after="0" w:line="276" w:lineRule="auto"/>
        <w:ind w:right="103" w:firstLine="0"/>
        <w:contextualSpacing w:val="0"/>
        <w:jc w:val="both"/>
        <w:rPr>
          <w:rFonts w:cs="Times New Roman"/>
          <w:sz w:val="22"/>
        </w:rPr>
      </w:pPr>
      <w:r w:rsidRPr="00684143">
        <w:rPr>
          <w:rFonts w:cs="Times New Roman"/>
          <w:sz w:val="22"/>
        </w:rPr>
        <w:t>обеспечение преемственности содержания и форм организации образовательного процесса основного и среднего общего образования с учётом специфики возрастного психофизического развития обучающихся, в том числе особенностей перехода из подросткового в старший школьный</w:t>
      </w:r>
      <w:r w:rsidRPr="00684143">
        <w:rPr>
          <w:rFonts w:cs="Times New Roman"/>
          <w:spacing w:val="-10"/>
          <w:sz w:val="22"/>
        </w:rPr>
        <w:t xml:space="preserve"> </w:t>
      </w:r>
      <w:r w:rsidRPr="00684143">
        <w:rPr>
          <w:rFonts w:cs="Times New Roman"/>
          <w:sz w:val="22"/>
        </w:rPr>
        <w:t>возраст;</w:t>
      </w:r>
    </w:p>
    <w:p w:rsidR="008F521B" w:rsidRPr="00684143" w:rsidRDefault="008F521B" w:rsidP="008F521B">
      <w:pPr>
        <w:pStyle w:val="a7"/>
        <w:widowControl w:val="0"/>
        <w:numPr>
          <w:ilvl w:val="0"/>
          <w:numId w:val="30"/>
        </w:numPr>
        <w:tabs>
          <w:tab w:val="left" w:pos="619"/>
        </w:tabs>
        <w:spacing w:before="1" w:after="0" w:line="278" w:lineRule="auto"/>
        <w:ind w:right="102" w:firstLine="0"/>
        <w:contextualSpacing w:val="0"/>
        <w:jc w:val="both"/>
        <w:rPr>
          <w:rFonts w:cs="Times New Roman"/>
          <w:sz w:val="22"/>
        </w:rPr>
      </w:pPr>
      <w:r w:rsidRPr="00684143">
        <w:rPr>
          <w:rFonts w:cs="Times New Roman"/>
          <w:sz w:val="22"/>
        </w:rPr>
        <w:t>формирование и развитие психолого-педагогической компетентности участников образовательных</w:t>
      </w:r>
      <w:r w:rsidRPr="00684143">
        <w:rPr>
          <w:rFonts w:cs="Times New Roman"/>
          <w:spacing w:val="-7"/>
          <w:sz w:val="22"/>
        </w:rPr>
        <w:t xml:space="preserve"> </w:t>
      </w:r>
      <w:r w:rsidRPr="00684143">
        <w:rPr>
          <w:rFonts w:cs="Times New Roman"/>
          <w:sz w:val="22"/>
        </w:rPr>
        <w:t>отношений;</w:t>
      </w:r>
    </w:p>
    <w:p w:rsidR="008F521B" w:rsidRPr="00684143" w:rsidRDefault="008F521B" w:rsidP="008F521B">
      <w:pPr>
        <w:pStyle w:val="a7"/>
        <w:widowControl w:val="0"/>
        <w:numPr>
          <w:ilvl w:val="0"/>
          <w:numId w:val="30"/>
        </w:numPr>
        <w:tabs>
          <w:tab w:val="left" w:pos="619"/>
        </w:tabs>
        <w:spacing w:after="0" w:line="276" w:lineRule="auto"/>
        <w:ind w:right="111" w:firstLine="0"/>
        <w:contextualSpacing w:val="0"/>
        <w:jc w:val="both"/>
        <w:rPr>
          <w:rFonts w:cs="Times New Roman"/>
          <w:sz w:val="22"/>
        </w:rPr>
      </w:pPr>
      <w:r w:rsidRPr="00684143">
        <w:rPr>
          <w:rFonts w:cs="Times New Roman"/>
          <w:sz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образовательных</w:t>
      </w:r>
      <w:r w:rsidRPr="00684143">
        <w:rPr>
          <w:rFonts w:cs="Times New Roman"/>
          <w:spacing w:val="-26"/>
          <w:sz w:val="22"/>
        </w:rPr>
        <w:t xml:space="preserve"> </w:t>
      </w:r>
      <w:r w:rsidRPr="00684143">
        <w:rPr>
          <w:rFonts w:cs="Times New Roman"/>
          <w:sz w:val="22"/>
        </w:rPr>
        <w:t>отношений.</w:t>
      </w:r>
    </w:p>
    <w:p w:rsidR="008F521B" w:rsidRPr="00684143" w:rsidRDefault="008F521B" w:rsidP="006B3D04">
      <w:pPr>
        <w:pStyle w:val="Heading4"/>
        <w:ind w:left="142" w:right="1125"/>
        <w:rPr>
          <w:i w:val="0"/>
          <w:sz w:val="22"/>
          <w:szCs w:val="22"/>
          <w:lang w:val="ru-RU"/>
        </w:rPr>
      </w:pPr>
      <w:r w:rsidRPr="00684143">
        <w:rPr>
          <w:i w:val="0"/>
          <w:sz w:val="22"/>
          <w:szCs w:val="22"/>
          <w:lang w:val="ru-RU"/>
        </w:rPr>
        <w:t>Концепция  психологического сопровождения</w:t>
      </w:r>
    </w:p>
    <w:p w:rsidR="008F521B" w:rsidRPr="00684143" w:rsidRDefault="006B3D04" w:rsidP="008F521B">
      <w:pPr>
        <w:pStyle w:val="af7"/>
        <w:spacing w:before="48" w:line="278" w:lineRule="auto"/>
        <w:ind w:right="104" w:firstLine="480"/>
        <w:rPr>
          <w:i/>
          <w:sz w:val="22"/>
          <w:szCs w:val="22"/>
          <w:lang w:val="ru-RU"/>
        </w:rPr>
      </w:pPr>
      <w:r w:rsidRPr="00684143">
        <w:rPr>
          <w:sz w:val="22"/>
          <w:szCs w:val="22"/>
          <w:lang w:val="ru-RU"/>
        </w:rPr>
        <w:t>1</w:t>
      </w:r>
      <w:r w:rsidR="008F521B" w:rsidRPr="00684143">
        <w:rPr>
          <w:sz w:val="22"/>
          <w:szCs w:val="22"/>
          <w:lang w:val="ru-RU"/>
        </w:rPr>
        <w:t>.Систематическое отслеживание психолого-педагогического статуса обучающегося и динамики его психического развития в процессе школьного обучения</w:t>
      </w:r>
      <w:r w:rsidR="008F521B" w:rsidRPr="00684143">
        <w:rPr>
          <w:i/>
          <w:sz w:val="22"/>
          <w:szCs w:val="22"/>
          <w:lang w:val="ru-RU"/>
        </w:rPr>
        <w:t>.</w:t>
      </w:r>
    </w:p>
    <w:p w:rsidR="008F521B" w:rsidRPr="00684143" w:rsidRDefault="008F521B" w:rsidP="008F521B">
      <w:pPr>
        <w:pStyle w:val="af7"/>
        <w:spacing w:line="276" w:lineRule="auto"/>
        <w:ind w:right="109" w:firstLine="480"/>
        <w:rPr>
          <w:sz w:val="22"/>
          <w:szCs w:val="22"/>
          <w:lang w:val="ru-RU"/>
        </w:rPr>
      </w:pPr>
      <w:r w:rsidRPr="00684143">
        <w:rPr>
          <w:sz w:val="22"/>
          <w:szCs w:val="22"/>
          <w:lang w:val="ru-RU"/>
        </w:rPr>
        <w:t>2.Создание социально-психологических условий для развития личности учащихся и их успешного обучения</w:t>
      </w:r>
      <w:r w:rsidRPr="00684143">
        <w:rPr>
          <w:i/>
          <w:sz w:val="22"/>
          <w:szCs w:val="22"/>
          <w:lang w:val="ru-RU"/>
        </w:rPr>
        <w:t xml:space="preserve">. </w:t>
      </w:r>
      <w:r w:rsidRPr="00684143">
        <w:rPr>
          <w:sz w:val="22"/>
          <w:szCs w:val="22"/>
          <w:lang w:val="ru-RU"/>
        </w:rPr>
        <w:t>На основе данных психодиагностики разрабатываются индивидуальные и групповые программы психологического развития обучающегося, определяются условия его успешного обучения.</w:t>
      </w:r>
    </w:p>
    <w:p w:rsidR="008F521B" w:rsidRPr="00684143" w:rsidRDefault="008F521B" w:rsidP="008F521B">
      <w:pPr>
        <w:pStyle w:val="af7"/>
        <w:spacing w:before="1" w:line="276" w:lineRule="auto"/>
        <w:ind w:right="101" w:firstLine="480"/>
        <w:rPr>
          <w:sz w:val="22"/>
          <w:szCs w:val="22"/>
          <w:lang w:val="ru-RU"/>
        </w:rPr>
      </w:pPr>
      <w:r w:rsidRPr="00684143">
        <w:rPr>
          <w:sz w:val="22"/>
          <w:szCs w:val="22"/>
          <w:lang w:val="ru-RU"/>
        </w:rPr>
        <w:t>3.Создание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 взрослыми и сверстниками, психическом самочувствии и прочее.</w:t>
      </w:r>
    </w:p>
    <w:p w:rsidR="008F521B" w:rsidRPr="00684143" w:rsidRDefault="008F521B" w:rsidP="006B3D04">
      <w:pPr>
        <w:pStyle w:val="Heading4"/>
        <w:ind w:left="142" w:right="1123"/>
        <w:rPr>
          <w:i w:val="0"/>
          <w:sz w:val="22"/>
          <w:szCs w:val="22"/>
        </w:rPr>
      </w:pPr>
      <w:r w:rsidRPr="00684143">
        <w:rPr>
          <w:i w:val="0"/>
          <w:sz w:val="22"/>
          <w:szCs w:val="22"/>
        </w:rPr>
        <w:t>Задачи  психолого-педагогического сопровождения:</w:t>
      </w:r>
    </w:p>
    <w:p w:rsidR="008F521B" w:rsidRPr="00684143" w:rsidRDefault="008F521B" w:rsidP="006B3D04">
      <w:pPr>
        <w:pStyle w:val="a7"/>
        <w:widowControl w:val="0"/>
        <w:numPr>
          <w:ilvl w:val="1"/>
          <w:numId w:val="30"/>
        </w:numPr>
        <w:tabs>
          <w:tab w:val="left" w:pos="284"/>
        </w:tabs>
        <w:spacing w:before="35" w:after="0"/>
        <w:ind w:left="142" w:hanging="12"/>
        <w:contextualSpacing w:val="0"/>
        <w:jc w:val="both"/>
        <w:rPr>
          <w:rFonts w:cs="Times New Roman"/>
          <w:sz w:val="22"/>
        </w:rPr>
      </w:pPr>
      <w:r w:rsidRPr="00684143">
        <w:rPr>
          <w:rFonts w:cs="Times New Roman"/>
          <w:sz w:val="22"/>
        </w:rPr>
        <w:t>предупреждение возникновения проблем развития</w:t>
      </w:r>
      <w:r w:rsidRPr="00684143">
        <w:rPr>
          <w:rFonts w:cs="Times New Roman"/>
          <w:spacing w:val="-25"/>
          <w:sz w:val="22"/>
        </w:rPr>
        <w:t xml:space="preserve"> </w:t>
      </w:r>
      <w:r w:rsidRPr="00684143">
        <w:rPr>
          <w:rFonts w:cs="Times New Roman"/>
          <w:sz w:val="22"/>
        </w:rPr>
        <w:t>обучающегося;</w:t>
      </w:r>
    </w:p>
    <w:p w:rsidR="008F521B" w:rsidRPr="00684143" w:rsidRDefault="008F521B" w:rsidP="006B3D04">
      <w:pPr>
        <w:pStyle w:val="a7"/>
        <w:widowControl w:val="0"/>
        <w:numPr>
          <w:ilvl w:val="1"/>
          <w:numId w:val="30"/>
        </w:numPr>
        <w:tabs>
          <w:tab w:val="left" w:pos="284"/>
        </w:tabs>
        <w:spacing w:before="42" w:after="0" w:line="276" w:lineRule="auto"/>
        <w:ind w:left="142" w:right="105" w:hanging="12"/>
        <w:contextualSpacing w:val="0"/>
        <w:jc w:val="both"/>
        <w:rPr>
          <w:rFonts w:cs="Times New Roman"/>
          <w:sz w:val="22"/>
        </w:rPr>
      </w:pPr>
      <w:r w:rsidRPr="00684143">
        <w:rPr>
          <w:rFonts w:cs="Times New Roman"/>
          <w:sz w:val="22"/>
        </w:rPr>
        <w:t>помощь (содействие) обучающемуся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w:t>
      </w:r>
      <w:r w:rsidRPr="00684143">
        <w:rPr>
          <w:rFonts w:cs="Times New Roman"/>
          <w:spacing w:val="-15"/>
          <w:sz w:val="22"/>
        </w:rPr>
        <w:t xml:space="preserve"> </w:t>
      </w:r>
      <w:r w:rsidRPr="00684143">
        <w:rPr>
          <w:rFonts w:cs="Times New Roman"/>
          <w:sz w:val="22"/>
        </w:rPr>
        <w:t>родителями;</w:t>
      </w:r>
    </w:p>
    <w:p w:rsidR="008F521B" w:rsidRPr="00684143" w:rsidRDefault="008F521B" w:rsidP="006B3D04">
      <w:pPr>
        <w:pStyle w:val="a7"/>
        <w:widowControl w:val="0"/>
        <w:numPr>
          <w:ilvl w:val="1"/>
          <w:numId w:val="30"/>
        </w:numPr>
        <w:tabs>
          <w:tab w:val="left" w:pos="284"/>
          <w:tab w:val="left" w:pos="3219"/>
          <w:tab w:val="left" w:pos="4900"/>
          <w:tab w:val="left" w:pos="6053"/>
          <w:tab w:val="left" w:pos="7552"/>
          <w:tab w:val="left" w:pos="7910"/>
          <w:tab w:val="left" w:pos="9082"/>
        </w:tabs>
        <w:spacing w:after="0" w:line="278" w:lineRule="auto"/>
        <w:ind w:left="142" w:right="104" w:hanging="12"/>
        <w:contextualSpacing w:val="0"/>
        <w:rPr>
          <w:rFonts w:cs="Times New Roman"/>
          <w:sz w:val="22"/>
        </w:rPr>
      </w:pPr>
      <w:r w:rsidRPr="00684143">
        <w:rPr>
          <w:rFonts w:cs="Times New Roman"/>
          <w:sz w:val="22"/>
        </w:rPr>
        <w:t>динамическое</w:t>
      </w:r>
      <w:r w:rsidRPr="00684143">
        <w:rPr>
          <w:rFonts w:cs="Times New Roman"/>
          <w:sz w:val="22"/>
        </w:rPr>
        <w:tab/>
        <w:t>отслеживание</w:t>
      </w:r>
      <w:r w:rsidRPr="00684143">
        <w:rPr>
          <w:rFonts w:cs="Times New Roman"/>
          <w:sz w:val="22"/>
        </w:rPr>
        <w:tab/>
        <w:t>развития</w:t>
      </w:r>
      <w:r w:rsidRPr="00684143">
        <w:rPr>
          <w:rFonts w:cs="Times New Roman"/>
          <w:sz w:val="22"/>
        </w:rPr>
        <w:tab/>
        <w:t>школьников</w:t>
      </w:r>
      <w:r w:rsidRPr="00684143">
        <w:rPr>
          <w:rFonts w:cs="Times New Roman"/>
          <w:sz w:val="22"/>
        </w:rPr>
        <w:tab/>
        <w:t>в</w:t>
      </w:r>
      <w:r w:rsidRPr="00684143">
        <w:rPr>
          <w:rFonts w:cs="Times New Roman"/>
          <w:sz w:val="22"/>
        </w:rPr>
        <w:tab/>
        <w:t>процессе</w:t>
      </w:r>
      <w:r w:rsidRPr="00684143">
        <w:rPr>
          <w:rFonts w:cs="Times New Roman"/>
          <w:sz w:val="22"/>
        </w:rPr>
        <w:tab/>
        <w:t>обучения (мониторинг психологического статуса</w:t>
      </w:r>
      <w:r w:rsidRPr="00684143">
        <w:rPr>
          <w:rFonts w:cs="Times New Roman"/>
          <w:spacing w:val="-15"/>
          <w:sz w:val="22"/>
        </w:rPr>
        <w:t xml:space="preserve"> </w:t>
      </w:r>
      <w:r w:rsidRPr="00684143">
        <w:rPr>
          <w:rFonts w:cs="Times New Roman"/>
          <w:sz w:val="22"/>
        </w:rPr>
        <w:t>ученика);</w:t>
      </w:r>
    </w:p>
    <w:p w:rsidR="008F521B" w:rsidRPr="00684143" w:rsidRDefault="008F521B" w:rsidP="006B3D04">
      <w:pPr>
        <w:pStyle w:val="a7"/>
        <w:widowControl w:val="0"/>
        <w:numPr>
          <w:ilvl w:val="1"/>
          <w:numId w:val="30"/>
        </w:numPr>
        <w:tabs>
          <w:tab w:val="left" w:pos="284"/>
        </w:tabs>
        <w:spacing w:after="0" w:line="278" w:lineRule="auto"/>
        <w:ind w:left="142" w:right="108" w:hanging="12"/>
        <w:contextualSpacing w:val="0"/>
        <w:rPr>
          <w:rFonts w:cs="Times New Roman"/>
          <w:sz w:val="22"/>
        </w:rPr>
      </w:pPr>
      <w:r w:rsidRPr="00684143">
        <w:rPr>
          <w:rFonts w:cs="Times New Roman"/>
          <w:sz w:val="22"/>
        </w:rPr>
        <w:t>развитие психолого-педагогической компетентности (психологической культуры) учащихся, родителей,</w:t>
      </w:r>
      <w:r w:rsidRPr="00684143">
        <w:rPr>
          <w:rFonts w:cs="Times New Roman"/>
          <w:spacing w:val="-9"/>
          <w:sz w:val="22"/>
        </w:rPr>
        <w:t xml:space="preserve"> </w:t>
      </w:r>
      <w:r w:rsidRPr="00684143">
        <w:rPr>
          <w:rFonts w:cs="Times New Roman"/>
          <w:sz w:val="22"/>
        </w:rPr>
        <w:t>педагогов;</w:t>
      </w:r>
    </w:p>
    <w:p w:rsidR="008F521B" w:rsidRPr="00684143" w:rsidRDefault="008F521B" w:rsidP="006B3D04">
      <w:pPr>
        <w:pStyle w:val="a7"/>
        <w:widowControl w:val="0"/>
        <w:numPr>
          <w:ilvl w:val="1"/>
          <w:numId w:val="30"/>
        </w:numPr>
        <w:tabs>
          <w:tab w:val="left" w:pos="284"/>
        </w:tabs>
        <w:spacing w:after="0" w:line="274" w:lineRule="exact"/>
        <w:ind w:left="142"/>
        <w:contextualSpacing w:val="0"/>
        <w:jc w:val="both"/>
        <w:rPr>
          <w:rFonts w:cs="Times New Roman"/>
          <w:sz w:val="22"/>
        </w:rPr>
      </w:pPr>
      <w:r w:rsidRPr="00684143">
        <w:rPr>
          <w:rFonts w:cs="Times New Roman"/>
          <w:sz w:val="22"/>
        </w:rPr>
        <w:t>психологическая поддержка</w:t>
      </w:r>
      <w:r w:rsidRPr="00684143">
        <w:rPr>
          <w:rFonts w:cs="Times New Roman"/>
          <w:spacing w:val="-8"/>
          <w:sz w:val="22"/>
        </w:rPr>
        <w:t xml:space="preserve"> </w:t>
      </w:r>
      <w:r w:rsidRPr="00684143">
        <w:rPr>
          <w:rFonts w:cs="Times New Roman"/>
          <w:sz w:val="22"/>
        </w:rPr>
        <w:t>педагогов.</w:t>
      </w:r>
    </w:p>
    <w:p w:rsidR="006B3D04" w:rsidRPr="00684143" w:rsidRDefault="006B3D04" w:rsidP="006B3D04">
      <w:pPr>
        <w:pStyle w:val="Heading4"/>
        <w:tabs>
          <w:tab w:val="left" w:pos="142"/>
        </w:tabs>
        <w:spacing w:before="48"/>
        <w:ind w:left="142" w:right="1123"/>
        <w:rPr>
          <w:i w:val="0"/>
          <w:sz w:val="22"/>
          <w:szCs w:val="22"/>
          <w:lang w:val="ru-RU"/>
        </w:rPr>
      </w:pPr>
    </w:p>
    <w:p w:rsidR="008F521B" w:rsidRPr="00684143" w:rsidRDefault="008F521B" w:rsidP="006B3D04">
      <w:pPr>
        <w:pStyle w:val="Heading4"/>
        <w:tabs>
          <w:tab w:val="left" w:pos="142"/>
        </w:tabs>
        <w:spacing w:before="48"/>
        <w:ind w:left="142" w:right="1123"/>
        <w:rPr>
          <w:i w:val="0"/>
          <w:sz w:val="22"/>
          <w:szCs w:val="22"/>
          <w:lang w:val="ru-RU"/>
        </w:rPr>
      </w:pPr>
      <w:r w:rsidRPr="00684143">
        <w:rPr>
          <w:i w:val="0"/>
          <w:sz w:val="22"/>
          <w:szCs w:val="22"/>
          <w:lang w:val="ru-RU"/>
        </w:rPr>
        <w:t>Основные направления психолого-педагогического сопровождения:</w:t>
      </w:r>
    </w:p>
    <w:p w:rsidR="008F521B" w:rsidRPr="00684143" w:rsidRDefault="008F521B" w:rsidP="00EB5EC5">
      <w:pPr>
        <w:pStyle w:val="a7"/>
        <w:widowControl w:val="0"/>
        <w:numPr>
          <w:ilvl w:val="1"/>
          <w:numId w:val="30"/>
        </w:numPr>
        <w:tabs>
          <w:tab w:val="left" w:pos="142"/>
        </w:tabs>
        <w:spacing w:before="35" w:after="0"/>
        <w:ind w:left="0" w:firstLine="0"/>
        <w:contextualSpacing w:val="0"/>
        <w:jc w:val="both"/>
        <w:rPr>
          <w:rFonts w:cs="Times New Roman"/>
          <w:sz w:val="22"/>
        </w:rPr>
      </w:pPr>
      <w:r w:rsidRPr="00684143">
        <w:rPr>
          <w:rFonts w:cs="Times New Roman"/>
          <w:sz w:val="22"/>
        </w:rPr>
        <w:t>сохранение и укрепление психологического</w:t>
      </w:r>
      <w:r w:rsidRPr="00684143">
        <w:rPr>
          <w:rFonts w:cs="Times New Roman"/>
          <w:spacing w:val="-15"/>
          <w:sz w:val="22"/>
        </w:rPr>
        <w:t xml:space="preserve"> </w:t>
      </w:r>
      <w:r w:rsidRPr="00684143">
        <w:rPr>
          <w:rFonts w:cs="Times New Roman"/>
          <w:sz w:val="22"/>
        </w:rPr>
        <w:t>здоровья;</w:t>
      </w:r>
    </w:p>
    <w:p w:rsidR="008F521B" w:rsidRPr="00684143" w:rsidRDefault="008F521B" w:rsidP="00EB5EC5">
      <w:pPr>
        <w:pStyle w:val="a7"/>
        <w:widowControl w:val="0"/>
        <w:numPr>
          <w:ilvl w:val="1"/>
          <w:numId w:val="30"/>
        </w:numPr>
        <w:tabs>
          <w:tab w:val="left" w:pos="142"/>
          <w:tab w:val="left" w:pos="1030"/>
        </w:tabs>
        <w:spacing w:before="42" w:after="0"/>
        <w:ind w:left="0" w:firstLine="0"/>
        <w:contextualSpacing w:val="0"/>
        <w:jc w:val="both"/>
        <w:rPr>
          <w:rFonts w:cs="Times New Roman"/>
          <w:sz w:val="22"/>
        </w:rPr>
      </w:pPr>
      <w:r w:rsidRPr="00684143">
        <w:rPr>
          <w:rFonts w:cs="Times New Roman"/>
          <w:sz w:val="22"/>
        </w:rPr>
        <w:t>мониторинг возможностей и способностей</w:t>
      </w:r>
      <w:r w:rsidRPr="00684143">
        <w:rPr>
          <w:rFonts w:cs="Times New Roman"/>
          <w:spacing w:val="-14"/>
          <w:sz w:val="22"/>
        </w:rPr>
        <w:t xml:space="preserve"> </w:t>
      </w:r>
      <w:r w:rsidRPr="00684143">
        <w:rPr>
          <w:rFonts w:cs="Times New Roman"/>
          <w:sz w:val="22"/>
        </w:rPr>
        <w:t>обучающихся;</w:t>
      </w:r>
    </w:p>
    <w:p w:rsidR="008F521B" w:rsidRPr="00684143" w:rsidRDefault="008F521B" w:rsidP="00EB5EC5">
      <w:pPr>
        <w:pStyle w:val="a7"/>
        <w:widowControl w:val="0"/>
        <w:numPr>
          <w:ilvl w:val="1"/>
          <w:numId w:val="30"/>
        </w:numPr>
        <w:tabs>
          <w:tab w:val="left" w:pos="142"/>
          <w:tab w:val="left" w:pos="1030"/>
        </w:tabs>
        <w:spacing w:before="42" w:after="0"/>
        <w:ind w:left="0" w:firstLine="0"/>
        <w:contextualSpacing w:val="0"/>
        <w:jc w:val="both"/>
        <w:rPr>
          <w:rFonts w:cs="Times New Roman"/>
          <w:sz w:val="22"/>
        </w:rPr>
      </w:pPr>
      <w:r w:rsidRPr="00684143">
        <w:rPr>
          <w:rFonts w:cs="Times New Roman"/>
          <w:sz w:val="22"/>
        </w:rPr>
        <w:t>формирование ценности здоровья и безопасного образа</w:t>
      </w:r>
      <w:r w:rsidRPr="00684143">
        <w:rPr>
          <w:rFonts w:cs="Times New Roman"/>
          <w:spacing w:val="-14"/>
          <w:sz w:val="22"/>
        </w:rPr>
        <w:t xml:space="preserve"> </w:t>
      </w:r>
      <w:r w:rsidRPr="00684143">
        <w:rPr>
          <w:rFonts w:cs="Times New Roman"/>
          <w:sz w:val="22"/>
        </w:rPr>
        <w:t>жизни;</w:t>
      </w:r>
    </w:p>
    <w:p w:rsidR="008F521B" w:rsidRPr="00684143" w:rsidRDefault="008F521B" w:rsidP="00EB5EC5">
      <w:pPr>
        <w:pStyle w:val="a7"/>
        <w:widowControl w:val="0"/>
        <w:numPr>
          <w:ilvl w:val="1"/>
          <w:numId w:val="30"/>
        </w:numPr>
        <w:tabs>
          <w:tab w:val="left" w:pos="142"/>
          <w:tab w:val="left" w:pos="1030"/>
        </w:tabs>
        <w:spacing w:before="39" w:after="0"/>
        <w:ind w:left="0" w:firstLine="0"/>
        <w:contextualSpacing w:val="0"/>
        <w:jc w:val="both"/>
        <w:rPr>
          <w:rFonts w:cs="Times New Roman"/>
          <w:sz w:val="22"/>
        </w:rPr>
      </w:pPr>
      <w:r w:rsidRPr="00684143">
        <w:rPr>
          <w:rFonts w:cs="Times New Roman"/>
          <w:sz w:val="22"/>
        </w:rPr>
        <w:t>выявление и поддержка детей с особыми образовательными</w:t>
      </w:r>
      <w:r w:rsidRPr="00684143">
        <w:rPr>
          <w:rFonts w:cs="Times New Roman"/>
          <w:spacing w:val="-21"/>
          <w:sz w:val="22"/>
        </w:rPr>
        <w:t xml:space="preserve"> </w:t>
      </w:r>
      <w:r w:rsidRPr="00684143">
        <w:rPr>
          <w:rFonts w:cs="Times New Roman"/>
          <w:sz w:val="22"/>
        </w:rPr>
        <w:t>потребностями;</w:t>
      </w:r>
    </w:p>
    <w:p w:rsidR="008F521B" w:rsidRPr="00684143" w:rsidRDefault="008F521B" w:rsidP="00EB5EC5">
      <w:pPr>
        <w:pStyle w:val="a7"/>
        <w:widowControl w:val="0"/>
        <w:numPr>
          <w:ilvl w:val="1"/>
          <w:numId w:val="30"/>
        </w:numPr>
        <w:tabs>
          <w:tab w:val="left" w:pos="0"/>
        </w:tabs>
        <w:spacing w:before="42" w:after="0" w:line="278" w:lineRule="auto"/>
        <w:ind w:left="0" w:right="107" w:firstLine="0"/>
        <w:contextualSpacing w:val="0"/>
        <w:rPr>
          <w:rFonts w:cs="Times New Roman"/>
          <w:sz w:val="22"/>
        </w:rPr>
      </w:pPr>
      <w:r w:rsidRPr="00684143">
        <w:rPr>
          <w:rFonts w:cs="Times New Roman"/>
          <w:sz w:val="22"/>
        </w:rPr>
        <w:t>обеспечение осознанного и ответственного выбора дальнейшей профессиональной сферы</w:t>
      </w:r>
      <w:r w:rsidRPr="00684143">
        <w:rPr>
          <w:rFonts w:cs="Times New Roman"/>
          <w:spacing w:val="-3"/>
          <w:sz w:val="22"/>
        </w:rPr>
        <w:t xml:space="preserve"> </w:t>
      </w:r>
      <w:r w:rsidR="00EB5EC5">
        <w:rPr>
          <w:rFonts w:cs="Times New Roman"/>
          <w:spacing w:val="-3"/>
          <w:sz w:val="22"/>
        </w:rPr>
        <w:t>д</w:t>
      </w:r>
      <w:r w:rsidRPr="00684143">
        <w:rPr>
          <w:rFonts w:cs="Times New Roman"/>
          <w:sz w:val="22"/>
        </w:rPr>
        <w:t>еятельности;</w:t>
      </w:r>
    </w:p>
    <w:p w:rsidR="008F521B" w:rsidRPr="00684143" w:rsidRDefault="008F521B" w:rsidP="00EB5EC5">
      <w:pPr>
        <w:pStyle w:val="a7"/>
        <w:widowControl w:val="0"/>
        <w:numPr>
          <w:ilvl w:val="1"/>
          <w:numId w:val="30"/>
        </w:numPr>
        <w:tabs>
          <w:tab w:val="left" w:pos="142"/>
          <w:tab w:val="left" w:pos="1030"/>
        </w:tabs>
        <w:spacing w:after="0" w:line="274" w:lineRule="exact"/>
        <w:ind w:left="0" w:firstLine="0"/>
        <w:contextualSpacing w:val="0"/>
        <w:jc w:val="both"/>
        <w:rPr>
          <w:rFonts w:cs="Times New Roman"/>
          <w:sz w:val="22"/>
        </w:rPr>
      </w:pPr>
      <w:r w:rsidRPr="00684143">
        <w:rPr>
          <w:rFonts w:cs="Times New Roman"/>
          <w:sz w:val="22"/>
        </w:rPr>
        <w:t>развитие психологической</w:t>
      </w:r>
      <w:r w:rsidRPr="00684143">
        <w:rPr>
          <w:rFonts w:cs="Times New Roman"/>
          <w:spacing w:val="44"/>
          <w:sz w:val="22"/>
        </w:rPr>
        <w:t xml:space="preserve"> </w:t>
      </w:r>
      <w:r w:rsidRPr="00684143">
        <w:rPr>
          <w:rFonts w:cs="Times New Roman"/>
          <w:sz w:val="22"/>
        </w:rPr>
        <w:t>культуры;</w:t>
      </w:r>
    </w:p>
    <w:p w:rsidR="008F521B" w:rsidRPr="00684143" w:rsidRDefault="008F521B" w:rsidP="00EB5EC5">
      <w:pPr>
        <w:pStyle w:val="a7"/>
        <w:widowControl w:val="0"/>
        <w:numPr>
          <w:ilvl w:val="1"/>
          <w:numId w:val="30"/>
        </w:numPr>
        <w:tabs>
          <w:tab w:val="left" w:pos="142"/>
          <w:tab w:val="left" w:pos="1030"/>
        </w:tabs>
        <w:spacing w:before="39" w:after="0"/>
        <w:ind w:left="0" w:firstLine="0"/>
        <w:contextualSpacing w:val="0"/>
        <w:jc w:val="both"/>
        <w:rPr>
          <w:rFonts w:cs="Times New Roman"/>
          <w:sz w:val="22"/>
        </w:rPr>
      </w:pPr>
      <w:r w:rsidRPr="00684143">
        <w:rPr>
          <w:rFonts w:cs="Times New Roman"/>
          <w:sz w:val="22"/>
        </w:rPr>
        <w:t>выявление и поддержка одарённых</w:t>
      </w:r>
      <w:r w:rsidRPr="00684143">
        <w:rPr>
          <w:rFonts w:cs="Times New Roman"/>
          <w:spacing w:val="-9"/>
          <w:sz w:val="22"/>
        </w:rPr>
        <w:t xml:space="preserve"> </w:t>
      </w:r>
      <w:r w:rsidRPr="00684143">
        <w:rPr>
          <w:rFonts w:cs="Times New Roman"/>
          <w:sz w:val="22"/>
        </w:rPr>
        <w:t>детей;</w:t>
      </w:r>
    </w:p>
    <w:p w:rsidR="008F521B" w:rsidRPr="00684143" w:rsidRDefault="008F521B" w:rsidP="00EB5EC5">
      <w:pPr>
        <w:pStyle w:val="a7"/>
        <w:widowControl w:val="0"/>
        <w:numPr>
          <w:ilvl w:val="1"/>
          <w:numId w:val="30"/>
        </w:numPr>
        <w:tabs>
          <w:tab w:val="left" w:pos="142"/>
          <w:tab w:val="left" w:pos="1030"/>
          <w:tab w:val="left" w:pos="2796"/>
          <w:tab w:val="left" w:pos="4962"/>
          <w:tab w:val="left" w:pos="6089"/>
          <w:tab w:val="left" w:pos="8250"/>
          <w:tab w:val="left" w:pos="9080"/>
          <w:tab w:val="left" w:pos="9478"/>
        </w:tabs>
        <w:spacing w:before="42" w:after="0" w:line="278" w:lineRule="auto"/>
        <w:ind w:left="0" w:right="104" w:firstLine="0"/>
        <w:contextualSpacing w:val="0"/>
        <w:rPr>
          <w:rFonts w:cs="Times New Roman"/>
          <w:sz w:val="22"/>
        </w:rPr>
      </w:pPr>
      <w:r w:rsidRPr="00684143">
        <w:rPr>
          <w:rFonts w:cs="Times New Roman"/>
          <w:sz w:val="22"/>
        </w:rPr>
        <w:t>формирование</w:t>
      </w:r>
      <w:r w:rsidRPr="00684143">
        <w:rPr>
          <w:rFonts w:cs="Times New Roman"/>
          <w:sz w:val="22"/>
        </w:rPr>
        <w:tab/>
        <w:t>коммуникативных</w:t>
      </w:r>
      <w:r w:rsidRPr="00684143">
        <w:rPr>
          <w:rFonts w:cs="Times New Roman"/>
          <w:sz w:val="22"/>
        </w:rPr>
        <w:tab/>
        <w:t>навыков</w:t>
      </w:r>
      <w:r w:rsidRPr="00684143">
        <w:rPr>
          <w:rFonts w:cs="Times New Roman"/>
          <w:sz w:val="22"/>
        </w:rPr>
        <w:tab/>
        <w:t>в</w:t>
      </w:r>
      <w:r w:rsidRPr="00684143">
        <w:rPr>
          <w:rFonts w:cs="Times New Roman"/>
          <w:spacing w:val="3"/>
          <w:sz w:val="22"/>
        </w:rPr>
        <w:t xml:space="preserve"> </w:t>
      </w:r>
      <w:r w:rsidRPr="00684143">
        <w:rPr>
          <w:rFonts w:cs="Times New Roman"/>
          <w:sz w:val="22"/>
        </w:rPr>
        <w:t>разновозрастной</w:t>
      </w:r>
      <w:r w:rsidRPr="00684143">
        <w:rPr>
          <w:rFonts w:cs="Times New Roman"/>
          <w:sz w:val="22"/>
        </w:rPr>
        <w:tab/>
        <w:t>среде</w:t>
      </w:r>
      <w:r w:rsidRPr="00684143">
        <w:rPr>
          <w:rFonts w:cs="Times New Roman"/>
          <w:sz w:val="22"/>
        </w:rPr>
        <w:tab/>
        <w:t>и</w:t>
      </w:r>
      <w:r w:rsidRPr="00684143">
        <w:rPr>
          <w:rFonts w:cs="Times New Roman"/>
          <w:sz w:val="22"/>
        </w:rPr>
        <w:tab/>
        <w:t>среде сверстников;</w:t>
      </w:r>
    </w:p>
    <w:p w:rsidR="008F521B" w:rsidRPr="00684143" w:rsidRDefault="008F521B" w:rsidP="006B3D04">
      <w:pPr>
        <w:pStyle w:val="a7"/>
        <w:widowControl w:val="0"/>
        <w:numPr>
          <w:ilvl w:val="1"/>
          <w:numId w:val="30"/>
        </w:numPr>
        <w:tabs>
          <w:tab w:val="left" w:pos="142"/>
          <w:tab w:val="left" w:pos="1030"/>
        </w:tabs>
        <w:spacing w:after="0" w:line="274" w:lineRule="exact"/>
        <w:ind w:left="0" w:firstLine="187"/>
        <w:contextualSpacing w:val="0"/>
        <w:jc w:val="both"/>
        <w:rPr>
          <w:rFonts w:cs="Times New Roman"/>
          <w:sz w:val="22"/>
        </w:rPr>
      </w:pPr>
      <w:r w:rsidRPr="00684143">
        <w:rPr>
          <w:rFonts w:cs="Times New Roman"/>
          <w:sz w:val="22"/>
        </w:rPr>
        <w:t>дифференциация и индивидуализация</w:t>
      </w:r>
      <w:r w:rsidRPr="00684143">
        <w:rPr>
          <w:rFonts w:cs="Times New Roman"/>
          <w:spacing w:val="-20"/>
          <w:sz w:val="22"/>
        </w:rPr>
        <w:t xml:space="preserve"> </w:t>
      </w:r>
      <w:r w:rsidRPr="00684143">
        <w:rPr>
          <w:rFonts w:cs="Times New Roman"/>
          <w:sz w:val="22"/>
        </w:rPr>
        <w:t>обучения;</w:t>
      </w:r>
    </w:p>
    <w:p w:rsidR="008F521B" w:rsidRPr="00684143" w:rsidRDefault="008F521B" w:rsidP="006B3D04">
      <w:pPr>
        <w:pStyle w:val="a7"/>
        <w:widowControl w:val="0"/>
        <w:numPr>
          <w:ilvl w:val="1"/>
          <w:numId w:val="30"/>
        </w:numPr>
        <w:tabs>
          <w:tab w:val="left" w:pos="142"/>
          <w:tab w:val="left" w:pos="1030"/>
        </w:tabs>
        <w:spacing w:before="42" w:after="0"/>
        <w:ind w:left="0" w:firstLine="187"/>
        <w:contextualSpacing w:val="0"/>
        <w:jc w:val="both"/>
        <w:rPr>
          <w:rFonts w:cs="Times New Roman"/>
          <w:sz w:val="22"/>
        </w:rPr>
      </w:pPr>
      <w:r w:rsidRPr="00684143">
        <w:rPr>
          <w:rFonts w:cs="Times New Roman"/>
          <w:sz w:val="22"/>
        </w:rPr>
        <w:t>поддержка детских объединений и ученического</w:t>
      </w:r>
      <w:r w:rsidRPr="00684143">
        <w:rPr>
          <w:rFonts w:cs="Times New Roman"/>
          <w:spacing w:val="-17"/>
          <w:sz w:val="22"/>
        </w:rPr>
        <w:t xml:space="preserve"> </w:t>
      </w:r>
      <w:r w:rsidRPr="00684143">
        <w:rPr>
          <w:rFonts w:cs="Times New Roman"/>
          <w:sz w:val="22"/>
        </w:rPr>
        <w:t>самоуправления.</w:t>
      </w:r>
    </w:p>
    <w:p w:rsidR="006B3D04" w:rsidRPr="00684143" w:rsidRDefault="006B3D04" w:rsidP="006B3D04">
      <w:pPr>
        <w:pStyle w:val="Heading4"/>
        <w:spacing w:before="45"/>
        <w:ind w:left="0" w:right="1123"/>
        <w:rPr>
          <w:i w:val="0"/>
          <w:sz w:val="22"/>
          <w:szCs w:val="22"/>
          <w:lang w:val="ru-RU"/>
        </w:rPr>
      </w:pPr>
    </w:p>
    <w:p w:rsidR="008F521B" w:rsidRPr="00684143" w:rsidRDefault="008F521B" w:rsidP="006B3D04">
      <w:pPr>
        <w:pStyle w:val="Heading4"/>
        <w:spacing w:before="45"/>
        <w:ind w:left="0" w:right="1123"/>
        <w:rPr>
          <w:i w:val="0"/>
          <w:sz w:val="22"/>
          <w:szCs w:val="22"/>
          <w:lang w:val="ru-RU"/>
        </w:rPr>
      </w:pPr>
      <w:r w:rsidRPr="00684143">
        <w:rPr>
          <w:i w:val="0"/>
          <w:sz w:val="22"/>
          <w:szCs w:val="22"/>
          <w:lang w:val="ru-RU"/>
        </w:rPr>
        <w:t>Принципы  психолого-педагогического сопровождения:</w:t>
      </w:r>
    </w:p>
    <w:p w:rsidR="008F521B" w:rsidRPr="00684143" w:rsidRDefault="008F521B" w:rsidP="008F521B">
      <w:pPr>
        <w:pStyle w:val="af7"/>
        <w:spacing w:before="38" w:line="276" w:lineRule="auto"/>
        <w:ind w:right="110" w:firstLine="480"/>
        <w:rPr>
          <w:sz w:val="22"/>
          <w:szCs w:val="22"/>
          <w:lang w:val="ru-RU"/>
        </w:rPr>
      </w:pPr>
      <w:r w:rsidRPr="00684143">
        <w:rPr>
          <w:sz w:val="22"/>
          <w:szCs w:val="22"/>
          <w:lang w:val="ru-RU"/>
        </w:rPr>
        <w:t>1.Следование за естественным развитием ребенка на данном возрастном и социокультурном этапе онтогенеза.</w:t>
      </w:r>
    </w:p>
    <w:p w:rsidR="008F521B" w:rsidRPr="00684143" w:rsidRDefault="008F521B" w:rsidP="008F521B">
      <w:pPr>
        <w:pStyle w:val="af7"/>
        <w:spacing w:before="1" w:line="276" w:lineRule="auto"/>
        <w:ind w:right="100" w:firstLine="480"/>
        <w:rPr>
          <w:sz w:val="22"/>
          <w:szCs w:val="22"/>
          <w:lang w:val="ru-RU"/>
        </w:rPr>
      </w:pPr>
      <w:r w:rsidRPr="00684143">
        <w:rPr>
          <w:sz w:val="22"/>
          <w:szCs w:val="22"/>
          <w:lang w:val="ru-RU"/>
        </w:rPr>
        <w:t>2.Создание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w:t>
      </w:r>
    </w:p>
    <w:p w:rsidR="008F521B" w:rsidRPr="00684143" w:rsidRDefault="008F521B" w:rsidP="008F521B">
      <w:pPr>
        <w:pStyle w:val="af7"/>
        <w:spacing w:before="1" w:line="276" w:lineRule="auto"/>
        <w:ind w:right="104" w:firstLine="480"/>
        <w:rPr>
          <w:sz w:val="22"/>
          <w:szCs w:val="22"/>
          <w:lang w:val="ru-RU"/>
        </w:rPr>
      </w:pPr>
      <w:r w:rsidRPr="00684143">
        <w:rPr>
          <w:sz w:val="22"/>
          <w:szCs w:val="22"/>
          <w:lang w:val="ru-RU"/>
        </w:rPr>
        <w:t>3.Создание в рамках объективно данной ребенку социально-педагогической среды условия для его максимального личностного развития и обучения.</w:t>
      </w:r>
    </w:p>
    <w:p w:rsidR="008F521B" w:rsidRPr="00684143" w:rsidRDefault="008F521B" w:rsidP="00EA139B">
      <w:pPr>
        <w:pStyle w:val="Heading4"/>
        <w:spacing w:before="53" w:line="278" w:lineRule="auto"/>
        <w:ind w:left="0" w:right="356" w:firstLine="142"/>
        <w:jc w:val="both"/>
        <w:rPr>
          <w:i w:val="0"/>
          <w:sz w:val="22"/>
          <w:szCs w:val="22"/>
          <w:lang w:val="ru-RU"/>
        </w:rPr>
      </w:pPr>
      <w:r w:rsidRPr="00684143">
        <w:rPr>
          <w:i w:val="0"/>
          <w:sz w:val="22"/>
          <w:szCs w:val="22"/>
          <w:lang w:val="ru-RU"/>
        </w:rPr>
        <w:t>Основные циклы психолого-педагогического сопровождения образовательного процесса среднего общего образования</w:t>
      </w:r>
    </w:p>
    <w:p w:rsidR="008F521B" w:rsidRPr="00684143" w:rsidRDefault="008F521B" w:rsidP="008F521B">
      <w:pPr>
        <w:pStyle w:val="a7"/>
        <w:widowControl w:val="0"/>
        <w:numPr>
          <w:ilvl w:val="0"/>
          <w:numId w:val="29"/>
        </w:numPr>
        <w:tabs>
          <w:tab w:val="left" w:pos="697"/>
          <w:tab w:val="left" w:pos="698"/>
        </w:tabs>
        <w:spacing w:after="0" w:line="269" w:lineRule="exact"/>
        <w:ind w:firstLine="286"/>
        <w:contextualSpacing w:val="0"/>
        <w:rPr>
          <w:rFonts w:cs="Times New Roman"/>
          <w:sz w:val="22"/>
        </w:rPr>
      </w:pPr>
      <w:r w:rsidRPr="00684143">
        <w:rPr>
          <w:rFonts w:cs="Times New Roman"/>
          <w:sz w:val="22"/>
        </w:rPr>
        <w:t>Подготовка и сдача</w:t>
      </w:r>
      <w:r w:rsidRPr="00684143">
        <w:rPr>
          <w:rFonts w:cs="Times New Roman"/>
          <w:spacing w:val="58"/>
          <w:sz w:val="22"/>
        </w:rPr>
        <w:t xml:space="preserve"> </w:t>
      </w:r>
      <w:r w:rsidRPr="00684143">
        <w:rPr>
          <w:rFonts w:cs="Times New Roman"/>
          <w:sz w:val="22"/>
        </w:rPr>
        <w:t>ГИА.</w:t>
      </w:r>
    </w:p>
    <w:p w:rsidR="008F521B" w:rsidRPr="00684143" w:rsidRDefault="008F521B" w:rsidP="008F521B">
      <w:pPr>
        <w:pStyle w:val="a7"/>
        <w:widowControl w:val="0"/>
        <w:numPr>
          <w:ilvl w:val="0"/>
          <w:numId w:val="29"/>
        </w:numPr>
        <w:tabs>
          <w:tab w:val="left" w:pos="697"/>
          <w:tab w:val="left" w:pos="698"/>
        </w:tabs>
        <w:spacing w:before="42" w:after="0"/>
        <w:ind w:left="697"/>
        <w:contextualSpacing w:val="0"/>
        <w:rPr>
          <w:rFonts w:cs="Times New Roman"/>
          <w:sz w:val="22"/>
        </w:rPr>
      </w:pPr>
      <w:r w:rsidRPr="00684143">
        <w:rPr>
          <w:rFonts w:cs="Times New Roman"/>
          <w:sz w:val="22"/>
        </w:rPr>
        <w:t>Одарённые обучающиеся 10-11-х</w:t>
      </w:r>
      <w:r w:rsidRPr="00684143">
        <w:rPr>
          <w:rFonts w:cs="Times New Roman"/>
          <w:spacing w:val="-9"/>
          <w:sz w:val="22"/>
        </w:rPr>
        <w:t xml:space="preserve"> </w:t>
      </w:r>
      <w:r w:rsidRPr="00684143">
        <w:rPr>
          <w:rFonts w:cs="Times New Roman"/>
          <w:sz w:val="22"/>
        </w:rPr>
        <w:t>классов.</w:t>
      </w:r>
    </w:p>
    <w:p w:rsidR="008F521B" w:rsidRPr="00684143" w:rsidRDefault="008F521B" w:rsidP="008F521B">
      <w:pPr>
        <w:pStyle w:val="a7"/>
        <w:widowControl w:val="0"/>
        <w:numPr>
          <w:ilvl w:val="0"/>
          <w:numId w:val="29"/>
        </w:numPr>
        <w:tabs>
          <w:tab w:val="left" w:pos="697"/>
          <w:tab w:val="left" w:pos="698"/>
        </w:tabs>
        <w:spacing w:before="39" w:after="0"/>
        <w:ind w:left="697"/>
        <w:contextualSpacing w:val="0"/>
        <w:rPr>
          <w:rFonts w:cs="Times New Roman"/>
          <w:sz w:val="22"/>
        </w:rPr>
      </w:pPr>
      <w:r w:rsidRPr="00684143">
        <w:rPr>
          <w:rFonts w:cs="Times New Roman"/>
          <w:sz w:val="22"/>
        </w:rPr>
        <w:t>Дети «группы риска» и  обучающиеся, находящиеся под</w:t>
      </w:r>
      <w:r w:rsidRPr="00684143">
        <w:rPr>
          <w:rFonts w:cs="Times New Roman"/>
          <w:spacing w:val="-15"/>
          <w:sz w:val="22"/>
        </w:rPr>
        <w:t xml:space="preserve"> </w:t>
      </w:r>
      <w:r w:rsidRPr="00684143">
        <w:rPr>
          <w:rFonts w:cs="Times New Roman"/>
          <w:sz w:val="22"/>
        </w:rPr>
        <w:t>опекой.</w:t>
      </w:r>
    </w:p>
    <w:p w:rsidR="008F521B" w:rsidRPr="00684143" w:rsidRDefault="008F521B" w:rsidP="008F521B">
      <w:pPr>
        <w:pStyle w:val="a7"/>
        <w:widowControl w:val="0"/>
        <w:numPr>
          <w:ilvl w:val="0"/>
          <w:numId w:val="29"/>
        </w:numPr>
        <w:tabs>
          <w:tab w:val="left" w:pos="697"/>
          <w:tab w:val="left" w:pos="698"/>
        </w:tabs>
        <w:spacing w:before="42" w:after="0"/>
        <w:ind w:left="697"/>
        <w:contextualSpacing w:val="0"/>
        <w:rPr>
          <w:rFonts w:cs="Times New Roman"/>
          <w:sz w:val="22"/>
        </w:rPr>
      </w:pPr>
      <w:r w:rsidRPr="00684143">
        <w:rPr>
          <w:rFonts w:cs="Times New Roman"/>
          <w:sz w:val="22"/>
        </w:rPr>
        <w:t>Психолого-педагогическое сопровождение воспитательного</w:t>
      </w:r>
      <w:r w:rsidRPr="00684143">
        <w:rPr>
          <w:rFonts w:cs="Times New Roman"/>
          <w:spacing w:val="-20"/>
          <w:sz w:val="22"/>
        </w:rPr>
        <w:t xml:space="preserve"> </w:t>
      </w:r>
      <w:r w:rsidRPr="00684143">
        <w:rPr>
          <w:rFonts w:cs="Times New Roman"/>
          <w:sz w:val="22"/>
        </w:rPr>
        <w:t>процесса.</w:t>
      </w:r>
    </w:p>
    <w:p w:rsidR="00EA139B" w:rsidRPr="00684143" w:rsidRDefault="00EA139B" w:rsidP="008F521B">
      <w:pPr>
        <w:pStyle w:val="Heading4"/>
        <w:spacing w:before="48"/>
        <w:ind w:left="1127" w:right="1252"/>
        <w:jc w:val="center"/>
        <w:rPr>
          <w:sz w:val="22"/>
          <w:szCs w:val="22"/>
          <w:lang w:val="ru-RU"/>
        </w:rPr>
      </w:pPr>
    </w:p>
    <w:p w:rsidR="008F521B" w:rsidRPr="00684143" w:rsidRDefault="008F521B" w:rsidP="00EA139B">
      <w:pPr>
        <w:pStyle w:val="Heading4"/>
        <w:spacing w:before="48"/>
        <w:ind w:left="0" w:right="1252"/>
        <w:jc w:val="center"/>
        <w:rPr>
          <w:i w:val="0"/>
          <w:sz w:val="22"/>
          <w:szCs w:val="22"/>
          <w:lang w:val="ru-RU"/>
        </w:rPr>
      </w:pPr>
      <w:r w:rsidRPr="00684143">
        <w:rPr>
          <w:i w:val="0"/>
          <w:sz w:val="22"/>
          <w:szCs w:val="22"/>
          <w:lang w:val="ru-RU"/>
        </w:rPr>
        <w:t>Уровни внедрения системы психолого-педагогического сопровождения</w:t>
      </w:r>
    </w:p>
    <w:p w:rsidR="008F521B" w:rsidRPr="00684143" w:rsidRDefault="008F521B" w:rsidP="008F521B">
      <w:pPr>
        <w:pStyle w:val="a7"/>
        <w:widowControl w:val="0"/>
        <w:numPr>
          <w:ilvl w:val="0"/>
          <w:numId w:val="29"/>
        </w:numPr>
        <w:tabs>
          <w:tab w:val="left" w:pos="830"/>
        </w:tabs>
        <w:spacing w:before="35" w:after="0" w:line="276" w:lineRule="auto"/>
        <w:ind w:right="107" w:firstLine="286"/>
        <w:contextualSpacing w:val="0"/>
        <w:jc w:val="both"/>
        <w:rPr>
          <w:rFonts w:cs="Times New Roman"/>
          <w:sz w:val="22"/>
        </w:rPr>
      </w:pPr>
      <w:r w:rsidRPr="00684143">
        <w:rPr>
          <w:rFonts w:cs="Times New Roman"/>
          <w:sz w:val="22"/>
        </w:rPr>
        <w:t>Индивидуальный уровень. На данном уровне ведущую  роль  играет  учитель совместно с педагогом-психологом, которые создают условия для развития обучающегося с учётом его индивидуальных особенностей и опираются на сильные стороны личности; обеспечивают процесс самопознания, самореализации личности обучающегося, уверенного в себе, развитие его неповторимой</w:t>
      </w:r>
      <w:r w:rsidRPr="00684143">
        <w:rPr>
          <w:rFonts w:cs="Times New Roman"/>
          <w:spacing w:val="-15"/>
          <w:sz w:val="22"/>
        </w:rPr>
        <w:t xml:space="preserve"> </w:t>
      </w:r>
      <w:r w:rsidRPr="00684143">
        <w:rPr>
          <w:rFonts w:cs="Times New Roman"/>
          <w:sz w:val="22"/>
        </w:rPr>
        <w:t>индивидуальности.</w:t>
      </w:r>
    </w:p>
    <w:p w:rsidR="008F521B" w:rsidRPr="00684143" w:rsidRDefault="008F521B" w:rsidP="008F521B">
      <w:pPr>
        <w:pStyle w:val="a7"/>
        <w:widowControl w:val="0"/>
        <w:numPr>
          <w:ilvl w:val="0"/>
          <w:numId w:val="29"/>
        </w:numPr>
        <w:tabs>
          <w:tab w:val="left" w:pos="830"/>
        </w:tabs>
        <w:spacing w:before="3" w:after="0" w:line="276" w:lineRule="auto"/>
        <w:ind w:right="100" w:firstLine="286"/>
        <w:contextualSpacing w:val="0"/>
        <w:jc w:val="both"/>
        <w:rPr>
          <w:rFonts w:cs="Times New Roman"/>
          <w:sz w:val="22"/>
        </w:rPr>
      </w:pPr>
      <w:r w:rsidRPr="00684143">
        <w:rPr>
          <w:rFonts w:cs="Times New Roman"/>
          <w:sz w:val="22"/>
        </w:rPr>
        <w:t>Уровень класса (группы). На данном уровне ведущую роль играют учителя и классный руководитель, обеспечивающие необходимую педагогическую поддержку обучающемуся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обучающегося, возникновения острых проблемных ситуаций. 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на основе психологических характеристик  класса и</w:t>
      </w:r>
      <w:r w:rsidRPr="00684143">
        <w:rPr>
          <w:rFonts w:cs="Times New Roman"/>
          <w:spacing w:val="-5"/>
          <w:sz w:val="22"/>
        </w:rPr>
        <w:t xml:space="preserve"> </w:t>
      </w:r>
      <w:r w:rsidRPr="00684143">
        <w:rPr>
          <w:rFonts w:cs="Times New Roman"/>
          <w:sz w:val="22"/>
        </w:rPr>
        <w:t>учащихся.</w:t>
      </w:r>
    </w:p>
    <w:p w:rsidR="008F521B" w:rsidRPr="00684143" w:rsidRDefault="008F521B" w:rsidP="008F521B">
      <w:pPr>
        <w:pStyle w:val="a7"/>
        <w:widowControl w:val="0"/>
        <w:numPr>
          <w:ilvl w:val="0"/>
          <w:numId w:val="29"/>
        </w:numPr>
        <w:tabs>
          <w:tab w:val="left" w:pos="830"/>
        </w:tabs>
        <w:spacing w:after="0" w:line="276" w:lineRule="auto"/>
        <w:ind w:right="100" w:firstLine="286"/>
        <w:contextualSpacing w:val="0"/>
        <w:jc w:val="both"/>
        <w:rPr>
          <w:rFonts w:cs="Times New Roman"/>
          <w:sz w:val="22"/>
        </w:rPr>
      </w:pPr>
      <w:r w:rsidRPr="00684143">
        <w:rPr>
          <w:rFonts w:cs="Times New Roman"/>
          <w:sz w:val="22"/>
        </w:rPr>
        <w:t>Уровень школы. На данном уровне педагогом-психологом, учителями-предметниками, классными руководителями, социальным педагогом ведётся работа по выявлению проблем в развитии детей и оказание первичной помощи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w:t>
      </w:r>
      <w:r w:rsidRPr="00684143">
        <w:rPr>
          <w:rFonts w:cs="Times New Roman"/>
          <w:spacing w:val="-21"/>
          <w:sz w:val="22"/>
        </w:rPr>
        <w:t xml:space="preserve"> </w:t>
      </w:r>
      <w:r w:rsidRPr="00684143">
        <w:rPr>
          <w:rFonts w:cs="Times New Roman"/>
          <w:sz w:val="22"/>
        </w:rPr>
        <w:t>учителями.</w:t>
      </w:r>
    </w:p>
    <w:p w:rsidR="00EA139B" w:rsidRPr="00684143" w:rsidRDefault="00EA139B" w:rsidP="00EA139B">
      <w:pPr>
        <w:pStyle w:val="Heading4"/>
        <w:ind w:left="-142" w:right="1251"/>
        <w:jc w:val="center"/>
        <w:rPr>
          <w:i w:val="0"/>
          <w:sz w:val="22"/>
          <w:szCs w:val="22"/>
          <w:lang w:val="ru-RU"/>
        </w:rPr>
      </w:pPr>
    </w:p>
    <w:p w:rsidR="008F521B" w:rsidRPr="00684143" w:rsidRDefault="008F521B" w:rsidP="00EA139B">
      <w:pPr>
        <w:pStyle w:val="Heading4"/>
        <w:ind w:left="-142" w:right="1251"/>
        <w:jc w:val="center"/>
        <w:rPr>
          <w:i w:val="0"/>
          <w:sz w:val="22"/>
          <w:szCs w:val="22"/>
          <w:lang w:val="ru-RU"/>
        </w:rPr>
      </w:pPr>
      <w:r w:rsidRPr="00684143">
        <w:rPr>
          <w:i w:val="0"/>
          <w:sz w:val="22"/>
          <w:szCs w:val="22"/>
          <w:lang w:val="ru-RU"/>
        </w:rPr>
        <w:t>Виды работы по психолого-педагогическому сопровождению</w:t>
      </w:r>
    </w:p>
    <w:p w:rsidR="008F521B" w:rsidRPr="00684143" w:rsidRDefault="008F521B" w:rsidP="008F521B">
      <w:pPr>
        <w:pStyle w:val="a7"/>
        <w:widowControl w:val="0"/>
        <w:numPr>
          <w:ilvl w:val="0"/>
          <w:numId w:val="28"/>
        </w:numPr>
        <w:tabs>
          <w:tab w:val="left" w:pos="686"/>
        </w:tabs>
        <w:spacing w:before="35" w:after="0"/>
        <w:ind w:firstLine="77"/>
        <w:contextualSpacing w:val="0"/>
        <w:jc w:val="both"/>
        <w:rPr>
          <w:rFonts w:cs="Times New Roman"/>
          <w:i/>
          <w:sz w:val="22"/>
        </w:rPr>
      </w:pPr>
      <w:r w:rsidRPr="00684143">
        <w:rPr>
          <w:rFonts w:cs="Times New Roman"/>
          <w:i/>
          <w:sz w:val="22"/>
        </w:rPr>
        <w:t>Профилактика</w:t>
      </w:r>
    </w:p>
    <w:p w:rsidR="008F521B" w:rsidRPr="00684143" w:rsidRDefault="008F521B" w:rsidP="008F521B">
      <w:pPr>
        <w:pStyle w:val="a7"/>
        <w:widowControl w:val="0"/>
        <w:numPr>
          <w:ilvl w:val="0"/>
          <w:numId w:val="28"/>
        </w:numPr>
        <w:tabs>
          <w:tab w:val="left" w:pos="686"/>
        </w:tabs>
        <w:spacing w:before="42" w:after="0"/>
        <w:ind w:left="685"/>
        <w:contextualSpacing w:val="0"/>
        <w:jc w:val="both"/>
        <w:rPr>
          <w:rFonts w:cs="Times New Roman"/>
          <w:sz w:val="22"/>
        </w:rPr>
      </w:pPr>
      <w:r w:rsidRPr="00684143">
        <w:rPr>
          <w:rFonts w:cs="Times New Roman"/>
          <w:i/>
          <w:sz w:val="22"/>
        </w:rPr>
        <w:t xml:space="preserve">Диагностика </w:t>
      </w:r>
      <w:r w:rsidRPr="00684143">
        <w:rPr>
          <w:rFonts w:cs="Times New Roman"/>
          <w:sz w:val="22"/>
        </w:rPr>
        <w:t>(индивидуальная и групповая</w:t>
      </w:r>
      <w:r w:rsidRPr="00684143">
        <w:rPr>
          <w:rFonts w:cs="Times New Roman"/>
          <w:spacing w:val="-18"/>
          <w:sz w:val="22"/>
        </w:rPr>
        <w:t xml:space="preserve"> </w:t>
      </w:r>
      <w:r w:rsidRPr="00684143">
        <w:rPr>
          <w:rFonts w:cs="Times New Roman"/>
          <w:sz w:val="22"/>
        </w:rPr>
        <w:t>(скрининг).</w:t>
      </w:r>
    </w:p>
    <w:p w:rsidR="008F521B" w:rsidRPr="00684143" w:rsidRDefault="008F521B" w:rsidP="008F521B">
      <w:pPr>
        <w:pStyle w:val="a7"/>
        <w:widowControl w:val="0"/>
        <w:numPr>
          <w:ilvl w:val="0"/>
          <w:numId w:val="28"/>
        </w:numPr>
        <w:tabs>
          <w:tab w:val="left" w:pos="686"/>
        </w:tabs>
        <w:spacing w:before="39" w:after="0"/>
        <w:ind w:left="685"/>
        <w:contextualSpacing w:val="0"/>
        <w:jc w:val="both"/>
        <w:rPr>
          <w:rFonts w:cs="Times New Roman"/>
          <w:sz w:val="22"/>
        </w:rPr>
      </w:pPr>
      <w:r w:rsidRPr="00684143">
        <w:rPr>
          <w:rFonts w:cs="Times New Roman"/>
          <w:i/>
          <w:sz w:val="22"/>
        </w:rPr>
        <w:t xml:space="preserve">Консультирование </w:t>
      </w:r>
      <w:r w:rsidRPr="00684143">
        <w:rPr>
          <w:rFonts w:cs="Times New Roman"/>
          <w:sz w:val="22"/>
        </w:rPr>
        <w:t>(индивидуальное и</w:t>
      </w:r>
      <w:r w:rsidRPr="00684143">
        <w:rPr>
          <w:rFonts w:cs="Times New Roman"/>
          <w:spacing w:val="-15"/>
          <w:sz w:val="22"/>
        </w:rPr>
        <w:t xml:space="preserve"> </w:t>
      </w:r>
      <w:r w:rsidRPr="00684143">
        <w:rPr>
          <w:rFonts w:cs="Times New Roman"/>
          <w:sz w:val="22"/>
        </w:rPr>
        <w:t>групповое).</w:t>
      </w:r>
    </w:p>
    <w:p w:rsidR="008F521B" w:rsidRPr="00684143" w:rsidRDefault="008F521B" w:rsidP="008F521B">
      <w:pPr>
        <w:pStyle w:val="a7"/>
        <w:widowControl w:val="0"/>
        <w:numPr>
          <w:ilvl w:val="0"/>
          <w:numId w:val="28"/>
        </w:numPr>
        <w:tabs>
          <w:tab w:val="left" w:pos="686"/>
        </w:tabs>
        <w:spacing w:before="42" w:after="0"/>
        <w:ind w:left="685"/>
        <w:contextualSpacing w:val="0"/>
        <w:jc w:val="both"/>
        <w:rPr>
          <w:rFonts w:cs="Times New Roman"/>
          <w:sz w:val="22"/>
        </w:rPr>
      </w:pPr>
      <w:r w:rsidRPr="00684143">
        <w:rPr>
          <w:rFonts w:cs="Times New Roman"/>
          <w:i/>
          <w:sz w:val="22"/>
        </w:rPr>
        <w:t xml:space="preserve">Развивающая работа </w:t>
      </w:r>
      <w:r w:rsidRPr="00684143">
        <w:rPr>
          <w:rFonts w:cs="Times New Roman"/>
          <w:sz w:val="22"/>
        </w:rPr>
        <w:t>(индивидуальная и</w:t>
      </w:r>
      <w:r w:rsidRPr="00684143">
        <w:rPr>
          <w:rFonts w:cs="Times New Roman"/>
          <w:spacing w:val="-19"/>
          <w:sz w:val="22"/>
        </w:rPr>
        <w:t xml:space="preserve"> </w:t>
      </w:r>
      <w:r w:rsidRPr="00684143">
        <w:rPr>
          <w:rFonts w:cs="Times New Roman"/>
          <w:sz w:val="22"/>
        </w:rPr>
        <w:t>групповая).</w:t>
      </w:r>
    </w:p>
    <w:p w:rsidR="008F521B" w:rsidRPr="00684143" w:rsidRDefault="008F521B" w:rsidP="008F521B">
      <w:pPr>
        <w:pStyle w:val="a7"/>
        <w:widowControl w:val="0"/>
        <w:numPr>
          <w:ilvl w:val="0"/>
          <w:numId w:val="28"/>
        </w:numPr>
        <w:tabs>
          <w:tab w:val="left" w:pos="686"/>
        </w:tabs>
        <w:spacing w:before="42" w:after="0"/>
        <w:ind w:left="685"/>
        <w:contextualSpacing w:val="0"/>
        <w:jc w:val="both"/>
        <w:rPr>
          <w:rFonts w:cs="Times New Roman"/>
          <w:sz w:val="22"/>
        </w:rPr>
      </w:pPr>
      <w:r w:rsidRPr="00684143">
        <w:rPr>
          <w:rFonts w:cs="Times New Roman"/>
          <w:i/>
          <w:sz w:val="22"/>
        </w:rPr>
        <w:t xml:space="preserve">Коррекционная работа </w:t>
      </w:r>
      <w:r w:rsidRPr="00684143">
        <w:rPr>
          <w:rFonts w:cs="Times New Roman"/>
          <w:sz w:val="22"/>
        </w:rPr>
        <w:t>(индивидуальная и</w:t>
      </w:r>
      <w:r w:rsidRPr="00684143">
        <w:rPr>
          <w:rFonts w:cs="Times New Roman"/>
          <w:spacing w:val="-12"/>
          <w:sz w:val="22"/>
        </w:rPr>
        <w:t xml:space="preserve"> </w:t>
      </w:r>
      <w:r w:rsidRPr="00684143">
        <w:rPr>
          <w:rFonts w:cs="Times New Roman"/>
          <w:sz w:val="22"/>
        </w:rPr>
        <w:t>групповая).</w:t>
      </w:r>
    </w:p>
    <w:p w:rsidR="008F521B" w:rsidRPr="00684143" w:rsidRDefault="008F521B" w:rsidP="008F521B">
      <w:pPr>
        <w:pStyle w:val="a7"/>
        <w:widowControl w:val="0"/>
        <w:numPr>
          <w:ilvl w:val="0"/>
          <w:numId w:val="28"/>
        </w:numPr>
        <w:tabs>
          <w:tab w:val="left" w:pos="686"/>
        </w:tabs>
        <w:spacing w:before="39" w:after="0" w:line="276" w:lineRule="auto"/>
        <w:ind w:right="108" w:firstLine="77"/>
        <w:contextualSpacing w:val="0"/>
        <w:jc w:val="both"/>
        <w:rPr>
          <w:rFonts w:cs="Times New Roman"/>
          <w:sz w:val="22"/>
        </w:rPr>
      </w:pPr>
      <w:r w:rsidRPr="00684143">
        <w:rPr>
          <w:rFonts w:cs="Times New Roman"/>
          <w:i/>
          <w:sz w:val="22"/>
        </w:rPr>
        <w:t>Психологическое просвещение и образование</w:t>
      </w:r>
      <w:r w:rsidRPr="00684143">
        <w:rPr>
          <w:rFonts w:cs="Times New Roman"/>
          <w:sz w:val="22"/>
        </w:rPr>
        <w:t>: формирование психологической культуры, развитие психолого-педагогической компетентности учащихся, администрации организации, осуществляющей образовательную деятельность, педагогов,</w:t>
      </w:r>
      <w:r w:rsidRPr="00684143">
        <w:rPr>
          <w:rFonts w:cs="Times New Roman"/>
          <w:spacing w:val="-15"/>
          <w:sz w:val="22"/>
        </w:rPr>
        <w:t xml:space="preserve"> </w:t>
      </w:r>
      <w:r w:rsidRPr="00684143">
        <w:rPr>
          <w:rFonts w:cs="Times New Roman"/>
          <w:sz w:val="22"/>
        </w:rPr>
        <w:t>родителей.</w:t>
      </w:r>
    </w:p>
    <w:p w:rsidR="008F521B" w:rsidRPr="00684143" w:rsidRDefault="008F521B" w:rsidP="008F521B">
      <w:pPr>
        <w:pStyle w:val="a7"/>
        <w:widowControl w:val="0"/>
        <w:numPr>
          <w:ilvl w:val="0"/>
          <w:numId w:val="28"/>
        </w:numPr>
        <w:tabs>
          <w:tab w:val="left" w:pos="686"/>
        </w:tabs>
        <w:spacing w:before="2" w:after="0" w:line="276" w:lineRule="auto"/>
        <w:ind w:right="104" w:firstLine="77"/>
        <w:contextualSpacing w:val="0"/>
        <w:jc w:val="both"/>
        <w:rPr>
          <w:rFonts w:cs="Times New Roman"/>
          <w:sz w:val="22"/>
        </w:rPr>
      </w:pPr>
      <w:r w:rsidRPr="00684143">
        <w:rPr>
          <w:rFonts w:cs="Times New Roman"/>
          <w:i/>
          <w:sz w:val="22"/>
        </w:rPr>
        <w:t>Экспертиза (</w:t>
      </w:r>
      <w:r w:rsidRPr="00684143">
        <w:rPr>
          <w:rFonts w:cs="Times New Roman"/>
          <w:sz w:val="22"/>
        </w:rPr>
        <w:t>образовательных и учебных программ, проектов, пособий, образовательной среды, профессиональной деятельности специалистов организации, осуществляющей образовательную</w:t>
      </w:r>
      <w:r w:rsidRPr="00684143">
        <w:rPr>
          <w:rFonts w:cs="Times New Roman"/>
          <w:spacing w:val="-6"/>
          <w:sz w:val="22"/>
        </w:rPr>
        <w:t xml:space="preserve"> </w:t>
      </w:r>
      <w:r w:rsidRPr="00684143">
        <w:rPr>
          <w:rFonts w:cs="Times New Roman"/>
          <w:sz w:val="22"/>
        </w:rPr>
        <w:lastRenderedPageBreak/>
        <w:t>деятельность).</w:t>
      </w:r>
    </w:p>
    <w:p w:rsidR="00EA139B" w:rsidRPr="00684143" w:rsidRDefault="00EA139B" w:rsidP="00EA139B">
      <w:pPr>
        <w:pStyle w:val="Heading4"/>
        <w:spacing w:before="3"/>
        <w:ind w:left="0" w:right="891"/>
        <w:rPr>
          <w:i w:val="0"/>
          <w:sz w:val="22"/>
          <w:szCs w:val="22"/>
          <w:lang w:val="ru-RU"/>
        </w:rPr>
      </w:pPr>
    </w:p>
    <w:p w:rsidR="008F521B" w:rsidRPr="00684143" w:rsidRDefault="008F521B" w:rsidP="00EA139B">
      <w:pPr>
        <w:pStyle w:val="Heading4"/>
        <w:spacing w:before="3"/>
        <w:ind w:left="0" w:right="891"/>
        <w:rPr>
          <w:b w:val="0"/>
          <w:i w:val="0"/>
          <w:sz w:val="22"/>
          <w:szCs w:val="22"/>
        </w:rPr>
      </w:pPr>
      <w:r w:rsidRPr="00684143">
        <w:rPr>
          <w:i w:val="0"/>
          <w:sz w:val="22"/>
          <w:szCs w:val="22"/>
        </w:rPr>
        <w:t>Ожидаемые результаты</w:t>
      </w:r>
      <w:r w:rsidRPr="00684143">
        <w:rPr>
          <w:b w:val="0"/>
          <w:i w:val="0"/>
          <w:sz w:val="22"/>
          <w:szCs w:val="22"/>
        </w:rPr>
        <w:t>:</w:t>
      </w:r>
    </w:p>
    <w:p w:rsidR="008F521B" w:rsidRPr="00684143" w:rsidRDefault="008F521B" w:rsidP="008F521B">
      <w:pPr>
        <w:pStyle w:val="a7"/>
        <w:widowControl w:val="0"/>
        <w:numPr>
          <w:ilvl w:val="0"/>
          <w:numId w:val="27"/>
        </w:numPr>
        <w:tabs>
          <w:tab w:val="left" w:pos="685"/>
          <w:tab w:val="left" w:pos="686"/>
        </w:tabs>
        <w:spacing w:before="39" w:after="0"/>
        <w:ind w:firstLine="0"/>
        <w:contextualSpacing w:val="0"/>
        <w:rPr>
          <w:rFonts w:cs="Times New Roman"/>
          <w:sz w:val="22"/>
        </w:rPr>
      </w:pPr>
      <w:r w:rsidRPr="00684143">
        <w:rPr>
          <w:rFonts w:cs="Times New Roman"/>
          <w:sz w:val="22"/>
        </w:rPr>
        <w:t>успешная адаптация учащихся в учебно-воспитательный</w:t>
      </w:r>
      <w:r w:rsidRPr="00684143">
        <w:rPr>
          <w:rFonts w:cs="Times New Roman"/>
          <w:spacing w:val="46"/>
          <w:sz w:val="22"/>
        </w:rPr>
        <w:t xml:space="preserve"> </w:t>
      </w:r>
      <w:r w:rsidRPr="00684143">
        <w:rPr>
          <w:rFonts w:cs="Times New Roman"/>
          <w:sz w:val="22"/>
        </w:rPr>
        <w:t>процесс;</w:t>
      </w:r>
    </w:p>
    <w:p w:rsidR="008F521B" w:rsidRPr="00684143" w:rsidRDefault="008F521B" w:rsidP="008F521B">
      <w:pPr>
        <w:pStyle w:val="a7"/>
        <w:widowControl w:val="0"/>
        <w:numPr>
          <w:ilvl w:val="0"/>
          <w:numId w:val="27"/>
        </w:numPr>
        <w:tabs>
          <w:tab w:val="left" w:pos="745"/>
          <w:tab w:val="left" w:pos="746"/>
          <w:tab w:val="left" w:pos="2304"/>
          <w:tab w:val="left" w:pos="3438"/>
          <w:tab w:val="left" w:pos="4724"/>
          <w:tab w:val="left" w:pos="6067"/>
          <w:tab w:val="left" w:pos="6412"/>
          <w:tab w:val="left" w:pos="8024"/>
          <w:tab w:val="left" w:pos="9230"/>
        </w:tabs>
        <w:spacing w:before="42" w:after="0" w:line="276" w:lineRule="auto"/>
        <w:ind w:right="111" w:firstLine="0"/>
        <w:contextualSpacing w:val="0"/>
        <w:rPr>
          <w:rFonts w:cs="Times New Roman"/>
          <w:sz w:val="22"/>
        </w:rPr>
      </w:pPr>
      <w:r w:rsidRPr="00684143">
        <w:rPr>
          <w:rFonts w:cs="Times New Roman"/>
          <w:sz w:val="22"/>
        </w:rPr>
        <w:t>гармоничное</w:t>
      </w:r>
      <w:r w:rsidRPr="00684143">
        <w:rPr>
          <w:rFonts w:cs="Times New Roman"/>
          <w:sz w:val="22"/>
        </w:rPr>
        <w:tab/>
        <w:t>развитие</w:t>
      </w:r>
      <w:r w:rsidRPr="00684143">
        <w:rPr>
          <w:rFonts w:cs="Times New Roman"/>
          <w:sz w:val="22"/>
        </w:rPr>
        <w:tab/>
        <w:t>учащихся,</w:t>
      </w:r>
      <w:r w:rsidRPr="00684143">
        <w:rPr>
          <w:rFonts w:cs="Times New Roman"/>
          <w:sz w:val="22"/>
        </w:rPr>
        <w:tab/>
        <w:t>способных</w:t>
      </w:r>
      <w:r w:rsidRPr="00684143">
        <w:rPr>
          <w:rFonts w:cs="Times New Roman"/>
          <w:sz w:val="22"/>
        </w:rPr>
        <w:tab/>
        <w:t>к</w:t>
      </w:r>
      <w:r w:rsidRPr="00684143">
        <w:rPr>
          <w:rFonts w:cs="Times New Roman"/>
          <w:sz w:val="22"/>
        </w:rPr>
        <w:tab/>
        <w:t>дальнейшему</w:t>
      </w:r>
      <w:r w:rsidRPr="00684143">
        <w:rPr>
          <w:rFonts w:cs="Times New Roman"/>
          <w:sz w:val="22"/>
        </w:rPr>
        <w:tab/>
        <w:t>развитию</w:t>
      </w:r>
      <w:r w:rsidRPr="00684143">
        <w:rPr>
          <w:rFonts w:cs="Times New Roman"/>
          <w:sz w:val="22"/>
        </w:rPr>
        <w:tab/>
        <w:t>своего личностного, физического, интеллектуального и других</w:t>
      </w:r>
      <w:r w:rsidRPr="00684143">
        <w:rPr>
          <w:rFonts w:cs="Times New Roman"/>
          <w:spacing w:val="-23"/>
          <w:sz w:val="22"/>
        </w:rPr>
        <w:t xml:space="preserve"> </w:t>
      </w:r>
      <w:r w:rsidRPr="00684143">
        <w:rPr>
          <w:rFonts w:cs="Times New Roman"/>
          <w:sz w:val="22"/>
        </w:rPr>
        <w:t>потенциалов;</w:t>
      </w:r>
    </w:p>
    <w:p w:rsidR="008F521B" w:rsidRPr="00684143" w:rsidRDefault="008F521B" w:rsidP="008F521B">
      <w:pPr>
        <w:pStyle w:val="a7"/>
        <w:widowControl w:val="0"/>
        <w:numPr>
          <w:ilvl w:val="0"/>
          <w:numId w:val="27"/>
        </w:numPr>
        <w:tabs>
          <w:tab w:val="left" w:pos="685"/>
          <w:tab w:val="left" w:pos="686"/>
        </w:tabs>
        <w:spacing w:before="2" w:after="0"/>
        <w:ind w:left="685"/>
        <w:contextualSpacing w:val="0"/>
        <w:rPr>
          <w:rFonts w:cs="Times New Roman"/>
          <w:sz w:val="22"/>
        </w:rPr>
      </w:pPr>
      <w:r w:rsidRPr="00684143">
        <w:rPr>
          <w:rFonts w:cs="Times New Roman"/>
          <w:sz w:val="22"/>
        </w:rPr>
        <w:t>успешная адаптация и социализация выпускников среднего общего</w:t>
      </w:r>
      <w:r w:rsidRPr="00684143">
        <w:rPr>
          <w:rFonts w:cs="Times New Roman"/>
          <w:spacing w:val="-25"/>
          <w:sz w:val="22"/>
        </w:rPr>
        <w:t xml:space="preserve"> </w:t>
      </w:r>
      <w:r w:rsidRPr="00684143">
        <w:rPr>
          <w:rFonts w:cs="Times New Roman"/>
          <w:sz w:val="22"/>
        </w:rPr>
        <w:t>образования;</w:t>
      </w:r>
    </w:p>
    <w:p w:rsidR="008F521B" w:rsidRPr="00684143" w:rsidRDefault="008F521B" w:rsidP="008F521B">
      <w:pPr>
        <w:pStyle w:val="a7"/>
        <w:widowControl w:val="0"/>
        <w:numPr>
          <w:ilvl w:val="0"/>
          <w:numId w:val="27"/>
        </w:numPr>
        <w:tabs>
          <w:tab w:val="left" w:pos="685"/>
          <w:tab w:val="left" w:pos="686"/>
        </w:tabs>
        <w:spacing w:before="39" w:after="0"/>
        <w:ind w:left="685"/>
        <w:contextualSpacing w:val="0"/>
        <w:rPr>
          <w:rFonts w:cs="Times New Roman"/>
          <w:sz w:val="22"/>
        </w:rPr>
      </w:pPr>
      <w:r w:rsidRPr="00684143">
        <w:rPr>
          <w:rFonts w:cs="Times New Roman"/>
          <w:sz w:val="22"/>
        </w:rPr>
        <w:t>создание мониторинга психологического статуса</w:t>
      </w:r>
      <w:r w:rsidRPr="00684143">
        <w:rPr>
          <w:rFonts w:cs="Times New Roman"/>
          <w:spacing w:val="-13"/>
          <w:sz w:val="22"/>
        </w:rPr>
        <w:t xml:space="preserve"> </w:t>
      </w:r>
      <w:r w:rsidRPr="00684143">
        <w:rPr>
          <w:rFonts w:cs="Times New Roman"/>
          <w:sz w:val="22"/>
        </w:rPr>
        <w:t>школьников.</w:t>
      </w:r>
    </w:p>
    <w:p w:rsidR="008F521B" w:rsidRPr="00EB5EC5" w:rsidRDefault="008F521B" w:rsidP="008F521B">
      <w:pPr>
        <w:rPr>
          <w:rFonts w:cs="Times New Roman"/>
          <w:b/>
          <w:sz w:val="22"/>
        </w:rPr>
      </w:pPr>
    </w:p>
    <w:p w:rsidR="00EB5EC5" w:rsidRDefault="00EB5EC5" w:rsidP="00EB5EC5">
      <w:pPr>
        <w:pStyle w:val="Default"/>
        <w:numPr>
          <w:ilvl w:val="2"/>
          <w:numId w:val="10"/>
        </w:numPr>
        <w:ind w:left="0" w:firstLine="54"/>
        <w:jc w:val="both"/>
        <w:rPr>
          <w:b/>
          <w:sz w:val="22"/>
          <w:szCs w:val="22"/>
        </w:rPr>
      </w:pPr>
      <w:r w:rsidRPr="00EB5EC5">
        <w:rPr>
          <w:b/>
          <w:sz w:val="22"/>
          <w:szCs w:val="22"/>
        </w:rPr>
        <w:t>Материально-технические условия реализации основной образовательной программы среднего (полного) общего образования</w:t>
      </w:r>
    </w:p>
    <w:p w:rsidR="00E47100" w:rsidRPr="00260DC8" w:rsidRDefault="00E47100" w:rsidP="00E47100">
      <w:pPr>
        <w:pStyle w:val="25"/>
        <w:shd w:val="clear" w:color="auto" w:fill="auto"/>
        <w:spacing w:after="163"/>
        <w:ind w:left="20" w:right="20" w:firstLine="440"/>
      </w:pPr>
      <w:r w:rsidRPr="00260DC8">
        <w:t xml:space="preserve">Материально-техническая база </w:t>
      </w:r>
      <w:r>
        <w:t xml:space="preserve">МБОУ «Аниховская СОШ» </w:t>
      </w:r>
      <w:r w:rsidRPr="00260DC8">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47100" w:rsidRPr="00260DC8" w:rsidRDefault="00E47100" w:rsidP="00E47100">
      <w:pPr>
        <w:pStyle w:val="25"/>
        <w:shd w:val="clear" w:color="auto" w:fill="auto"/>
        <w:spacing w:after="188" w:line="220" w:lineRule="exact"/>
        <w:ind w:left="20" w:firstLine="440"/>
      </w:pPr>
      <w:r w:rsidRPr="00260DC8">
        <w:t>Для этого</w:t>
      </w:r>
      <w:r>
        <w:t xml:space="preserve"> в образовательном  учреждении  разрабо</w:t>
      </w:r>
      <w:r w:rsidRPr="00260DC8">
        <w:t>т</w:t>
      </w:r>
      <w:r>
        <w:t xml:space="preserve">ан </w:t>
      </w:r>
      <w:r w:rsidRPr="00260DC8">
        <w:t xml:space="preserve"> и закрепл</w:t>
      </w:r>
      <w:r>
        <w:t xml:space="preserve">ен </w:t>
      </w:r>
      <w:r w:rsidRPr="00260DC8">
        <w:t xml:space="preserve"> локальным актом</w:t>
      </w:r>
    </w:p>
    <w:p w:rsidR="00E47100" w:rsidRPr="00260DC8" w:rsidRDefault="00E47100" w:rsidP="00E47100">
      <w:pPr>
        <w:pStyle w:val="25"/>
        <w:numPr>
          <w:ilvl w:val="0"/>
          <w:numId w:val="34"/>
        </w:numPr>
        <w:shd w:val="clear" w:color="auto" w:fill="auto"/>
        <w:spacing w:after="145" w:line="220" w:lineRule="exact"/>
        <w:ind w:left="20" w:firstLine="440"/>
      </w:pPr>
      <w:r w:rsidRPr="00260DC8">
        <w:t xml:space="preserve"> переч</w:t>
      </w:r>
      <w:r>
        <w:t>е</w:t>
      </w:r>
      <w:r w:rsidRPr="00260DC8">
        <w:t>н</w:t>
      </w:r>
      <w:r>
        <w:t>ь</w:t>
      </w:r>
      <w:r w:rsidRPr="00260DC8">
        <w:t xml:space="preserve"> оснащения и оборудования образовательного учреждения.</w:t>
      </w:r>
    </w:p>
    <w:p w:rsidR="00E47100" w:rsidRPr="00260DC8" w:rsidRDefault="00E47100" w:rsidP="00E47100">
      <w:pPr>
        <w:pStyle w:val="25"/>
        <w:numPr>
          <w:ilvl w:val="0"/>
          <w:numId w:val="34"/>
        </w:numPr>
        <w:shd w:val="clear" w:color="auto" w:fill="auto"/>
        <w:ind w:left="20" w:right="20" w:firstLine="440"/>
      </w:pPr>
      <w:r w:rsidRPr="00260DC8">
        <w:t xml:space="preserve"> перечн</w:t>
      </w:r>
      <w:r>
        <w:t>ь</w:t>
      </w:r>
      <w:r w:rsidRPr="00260DC8">
        <w:t xml:space="preserve"> рекомендуемой учебной литературы и цифровых образовательных ресурсов;</w:t>
      </w:r>
    </w:p>
    <w:p w:rsidR="00E47100" w:rsidRPr="00260DC8" w:rsidRDefault="00E47100" w:rsidP="00E47100">
      <w:pPr>
        <w:pStyle w:val="25"/>
        <w:numPr>
          <w:ilvl w:val="0"/>
          <w:numId w:val="34"/>
        </w:numPr>
        <w:shd w:val="clear" w:color="auto" w:fill="auto"/>
        <w:ind w:left="20" w:right="20" w:firstLine="440"/>
      </w:pPr>
      <w:r w:rsidRPr="00260DC8">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E47100" w:rsidRPr="00260DC8" w:rsidRDefault="00E47100" w:rsidP="00E47100">
      <w:pPr>
        <w:pStyle w:val="25"/>
        <w:shd w:val="clear" w:color="auto" w:fill="auto"/>
        <w:ind w:left="20" w:right="20" w:firstLine="440"/>
      </w:pPr>
      <w:r w:rsidRPr="00260DC8">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E47100" w:rsidRPr="00260DC8" w:rsidRDefault="00E47100" w:rsidP="00E47100">
      <w:pPr>
        <w:pStyle w:val="25"/>
        <w:numPr>
          <w:ilvl w:val="0"/>
          <w:numId w:val="33"/>
        </w:numPr>
        <w:shd w:val="clear" w:color="auto" w:fill="auto"/>
        <w:ind w:left="20" w:right="20" w:firstLine="440"/>
      </w:pPr>
      <w:r w:rsidRPr="00260DC8">
        <w:t xml:space="preserve"> учебные кабинеты с автоматизированными рабочими местами обучающихся и педагогических работников;</w:t>
      </w:r>
    </w:p>
    <w:p w:rsidR="00E47100" w:rsidRPr="00260DC8" w:rsidRDefault="00E47100" w:rsidP="00E47100">
      <w:pPr>
        <w:pStyle w:val="25"/>
        <w:numPr>
          <w:ilvl w:val="0"/>
          <w:numId w:val="33"/>
        </w:numPr>
        <w:shd w:val="clear" w:color="auto" w:fill="auto"/>
        <w:ind w:left="20" w:firstLine="440"/>
      </w:pPr>
      <w:r w:rsidRPr="00260DC8">
        <w:t xml:space="preserve"> лекционные аудитории;</w:t>
      </w:r>
    </w:p>
    <w:p w:rsidR="00E47100" w:rsidRPr="00260DC8" w:rsidRDefault="00E47100" w:rsidP="00E47100">
      <w:pPr>
        <w:pStyle w:val="25"/>
        <w:numPr>
          <w:ilvl w:val="0"/>
          <w:numId w:val="33"/>
        </w:numPr>
        <w:shd w:val="clear" w:color="auto" w:fill="auto"/>
        <w:ind w:left="20" w:right="20" w:firstLine="440"/>
      </w:pPr>
      <w:r w:rsidRPr="00260DC8">
        <w:t xml:space="preserve"> помещения для занятий учебно-исследовательской и проектной деятельностью, моделированием и техническим творчеством;</w:t>
      </w:r>
    </w:p>
    <w:p w:rsidR="00E47100" w:rsidRPr="00260DC8" w:rsidRDefault="00E47100" w:rsidP="00E47100">
      <w:pPr>
        <w:pStyle w:val="25"/>
        <w:numPr>
          <w:ilvl w:val="0"/>
          <w:numId w:val="33"/>
        </w:numPr>
        <w:shd w:val="clear" w:color="auto" w:fill="auto"/>
        <w:ind w:left="20" w:right="20" w:firstLine="440"/>
      </w:pPr>
      <w:r w:rsidRPr="00260DC8">
        <w:t xml:space="preserve"> необходимые для реализации учебной и внеурочной деятельности лаборатории и мастерские;</w:t>
      </w:r>
    </w:p>
    <w:p w:rsidR="00E47100" w:rsidRPr="00260DC8" w:rsidRDefault="00E47100" w:rsidP="00E47100">
      <w:pPr>
        <w:pStyle w:val="25"/>
        <w:numPr>
          <w:ilvl w:val="0"/>
          <w:numId w:val="33"/>
        </w:numPr>
        <w:shd w:val="clear" w:color="auto" w:fill="auto"/>
        <w:ind w:left="20" w:right="20" w:firstLine="440"/>
      </w:pPr>
      <w:r w:rsidRPr="00260DC8">
        <w:t xml:space="preserve"> помещения (кабинеты, мастерские, студии) для занятий музыкой,</w:t>
      </w:r>
      <w:r>
        <w:t xml:space="preserve"> </w:t>
      </w:r>
      <w:r w:rsidRPr="00260DC8">
        <w:t>и изобразительным искусством;</w:t>
      </w:r>
    </w:p>
    <w:p w:rsidR="00E47100" w:rsidRPr="00260DC8" w:rsidRDefault="00E47100" w:rsidP="00E47100">
      <w:pPr>
        <w:pStyle w:val="25"/>
        <w:numPr>
          <w:ilvl w:val="0"/>
          <w:numId w:val="33"/>
        </w:numPr>
        <w:shd w:val="clear" w:color="auto" w:fill="auto"/>
        <w:ind w:left="20" w:firstLine="440"/>
      </w:pPr>
      <w:r w:rsidRPr="00260DC8">
        <w:t xml:space="preserve"> лингафонные кабинеты;</w:t>
      </w:r>
    </w:p>
    <w:p w:rsidR="00E47100" w:rsidRPr="00260DC8" w:rsidRDefault="00E47100" w:rsidP="00E47100">
      <w:pPr>
        <w:pStyle w:val="25"/>
        <w:numPr>
          <w:ilvl w:val="0"/>
          <w:numId w:val="33"/>
        </w:numPr>
        <w:shd w:val="clear" w:color="auto" w:fill="auto"/>
        <w:ind w:left="120" w:right="140" w:firstLine="460"/>
      </w:pPr>
      <w:r>
        <w:t>спортивный</w:t>
      </w:r>
      <w:r w:rsidRPr="00260DC8">
        <w:t xml:space="preserve"> стадион,</w:t>
      </w:r>
      <w:r>
        <w:t xml:space="preserve"> тренажерный зал,</w:t>
      </w:r>
      <w:r w:rsidRPr="00260DC8">
        <w:t xml:space="preserve"> спортивн</w:t>
      </w:r>
      <w:r>
        <w:t>ая</w:t>
      </w:r>
      <w:r w:rsidRPr="00260DC8">
        <w:t xml:space="preserve"> площадк</w:t>
      </w:r>
      <w:r>
        <w:t>а</w:t>
      </w:r>
      <w:r w:rsidRPr="00260DC8">
        <w:t>, оснащённые игровым, спортивным оборудованием и инвентарём;</w:t>
      </w:r>
    </w:p>
    <w:p w:rsidR="00E47100" w:rsidRPr="00260DC8" w:rsidRDefault="00E47100" w:rsidP="00E47100">
      <w:pPr>
        <w:pStyle w:val="25"/>
        <w:numPr>
          <w:ilvl w:val="0"/>
          <w:numId w:val="33"/>
        </w:numPr>
        <w:shd w:val="clear" w:color="auto" w:fill="auto"/>
        <w:ind w:left="120" w:right="140" w:firstLine="460"/>
      </w:pPr>
      <w:r w:rsidRPr="00260DC8">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47100" w:rsidRPr="00260DC8" w:rsidRDefault="00E47100" w:rsidP="00E47100">
      <w:pPr>
        <w:pStyle w:val="25"/>
        <w:numPr>
          <w:ilvl w:val="0"/>
          <w:numId w:val="33"/>
        </w:numPr>
        <w:shd w:val="clear" w:color="auto" w:fill="auto"/>
        <w:ind w:left="120" w:firstLine="460"/>
      </w:pPr>
      <w:r w:rsidRPr="00260DC8">
        <w:t xml:space="preserve"> помещения для медицинского персонала;</w:t>
      </w:r>
    </w:p>
    <w:p w:rsidR="00E47100" w:rsidRPr="00260DC8" w:rsidRDefault="00E47100" w:rsidP="00E47100">
      <w:pPr>
        <w:pStyle w:val="25"/>
        <w:numPr>
          <w:ilvl w:val="0"/>
          <w:numId w:val="33"/>
        </w:numPr>
        <w:shd w:val="clear" w:color="auto" w:fill="auto"/>
        <w:ind w:left="120" w:right="140" w:firstLine="460"/>
      </w:pPr>
      <w:r w:rsidRPr="00260DC8">
        <w:t xml:space="preserve">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47100" w:rsidRPr="00260DC8" w:rsidRDefault="00E47100" w:rsidP="00E47100">
      <w:pPr>
        <w:pStyle w:val="25"/>
        <w:numPr>
          <w:ilvl w:val="0"/>
          <w:numId w:val="33"/>
        </w:numPr>
        <w:shd w:val="clear" w:color="auto" w:fill="auto"/>
        <w:ind w:left="120" w:firstLine="460"/>
      </w:pPr>
      <w:r w:rsidRPr="00260DC8">
        <w:t xml:space="preserve"> гардеробы, санузлы, места личной гигиены;</w:t>
      </w:r>
    </w:p>
    <w:p w:rsidR="00E47100" w:rsidRPr="00260DC8" w:rsidRDefault="00E47100" w:rsidP="00E47100">
      <w:pPr>
        <w:pStyle w:val="25"/>
        <w:numPr>
          <w:ilvl w:val="0"/>
          <w:numId w:val="33"/>
        </w:numPr>
        <w:shd w:val="clear" w:color="auto" w:fill="auto"/>
        <w:ind w:left="120" w:firstLine="460"/>
      </w:pPr>
      <w:r w:rsidRPr="00260DC8">
        <w:t xml:space="preserve"> участок (территория) с необходимым набором оснащённых зон.</w:t>
      </w:r>
    </w:p>
    <w:p w:rsidR="00E47100" w:rsidRPr="00260DC8" w:rsidRDefault="00E47100" w:rsidP="00E47100">
      <w:pPr>
        <w:pStyle w:val="25"/>
        <w:shd w:val="clear" w:color="auto" w:fill="auto"/>
        <w:spacing w:after="5"/>
        <w:ind w:left="120" w:right="140" w:firstLine="460"/>
      </w:pPr>
      <w:r w:rsidRPr="00260DC8">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E47100" w:rsidRPr="00260DC8" w:rsidRDefault="00E47100" w:rsidP="00E47100">
      <w:pPr>
        <w:pStyle w:val="25"/>
        <w:shd w:val="clear" w:color="auto" w:fill="auto"/>
        <w:spacing w:after="5"/>
        <w:ind w:left="120" w:right="140" w:firstLine="460"/>
      </w:pPr>
    </w:p>
    <w:p w:rsidR="00E47100" w:rsidRPr="00260DC8" w:rsidRDefault="00E47100" w:rsidP="00E47100">
      <w:pPr>
        <w:tabs>
          <w:tab w:val="right" w:leader="underscore" w:pos="3590"/>
          <w:tab w:val="center" w:pos="4291"/>
          <w:tab w:val="left" w:pos="5472"/>
          <w:tab w:val="left" w:leader="underscore" w:pos="7133"/>
        </w:tabs>
        <w:spacing w:line="278" w:lineRule="exact"/>
        <w:jc w:val="center"/>
        <w:rPr>
          <w:rFonts w:cs="Times New Roman"/>
          <w:b/>
          <w:sz w:val="22"/>
        </w:rPr>
      </w:pPr>
      <w:r w:rsidRPr="00260DC8">
        <w:rPr>
          <w:rFonts w:cs="Times New Roman"/>
          <w:b/>
          <w:sz w:val="22"/>
        </w:rPr>
        <w:t xml:space="preserve">Оценка материально-технических условий реализации основной </w:t>
      </w:r>
      <w:r>
        <w:rPr>
          <w:rFonts w:cs="Times New Roman"/>
          <w:b/>
          <w:sz w:val="22"/>
        </w:rPr>
        <w:t>ООП СОО</w:t>
      </w:r>
    </w:p>
    <w:tbl>
      <w:tblPr>
        <w:tblOverlap w:val="never"/>
        <w:tblW w:w="0" w:type="auto"/>
        <w:jc w:val="center"/>
        <w:tblLayout w:type="fixed"/>
        <w:tblCellMar>
          <w:left w:w="10" w:type="dxa"/>
          <w:right w:w="10" w:type="dxa"/>
        </w:tblCellMar>
        <w:tblLook w:val="04A0"/>
      </w:tblPr>
      <w:tblGrid>
        <w:gridCol w:w="720"/>
        <w:gridCol w:w="6197"/>
        <w:gridCol w:w="2669"/>
      </w:tblGrid>
      <w:tr w:rsidR="00E47100" w:rsidRPr="00260DC8" w:rsidTr="00235957">
        <w:trPr>
          <w:trHeight w:hRule="exact" w:val="773"/>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after="60" w:line="220" w:lineRule="exact"/>
              <w:ind w:right="320"/>
            </w:pPr>
            <w:r w:rsidRPr="00260DC8">
              <w:lastRenderedPageBreak/>
              <w:t>№</w:t>
            </w:r>
          </w:p>
          <w:p w:rsidR="00E47100" w:rsidRPr="00260DC8" w:rsidRDefault="00E47100" w:rsidP="00235957">
            <w:pPr>
              <w:pStyle w:val="25"/>
              <w:shd w:val="clear" w:color="auto" w:fill="auto"/>
              <w:spacing w:before="60" w:line="220" w:lineRule="exact"/>
            </w:pPr>
            <w:r w:rsidRPr="00260DC8">
              <w:t>п/п</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Требования ФГОС, нормативных и локальных актов</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pPr>
            <w:r w:rsidRPr="00260DC8">
              <w:t>Необходимо/ имеются в наличии</w:t>
            </w:r>
          </w:p>
        </w:tc>
      </w:tr>
      <w:tr w:rsidR="00E47100" w:rsidRPr="00260DC8" w:rsidTr="00235957">
        <w:trPr>
          <w:trHeight w:hRule="exact" w:val="1037"/>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1</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ind w:left="120"/>
            </w:pPr>
            <w:r w:rsidRPr="00260DC8">
              <w:t>Учебные кабинеты с автоматизированными рабочими местами обучающихся и педагогических работников</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78" w:lineRule="exact"/>
            </w:pPr>
            <w:r w:rsidRPr="00260DC8">
              <w:t>Имеется, но в</w:t>
            </w:r>
          </w:p>
          <w:p w:rsidR="00E47100" w:rsidRPr="00260DC8" w:rsidRDefault="00E47100" w:rsidP="00235957">
            <w:pPr>
              <w:pStyle w:val="25"/>
              <w:shd w:val="clear" w:color="auto" w:fill="auto"/>
              <w:spacing w:line="278" w:lineRule="exact"/>
            </w:pPr>
            <w:r w:rsidRPr="00260DC8">
              <w:t>недостаточном</w:t>
            </w:r>
          </w:p>
          <w:p w:rsidR="00E47100" w:rsidRPr="00260DC8" w:rsidRDefault="00E47100" w:rsidP="00235957">
            <w:pPr>
              <w:pStyle w:val="25"/>
              <w:shd w:val="clear" w:color="auto" w:fill="auto"/>
              <w:spacing w:line="278" w:lineRule="exact"/>
            </w:pPr>
            <w:r w:rsidRPr="00260DC8">
              <w:t>количестве</w:t>
            </w:r>
          </w:p>
        </w:tc>
      </w:tr>
      <w:tr w:rsidR="00E47100" w:rsidRPr="00260DC8" w:rsidTr="00235957">
        <w:trPr>
          <w:trHeight w:hRule="exact" w:val="490"/>
          <w:jc w:val="center"/>
        </w:trPr>
        <w:tc>
          <w:tcPr>
            <w:tcW w:w="720"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pPr>
            <w:r w:rsidRPr="00260DC8">
              <w:t>2</w:t>
            </w:r>
          </w:p>
        </w:tc>
        <w:tc>
          <w:tcPr>
            <w:tcW w:w="6197"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ind w:left="120"/>
            </w:pPr>
            <w:r w:rsidRPr="00260DC8">
              <w:t>Лекционные аудитории</w:t>
            </w:r>
          </w:p>
        </w:tc>
        <w:tc>
          <w:tcPr>
            <w:tcW w:w="2669" w:type="dxa"/>
            <w:tcBorders>
              <w:top w:val="single" w:sz="4" w:space="0" w:color="auto"/>
              <w:left w:val="single" w:sz="4" w:space="0" w:color="auto"/>
              <w:right w:val="single" w:sz="4" w:space="0" w:color="auto"/>
            </w:tcBorders>
            <w:shd w:val="clear" w:color="auto" w:fill="FFFFFF"/>
            <w:vAlign w:val="center"/>
          </w:tcPr>
          <w:p w:rsidR="00E47100" w:rsidRPr="00260DC8" w:rsidRDefault="00E47100" w:rsidP="00235957">
            <w:pPr>
              <w:pStyle w:val="25"/>
              <w:shd w:val="clear" w:color="auto" w:fill="auto"/>
              <w:spacing w:line="220" w:lineRule="exact"/>
            </w:pPr>
            <w:r>
              <w:t xml:space="preserve">Не </w:t>
            </w:r>
            <w:r w:rsidRPr="00260DC8">
              <w:t>имеются</w:t>
            </w:r>
          </w:p>
        </w:tc>
      </w:tr>
      <w:tr w:rsidR="00E47100" w:rsidRPr="00260DC8" w:rsidTr="00E47100">
        <w:trPr>
          <w:trHeight w:hRule="exact" w:val="835"/>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3</w:t>
            </w:r>
          </w:p>
        </w:tc>
        <w:tc>
          <w:tcPr>
            <w:tcW w:w="6197" w:type="dxa"/>
            <w:tcBorders>
              <w:top w:val="single" w:sz="4" w:space="0" w:color="auto"/>
              <w:left w:val="single" w:sz="4" w:space="0" w:color="auto"/>
            </w:tcBorders>
            <w:shd w:val="clear" w:color="auto" w:fill="FFFFFF"/>
          </w:tcPr>
          <w:p w:rsidR="00E47100" w:rsidRPr="00260DC8" w:rsidRDefault="00E47100" w:rsidP="00E47100">
            <w:pPr>
              <w:pStyle w:val="25"/>
              <w:shd w:val="clear" w:color="auto" w:fill="auto"/>
              <w:ind w:left="120"/>
              <w:jc w:val="left"/>
            </w:pPr>
            <w:r w:rsidRPr="00260DC8">
              <w:t>Помещения для занятий учебно-исследовательской и проектной деятельностью, моделированием и техническим творчеством</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имеется</w:t>
            </w:r>
          </w:p>
        </w:tc>
      </w:tr>
      <w:tr w:rsidR="00E47100" w:rsidRPr="00260DC8" w:rsidTr="00E47100">
        <w:trPr>
          <w:trHeight w:hRule="exact" w:val="562"/>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4</w:t>
            </w:r>
          </w:p>
        </w:tc>
        <w:tc>
          <w:tcPr>
            <w:tcW w:w="6197" w:type="dxa"/>
            <w:tcBorders>
              <w:top w:val="single" w:sz="4" w:space="0" w:color="auto"/>
              <w:left w:val="single" w:sz="4" w:space="0" w:color="auto"/>
            </w:tcBorders>
            <w:shd w:val="clear" w:color="auto" w:fill="FFFFFF"/>
          </w:tcPr>
          <w:p w:rsidR="00E47100" w:rsidRPr="00260DC8" w:rsidRDefault="00E47100" w:rsidP="00E47100">
            <w:pPr>
              <w:pStyle w:val="25"/>
              <w:shd w:val="clear" w:color="auto" w:fill="auto"/>
              <w:spacing w:line="278" w:lineRule="exact"/>
              <w:ind w:left="120"/>
              <w:jc w:val="left"/>
            </w:pPr>
            <w:r w:rsidRPr="00260DC8">
              <w:t>Необходимые для реализации учебной и внеурочной деятельности лаборатории и мастерские</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имеется</w:t>
            </w:r>
          </w:p>
        </w:tc>
      </w:tr>
      <w:tr w:rsidR="00E47100" w:rsidRPr="00260DC8" w:rsidTr="00235957">
        <w:trPr>
          <w:trHeight w:hRule="exact" w:val="840"/>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right="320"/>
            </w:pPr>
            <w:r w:rsidRPr="00260DC8">
              <w:t>5</w:t>
            </w:r>
          </w:p>
        </w:tc>
        <w:tc>
          <w:tcPr>
            <w:tcW w:w="6197" w:type="dxa"/>
            <w:tcBorders>
              <w:top w:val="single" w:sz="4" w:space="0" w:color="auto"/>
              <w:left w:val="single" w:sz="4" w:space="0" w:color="auto"/>
            </w:tcBorders>
            <w:shd w:val="clear" w:color="auto" w:fill="FFFFFF"/>
          </w:tcPr>
          <w:p w:rsidR="00E47100" w:rsidRPr="00260DC8" w:rsidRDefault="00E47100" w:rsidP="00E47100">
            <w:pPr>
              <w:pStyle w:val="25"/>
              <w:shd w:val="clear" w:color="auto" w:fill="auto"/>
              <w:ind w:left="120"/>
            </w:pPr>
            <w:r w:rsidRPr="00260DC8">
              <w:t>Помещения (кабинеты, мастерские</w:t>
            </w:r>
            <w:r>
              <w:t xml:space="preserve">, студии) для занятий музыкой, </w:t>
            </w:r>
            <w:r w:rsidRPr="00260DC8">
              <w:t xml:space="preserve"> изобразительным искусством;</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t xml:space="preserve"> Имеется, но в недостаточном количестве</w:t>
            </w:r>
          </w:p>
        </w:tc>
      </w:tr>
      <w:tr w:rsidR="00E47100" w:rsidRPr="00260DC8" w:rsidTr="00235957">
        <w:trPr>
          <w:trHeight w:hRule="exact" w:val="485"/>
          <w:jc w:val="center"/>
        </w:trPr>
        <w:tc>
          <w:tcPr>
            <w:tcW w:w="720"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pPr>
            <w:r w:rsidRPr="00260DC8">
              <w:t>6</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Лингафонные кабинеты</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необходимо</w:t>
            </w:r>
          </w:p>
        </w:tc>
      </w:tr>
      <w:tr w:rsidR="00E47100" w:rsidRPr="00260DC8" w:rsidTr="00235957">
        <w:trPr>
          <w:trHeight w:hRule="exact" w:val="1056"/>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7</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pPr>
            <w:r w:rsidRPr="00260DC8">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имеется</w:t>
            </w:r>
          </w:p>
        </w:tc>
      </w:tr>
      <w:tr w:rsidR="00E47100" w:rsidRPr="00260DC8" w:rsidTr="00235957">
        <w:trPr>
          <w:trHeight w:hRule="exact" w:val="485"/>
          <w:jc w:val="center"/>
        </w:trPr>
        <w:tc>
          <w:tcPr>
            <w:tcW w:w="720"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ind w:right="320"/>
            </w:pPr>
            <w:r w:rsidRPr="00260DC8">
              <w:t>8</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актовые и хореографические залы</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необходимо</w:t>
            </w:r>
          </w:p>
        </w:tc>
      </w:tr>
      <w:tr w:rsidR="00E47100" w:rsidRPr="00260DC8" w:rsidTr="00235957">
        <w:trPr>
          <w:trHeight w:hRule="exact" w:val="1114"/>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right="320"/>
            </w:pPr>
            <w:r w:rsidRPr="00260DC8">
              <w:t>9</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pPr>
            <w:r w:rsidRPr="00260DC8">
              <w:t>Спортивные комплексы, залы, бассейны, стадионы, спортивные площадки, тиры, оснащённые игровым, спортивным оборудованием и инвентарём.</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83" w:lineRule="exact"/>
            </w:pPr>
            <w:r w:rsidRPr="00260DC8">
              <w:t>Имеется, кроме бассейна и тира</w:t>
            </w:r>
          </w:p>
        </w:tc>
      </w:tr>
      <w:tr w:rsidR="00E47100" w:rsidRPr="00260DC8" w:rsidTr="00235957">
        <w:trPr>
          <w:trHeight w:hRule="exact" w:val="1123"/>
          <w:jc w:val="center"/>
        </w:trPr>
        <w:tc>
          <w:tcPr>
            <w:tcW w:w="720" w:type="dxa"/>
            <w:tcBorders>
              <w:top w:val="single" w:sz="4" w:space="0" w:color="auto"/>
              <w:left w:val="single" w:sz="4" w:space="0" w:color="auto"/>
              <w:bottom w:val="single" w:sz="4" w:space="0" w:color="auto"/>
            </w:tcBorders>
            <w:shd w:val="clear" w:color="auto" w:fill="FFFFFF"/>
          </w:tcPr>
          <w:p w:rsidR="00E47100" w:rsidRPr="00260DC8" w:rsidRDefault="00E47100" w:rsidP="00235957">
            <w:pPr>
              <w:pStyle w:val="25"/>
              <w:shd w:val="clear" w:color="auto" w:fill="auto"/>
              <w:spacing w:line="220" w:lineRule="exact"/>
            </w:pPr>
            <w:r w:rsidRPr="00260DC8">
              <w:t>10</w:t>
            </w:r>
          </w:p>
        </w:tc>
        <w:tc>
          <w:tcPr>
            <w:tcW w:w="6197" w:type="dxa"/>
            <w:tcBorders>
              <w:top w:val="single" w:sz="4" w:space="0" w:color="auto"/>
              <w:left w:val="single" w:sz="4" w:space="0" w:color="auto"/>
              <w:bottom w:val="single" w:sz="4" w:space="0" w:color="auto"/>
            </w:tcBorders>
            <w:shd w:val="clear" w:color="auto" w:fill="FFFFFF"/>
            <w:vAlign w:val="bottom"/>
          </w:tcPr>
          <w:p w:rsidR="00E47100" w:rsidRPr="00260DC8" w:rsidRDefault="00E47100" w:rsidP="00235957">
            <w:pPr>
              <w:pStyle w:val="25"/>
              <w:shd w:val="clear" w:color="auto" w:fill="auto"/>
            </w:pPr>
            <w:r w:rsidRPr="00260DC8">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имеется</w:t>
            </w:r>
          </w:p>
        </w:tc>
      </w:tr>
      <w:tr w:rsidR="00E47100" w:rsidRPr="00260DC8" w:rsidTr="00235957">
        <w:trPr>
          <w:trHeight w:hRule="exact" w:val="490"/>
          <w:jc w:val="center"/>
        </w:trPr>
        <w:tc>
          <w:tcPr>
            <w:tcW w:w="720"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ind w:left="260"/>
            </w:pPr>
            <w:r w:rsidRPr="00260DC8">
              <w:t>11</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Автогородки</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необходимо</w:t>
            </w:r>
          </w:p>
        </w:tc>
      </w:tr>
      <w:tr w:rsidR="00E47100" w:rsidRPr="00260DC8" w:rsidTr="00235957">
        <w:trPr>
          <w:trHeight w:hRule="exact" w:val="485"/>
          <w:jc w:val="center"/>
        </w:trPr>
        <w:tc>
          <w:tcPr>
            <w:tcW w:w="720"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ind w:left="260"/>
            </w:pPr>
            <w:r w:rsidRPr="00260DC8">
              <w:t>12</w:t>
            </w:r>
          </w:p>
        </w:tc>
        <w:tc>
          <w:tcPr>
            <w:tcW w:w="6197" w:type="dxa"/>
            <w:tcBorders>
              <w:top w:val="single" w:sz="4" w:space="0" w:color="auto"/>
              <w:left w:val="single" w:sz="4" w:space="0" w:color="auto"/>
            </w:tcBorders>
            <w:shd w:val="clear" w:color="auto" w:fill="FFFFFF"/>
            <w:vAlign w:val="center"/>
          </w:tcPr>
          <w:p w:rsidR="00E47100" w:rsidRPr="00260DC8" w:rsidRDefault="00E47100" w:rsidP="00235957">
            <w:pPr>
              <w:pStyle w:val="25"/>
              <w:shd w:val="clear" w:color="auto" w:fill="auto"/>
              <w:spacing w:line="220" w:lineRule="exact"/>
              <w:ind w:left="120"/>
            </w:pPr>
            <w:r w:rsidRPr="00260DC8">
              <w:t>помещения для медицинского персонала;</w:t>
            </w:r>
          </w:p>
        </w:tc>
        <w:tc>
          <w:tcPr>
            <w:tcW w:w="2669" w:type="dxa"/>
            <w:tcBorders>
              <w:top w:val="single" w:sz="4" w:space="0" w:color="auto"/>
              <w:left w:val="single" w:sz="4" w:space="0" w:color="auto"/>
              <w:right w:val="single" w:sz="4" w:space="0" w:color="auto"/>
            </w:tcBorders>
            <w:shd w:val="clear" w:color="auto" w:fill="FFFFFF"/>
            <w:vAlign w:val="center"/>
          </w:tcPr>
          <w:p w:rsidR="00E47100" w:rsidRPr="00260DC8" w:rsidRDefault="00E47100" w:rsidP="00235957">
            <w:pPr>
              <w:pStyle w:val="25"/>
              <w:shd w:val="clear" w:color="auto" w:fill="auto"/>
              <w:spacing w:line="220" w:lineRule="exact"/>
              <w:ind w:left="120"/>
            </w:pPr>
            <w:r w:rsidRPr="00260DC8">
              <w:t>имеется</w:t>
            </w:r>
          </w:p>
        </w:tc>
      </w:tr>
      <w:tr w:rsidR="00E47100" w:rsidRPr="00260DC8" w:rsidTr="00235957">
        <w:trPr>
          <w:trHeight w:hRule="exact" w:val="1118"/>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260"/>
            </w:pPr>
            <w:r w:rsidRPr="00260DC8">
              <w:t>13</w:t>
            </w:r>
          </w:p>
        </w:tc>
        <w:tc>
          <w:tcPr>
            <w:tcW w:w="6197" w:type="dxa"/>
            <w:tcBorders>
              <w:top w:val="single" w:sz="4" w:space="0" w:color="auto"/>
              <w:left w:val="single" w:sz="4" w:space="0" w:color="auto"/>
            </w:tcBorders>
            <w:shd w:val="clear" w:color="auto" w:fill="FFFFFF"/>
            <w:vAlign w:val="bottom"/>
          </w:tcPr>
          <w:p w:rsidR="00E47100" w:rsidRPr="00260DC8" w:rsidRDefault="00E47100" w:rsidP="00235957">
            <w:pPr>
              <w:pStyle w:val="25"/>
              <w:shd w:val="clear" w:color="auto" w:fill="auto"/>
              <w:ind w:left="120"/>
            </w:pPr>
            <w:r w:rsidRPr="00260DC8">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необходимо</w:t>
            </w:r>
          </w:p>
        </w:tc>
      </w:tr>
      <w:tr w:rsidR="00E47100" w:rsidRPr="00260DC8" w:rsidTr="00235957">
        <w:trPr>
          <w:trHeight w:hRule="exact" w:val="485"/>
          <w:jc w:val="center"/>
        </w:trPr>
        <w:tc>
          <w:tcPr>
            <w:tcW w:w="720"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260"/>
            </w:pPr>
            <w:r w:rsidRPr="00260DC8">
              <w:t>14</w:t>
            </w:r>
          </w:p>
        </w:tc>
        <w:tc>
          <w:tcPr>
            <w:tcW w:w="6197"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гардеробы, санузлы, места личной гигиены</w:t>
            </w:r>
          </w:p>
        </w:tc>
        <w:tc>
          <w:tcPr>
            <w:tcW w:w="2669"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имеется</w:t>
            </w:r>
          </w:p>
        </w:tc>
      </w:tr>
      <w:tr w:rsidR="00E47100" w:rsidRPr="00260DC8" w:rsidTr="00235957">
        <w:trPr>
          <w:trHeight w:hRule="exact" w:val="571"/>
          <w:jc w:val="center"/>
        </w:trPr>
        <w:tc>
          <w:tcPr>
            <w:tcW w:w="720" w:type="dxa"/>
            <w:tcBorders>
              <w:top w:val="single" w:sz="4" w:space="0" w:color="auto"/>
              <w:left w:val="single" w:sz="4" w:space="0" w:color="auto"/>
              <w:bottom w:val="single" w:sz="4" w:space="0" w:color="auto"/>
            </w:tcBorders>
            <w:shd w:val="clear" w:color="auto" w:fill="FFFFFF"/>
          </w:tcPr>
          <w:p w:rsidR="00E47100" w:rsidRPr="00260DC8" w:rsidRDefault="00E47100" w:rsidP="00235957">
            <w:pPr>
              <w:pStyle w:val="25"/>
              <w:shd w:val="clear" w:color="auto" w:fill="auto"/>
              <w:spacing w:line="220" w:lineRule="exact"/>
              <w:ind w:left="260"/>
            </w:pPr>
            <w:r w:rsidRPr="00260DC8">
              <w:t>15</w:t>
            </w:r>
          </w:p>
        </w:tc>
        <w:tc>
          <w:tcPr>
            <w:tcW w:w="6197" w:type="dxa"/>
            <w:tcBorders>
              <w:top w:val="single" w:sz="4" w:space="0" w:color="auto"/>
              <w:left w:val="single" w:sz="4" w:space="0" w:color="auto"/>
              <w:bottom w:val="single" w:sz="4" w:space="0" w:color="auto"/>
            </w:tcBorders>
            <w:shd w:val="clear" w:color="auto" w:fill="FFFFFF"/>
            <w:vAlign w:val="bottom"/>
          </w:tcPr>
          <w:p w:rsidR="00E47100" w:rsidRPr="00260DC8" w:rsidRDefault="00E47100" w:rsidP="00235957">
            <w:pPr>
              <w:pStyle w:val="25"/>
              <w:shd w:val="clear" w:color="auto" w:fill="auto"/>
              <w:spacing w:line="283" w:lineRule="exact"/>
              <w:ind w:left="120"/>
            </w:pPr>
            <w:r w:rsidRPr="00260DC8">
              <w:t>участок (территория) с необходимым набором оснащённых зон</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имеется</w:t>
            </w:r>
          </w:p>
        </w:tc>
      </w:tr>
    </w:tbl>
    <w:p w:rsidR="00E47100" w:rsidRPr="00260DC8" w:rsidRDefault="00E47100" w:rsidP="00E47100">
      <w:pPr>
        <w:spacing w:line="420" w:lineRule="exact"/>
        <w:jc w:val="both"/>
        <w:rPr>
          <w:rFonts w:cs="Times New Roman"/>
          <w:sz w:val="22"/>
        </w:rPr>
      </w:pPr>
    </w:p>
    <w:tbl>
      <w:tblPr>
        <w:tblOverlap w:val="never"/>
        <w:tblW w:w="0" w:type="auto"/>
        <w:jc w:val="center"/>
        <w:tblLayout w:type="fixed"/>
        <w:tblCellMar>
          <w:left w:w="10" w:type="dxa"/>
          <w:right w:w="10" w:type="dxa"/>
        </w:tblCellMar>
        <w:tblLook w:val="04A0"/>
      </w:tblPr>
      <w:tblGrid>
        <w:gridCol w:w="3158"/>
        <w:gridCol w:w="4651"/>
        <w:gridCol w:w="1848"/>
      </w:tblGrid>
      <w:tr w:rsidR="00E47100" w:rsidRPr="00260DC8" w:rsidTr="00235957">
        <w:trPr>
          <w:trHeight w:hRule="exact" w:val="1243"/>
          <w:jc w:val="center"/>
        </w:trPr>
        <w:tc>
          <w:tcPr>
            <w:tcW w:w="3158"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ind w:left="260"/>
            </w:pPr>
            <w:r w:rsidRPr="00260DC8">
              <w:t>Компоненты оснащения</w:t>
            </w: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78" w:lineRule="exact"/>
            </w:pPr>
            <w:r w:rsidRPr="00260DC8">
              <w:t>Необходимое оборудование и оснащение</w:t>
            </w:r>
            <w:r w:rsidRPr="00260DC8">
              <w:rPr>
                <w:vertAlign w:val="superscript"/>
              </w:rPr>
              <w:t>1</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after="300" w:line="220" w:lineRule="exact"/>
              <w:ind w:left="240"/>
            </w:pPr>
            <w:r w:rsidRPr="00260DC8">
              <w:t>Необходимо/</w:t>
            </w:r>
          </w:p>
          <w:p w:rsidR="00E47100" w:rsidRPr="00260DC8" w:rsidRDefault="00E47100" w:rsidP="00235957">
            <w:pPr>
              <w:pStyle w:val="25"/>
              <w:shd w:val="clear" w:color="auto" w:fill="auto"/>
              <w:spacing w:before="300" w:line="278" w:lineRule="exact"/>
              <w:ind w:left="420"/>
            </w:pPr>
            <w:r w:rsidRPr="00260DC8">
              <w:t>имеется в наличии</w:t>
            </w:r>
          </w:p>
        </w:tc>
      </w:tr>
      <w:tr w:rsidR="00E47100" w:rsidRPr="00260DC8" w:rsidTr="00235957">
        <w:trPr>
          <w:trHeight w:hRule="exact" w:val="1037"/>
          <w:jc w:val="center"/>
        </w:trPr>
        <w:tc>
          <w:tcPr>
            <w:tcW w:w="3158" w:type="dxa"/>
            <w:vMerge w:val="restart"/>
            <w:tcBorders>
              <w:top w:val="single" w:sz="4" w:space="0" w:color="auto"/>
              <w:left w:val="single" w:sz="4" w:space="0" w:color="auto"/>
            </w:tcBorders>
            <w:shd w:val="clear" w:color="auto" w:fill="FFFFFF"/>
          </w:tcPr>
          <w:p w:rsidR="00E47100" w:rsidRPr="00260DC8" w:rsidRDefault="00E47100" w:rsidP="00E47100">
            <w:pPr>
              <w:pStyle w:val="25"/>
              <w:shd w:val="clear" w:color="auto" w:fill="auto"/>
              <w:ind w:left="120"/>
            </w:pPr>
            <w:r w:rsidRPr="00260DC8">
              <w:lastRenderedPageBreak/>
              <w:t xml:space="preserve">1. Компоненты оснащения учебного (предметного) кабинета </w:t>
            </w:r>
            <w:r>
              <w:t xml:space="preserve">старшей </w:t>
            </w:r>
            <w:r w:rsidRPr="00260DC8">
              <w:t xml:space="preserve"> школы</w:t>
            </w: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78" w:lineRule="exact"/>
              <w:ind w:left="120"/>
            </w:pPr>
            <w:r w:rsidRPr="00260DC8">
              <w:t>1.1. Нормативные документы, программно-методическое обеспечение, локальные акты.</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имеется</w:t>
            </w:r>
          </w:p>
        </w:tc>
      </w:tr>
      <w:tr w:rsidR="00E47100" w:rsidRPr="00260DC8" w:rsidTr="00235957">
        <w:trPr>
          <w:trHeight w:hRule="exact" w:val="1714"/>
          <w:jc w:val="center"/>
        </w:trPr>
        <w:tc>
          <w:tcPr>
            <w:tcW w:w="3158" w:type="dxa"/>
            <w:vMerge/>
            <w:tcBorders>
              <w:left w:val="single" w:sz="4" w:space="0" w:color="auto"/>
            </w:tcBorders>
            <w:shd w:val="clear" w:color="auto" w:fill="FFFFFF"/>
          </w:tcPr>
          <w:p w:rsidR="00E47100" w:rsidRPr="00260DC8" w:rsidRDefault="00E47100" w:rsidP="00235957">
            <w:pPr>
              <w:jc w:val="both"/>
              <w:rPr>
                <w:rFonts w:cs="Times New Roman"/>
              </w:rPr>
            </w:pP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after="240" w:line="220" w:lineRule="exact"/>
              <w:ind w:left="120"/>
            </w:pPr>
            <w:r w:rsidRPr="00260DC8">
              <w:t>1.2. Учебно-методические материалы:</w:t>
            </w:r>
          </w:p>
          <w:p w:rsidR="00E47100" w:rsidRPr="00260DC8" w:rsidRDefault="00E47100" w:rsidP="00E47100">
            <w:pPr>
              <w:pStyle w:val="25"/>
              <w:numPr>
                <w:ilvl w:val="0"/>
                <w:numId w:val="35"/>
              </w:numPr>
              <w:shd w:val="clear" w:color="auto" w:fill="auto"/>
              <w:tabs>
                <w:tab w:val="left" w:pos="576"/>
              </w:tabs>
              <w:spacing w:before="240" w:after="240" w:line="220" w:lineRule="exact"/>
            </w:pPr>
            <w:r w:rsidRPr="00260DC8">
              <w:t>УМК по предмету</w:t>
            </w:r>
          </w:p>
          <w:p w:rsidR="00E47100" w:rsidRPr="00260DC8" w:rsidRDefault="00E47100" w:rsidP="00E47100">
            <w:pPr>
              <w:pStyle w:val="25"/>
              <w:numPr>
                <w:ilvl w:val="0"/>
                <w:numId w:val="35"/>
              </w:numPr>
              <w:shd w:val="clear" w:color="auto" w:fill="auto"/>
              <w:tabs>
                <w:tab w:val="left" w:pos="715"/>
              </w:tabs>
              <w:spacing w:before="240" w:line="283" w:lineRule="exact"/>
              <w:ind w:left="120"/>
            </w:pPr>
            <w:r w:rsidRPr="00260DC8">
              <w:t>Дидактические и раздаточные материалы по предмету</w:t>
            </w:r>
          </w:p>
        </w:tc>
        <w:tc>
          <w:tcPr>
            <w:tcW w:w="1848" w:type="dxa"/>
            <w:tcBorders>
              <w:top w:val="single" w:sz="4" w:space="0" w:color="auto"/>
              <w:left w:val="single" w:sz="4" w:space="0" w:color="auto"/>
              <w:right w:val="single" w:sz="4" w:space="0" w:color="auto"/>
            </w:tcBorders>
            <w:shd w:val="clear" w:color="auto" w:fill="FFFFFF"/>
            <w:vAlign w:val="bottom"/>
          </w:tcPr>
          <w:p w:rsidR="00E47100" w:rsidRPr="00260DC8" w:rsidRDefault="00E47100" w:rsidP="00235957">
            <w:pPr>
              <w:pStyle w:val="25"/>
              <w:shd w:val="clear" w:color="auto" w:fill="auto"/>
              <w:spacing w:line="220" w:lineRule="exact"/>
              <w:ind w:left="120"/>
            </w:pPr>
            <w:r w:rsidRPr="00260DC8">
              <w:t>имеется</w:t>
            </w:r>
          </w:p>
        </w:tc>
      </w:tr>
      <w:tr w:rsidR="00E47100" w:rsidRPr="00260DC8" w:rsidTr="00235957">
        <w:trPr>
          <w:trHeight w:hRule="exact" w:val="1469"/>
          <w:jc w:val="center"/>
        </w:trPr>
        <w:tc>
          <w:tcPr>
            <w:tcW w:w="3158" w:type="dxa"/>
            <w:vMerge/>
            <w:tcBorders>
              <w:left w:val="single" w:sz="4" w:space="0" w:color="auto"/>
            </w:tcBorders>
            <w:shd w:val="clear" w:color="auto" w:fill="FFFFFF"/>
          </w:tcPr>
          <w:p w:rsidR="00E47100" w:rsidRPr="00260DC8" w:rsidRDefault="00E47100" w:rsidP="00235957">
            <w:pPr>
              <w:jc w:val="both"/>
              <w:rPr>
                <w:rFonts w:cs="Times New Roman"/>
              </w:rPr>
            </w:pPr>
          </w:p>
        </w:tc>
        <w:tc>
          <w:tcPr>
            <w:tcW w:w="4651" w:type="dxa"/>
            <w:tcBorders>
              <w:top w:val="single" w:sz="4" w:space="0" w:color="auto"/>
              <w:left w:val="single" w:sz="4" w:space="0" w:color="auto"/>
            </w:tcBorders>
            <w:shd w:val="clear" w:color="auto" w:fill="FFFFFF"/>
          </w:tcPr>
          <w:p w:rsidR="00E47100" w:rsidRPr="00260DC8" w:rsidRDefault="00E47100" w:rsidP="00E47100">
            <w:pPr>
              <w:pStyle w:val="25"/>
              <w:numPr>
                <w:ilvl w:val="0"/>
                <w:numId w:val="36"/>
              </w:numPr>
              <w:shd w:val="clear" w:color="auto" w:fill="auto"/>
              <w:tabs>
                <w:tab w:val="left" w:pos="715"/>
              </w:tabs>
              <w:spacing w:after="120" w:line="278" w:lineRule="exact"/>
              <w:ind w:left="120"/>
            </w:pPr>
            <w:r w:rsidRPr="00260DC8">
              <w:t>Аудиозаписи, слайды по содержанию учебного предмета</w:t>
            </w:r>
          </w:p>
          <w:p w:rsidR="00E47100" w:rsidRPr="00260DC8" w:rsidRDefault="00E47100" w:rsidP="00E47100">
            <w:pPr>
              <w:pStyle w:val="25"/>
              <w:numPr>
                <w:ilvl w:val="0"/>
                <w:numId w:val="36"/>
              </w:numPr>
              <w:shd w:val="clear" w:color="auto" w:fill="auto"/>
              <w:tabs>
                <w:tab w:val="left" w:pos="720"/>
              </w:tabs>
              <w:spacing w:before="120" w:line="278" w:lineRule="exact"/>
              <w:ind w:left="120"/>
            </w:pPr>
            <w:r w:rsidRPr="00260DC8">
              <w:t>ТСО, компьютерные, информационно-коммуникационные средства.</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имеется</w:t>
            </w:r>
          </w:p>
        </w:tc>
      </w:tr>
      <w:tr w:rsidR="00E47100" w:rsidRPr="00260DC8" w:rsidTr="00235957">
        <w:trPr>
          <w:trHeight w:hRule="exact" w:val="485"/>
          <w:jc w:val="center"/>
        </w:trPr>
        <w:tc>
          <w:tcPr>
            <w:tcW w:w="3158" w:type="dxa"/>
            <w:vMerge/>
            <w:tcBorders>
              <w:left w:val="single" w:sz="4" w:space="0" w:color="auto"/>
            </w:tcBorders>
            <w:shd w:val="clear" w:color="auto" w:fill="FFFFFF"/>
          </w:tcPr>
          <w:p w:rsidR="00E47100" w:rsidRPr="00260DC8" w:rsidRDefault="00E47100" w:rsidP="00235957">
            <w:pPr>
              <w:jc w:val="both"/>
              <w:rPr>
                <w:rFonts w:cs="Times New Roman"/>
              </w:rPr>
            </w:pP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1.2.5. Учебно-практическое оборудование.</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имеется</w:t>
            </w:r>
          </w:p>
        </w:tc>
      </w:tr>
      <w:tr w:rsidR="00E47100" w:rsidRPr="00260DC8" w:rsidTr="00235957">
        <w:trPr>
          <w:trHeight w:hRule="exact" w:val="490"/>
          <w:jc w:val="center"/>
        </w:trPr>
        <w:tc>
          <w:tcPr>
            <w:tcW w:w="3158" w:type="dxa"/>
            <w:vMerge/>
            <w:tcBorders>
              <w:left w:val="single" w:sz="4" w:space="0" w:color="auto"/>
            </w:tcBorders>
            <w:shd w:val="clear" w:color="auto" w:fill="FFFFFF"/>
          </w:tcPr>
          <w:p w:rsidR="00E47100" w:rsidRPr="00260DC8" w:rsidRDefault="00E47100" w:rsidP="00235957">
            <w:pPr>
              <w:jc w:val="both"/>
              <w:rPr>
                <w:rFonts w:cs="Times New Roman"/>
              </w:rPr>
            </w:pP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20" w:lineRule="exact"/>
            </w:pPr>
            <w:r w:rsidRPr="00260DC8">
              <w:t>1.2.6. Оборудование (мебель)</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220" w:lineRule="exact"/>
              <w:ind w:left="120"/>
            </w:pPr>
            <w:r w:rsidRPr="00260DC8">
              <w:t>имеется</w:t>
            </w:r>
          </w:p>
        </w:tc>
      </w:tr>
      <w:tr w:rsidR="004A50FD" w:rsidRPr="00260DC8" w:rsidTr="00235957">
        <w:trPr>
          <w:trHeight w:hRule="exact" w:val="1009"/>
          <w:jc w:val="center"/>
        </w:trPr>
        <w:tc>
          <w:tcPr>
            <w:tcW w:w="3158" w:type="dxa"/>
            <w:vMerge w:val="restart"/>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pPr>
            <w:r w:rsidRPr="00260DC8">
              <w:t>2. Компоненты оснащения методического кабинета основной школы</w:t>
            </w:r>
          </w:p>
        </w:tc>
        <w:tc>
          <w:tcPr>
            <w:tcW w:w="4651"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78" w:lineRule="exact"/>
              <w:ind w:left="120"/>
            </w:pPr>
            <w:r w:rsidRPr="00260DC8">
              <w:t>2.1. Нормативные документы федерального, регионального и муниципального уровней, локальные акты.</w:t>
            </w:r>
          </w:p>
        </w:tc>
        <w:tc>
          <w:tcPr>
            <w:tcW w:w="1848" w:type="dxa"/>
            <w:tcBorders>
              <w:top w:val="single" w:sz="4" w:space="0" w:color="auto"/>
              <w:left w:val="single" w:sz="4" w:space="0" w:color="auto"/>
              <w:right w:val="single" w:sz="4" w:space="0" w:color="auto"/>
            </w:tcBorders>
            <w:shd w:val="clear" w:color="auto" w:fill="FFFFFF"/>
          </w:tcPr>
          <w:p w:rsidR="004A50FD" w:rsidRPr="00260DC8" w:rsidRDefault="004A50FD" w:rsidP="00235957">
            <w:pPr>
              <w:pStyle w:val="25"/>
              <w:shd w:val="clear" w:color="auto" w:fill="auto"/>
              <w:spacing w:line="220" w:lineRule="exact"/>
              <w:ind w:left="120"/>
            </w:pPr>
            <w:r w:rsidRPr="00260DC8">
              <w:t>имеется</w:t>
            </w:r>
          </w:p>
        </w:tc>
      </w:tr>
      <w:tr w:rsidR="004A50FD" w:rsidRPr="00260DC8" w:rsidTr="00235957">
        <w:trPr>
          <w:trHeight w:hRule="exact" w:val="485"/>
          <w:jc w:val="center"/>
        </w:trPr>
        <w:tc>
          <w:tcPr>
            <w:tcW w:w="3158" w:type="dxa"/>
            <w:vMerge/>
            <w:tcBorders>
              <w:left w:val="single" w:sz="4" w:space="0" w:color="auto"/>
            </w:tcBorders>
            <w:shd w:val="clear" w:color="auto" w:fill="FFFFFF"/>
          </w:tcPr>
          <w:p w:rsidR="004A50FD" w:rsidRPr="00260DC8" w:rsidRDefault="004A50FD" w:rsidP="00235957">
            <w:pPr>
              <w:jc w:val="both"/>
              <w:rPr>
                <w:rFonts w:cs="Times New Roman"/>
              </w:rPr>
            </w:pPr>
          </w:p>
        </w:tc>
        <w:tc>
          <w:tcPr>
            <w:tcW w:w="4651"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20" w:lineRule="exact"/>
            </w:pPr>
            <w:r w:rsidRPr="00260DC8">
              <w:t>2.2. Документация ОУ</w:t>
            </w:r>
          </w:p>
        </w:tc>
        <w:tc>
          <w:tcPr>
            <w:tcW w:w="1848" w:type="dxa"/>
            <w:tcBorders>
              <w:top w:val="single" w:sz="4" w:space="0" w:color="auto"/>
              <w:left w:val="single" w:sz="4" w:space="0" w:color="auto"/>
              <w:right w:val="single" w:sz="4" w:space="0" w:color="auto"/>
            </w:tcBorders>
            <w:shd w:val="clear" w:color="auto" w:fill="FFFFFF"/>
          </w:tcPr>
          <w:p w:rsidR="004A50FD" w:rsidRPr="00260DC8" w:rsidRDefault="004A50FD" w:rsidP="00235957">
            <w:pPr>
              <w:pStyle w:val="25"/>
              <w:shd w:val="clear" w:color="auto" w:fill="auto"/>
              <w:spacing w:line="220" w:lineRule="exact"/>
              <w:ind w:left="120"/>
            </w:pPr>
            <w:r w:rsidRPr="00260DC8">
              <w:t>имеется</w:t>
            </w:r>
          </w:p>
        </w:tc>
      </w:tr>
      <w:tr w:rsidR="004A50FD" w:rsidRPr="00260DC8" w:rsidTr="00235957">
        <w:trPr>
          <w:trHeight w:hRule="exact" w:val="519"/>
          <w:jc w:val="center"/>
        </w:trPr>
        <w:tc>
          <w:tcPr>
            <w:tcW w:w="3158" w:type="dxa"/>
            <w:vMerge/>
            <w:tcBorders>
              <w:left w:val="single" w:sz="4" w:space="0" w:color="auto"/>
            </w:tcBorders>
            <w:shd w:val="clear" w:color="auto" w:fill="FFFFFF"/>
          </w:tcPr>
          <w:p w:rsidR="004A50FD" w:rsidRPr="00260DC8" w:rsidRDefault="004A50FD" w:rsidP="00235957">
            <w:pPr>
              <w:jc w:val="both"/>
              <w:rPr>
                <w:rFonts w:cs="Times New Roman"/>
              </w:rPr>
            </w:pPr>
          </w:p>
        </w:tc>
        <w:tc>
          <w:tcPr>
            <w:tcW w:w="4651"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83" w:lineRule="exact"/>
              <w:ind w:left="120"/>
            </w:pPr>
            <w:r w:rsidRPr="00260DC8">
              <w:t>2.3. Комплекты диагностических материалов</w:t>
            </w:r>
          </w:p>
        </w:tc>
        <w:tc>
          <w:tcPr>
            <w:tcW w:w="1848"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494"/>
          <w:jc w:val="center"/>
        </w:trPr>
        <w:tc>
          <w:tcPr>
            <w:tcW w:w="3158" w:type="dxa"/>
            <w:vMerge/>
            <w:tcBorders>
              <w:left w:val="single" w:sz="4" w:space="0" w:color="auto"/>
            </w:tcBorders>
            <w:shd w:val="clear" w:color="auto" w:fill="FFFFFF"/>
          </w:tcPr>
          <w:p w:rsidR="004A50FD" w:rsidRPr="00260DC8" w:rsidRDefault="004A50FD" w:rsidP="00235957">
            <w:pPr>
              <w:jc w:val="both"/>
              <w:rPr>
                <w:rFonts w:cs="Times New Roman"/>
              </w:rPr>
            </w:pPr>
          </w:p>
        </w:tc>
        <w:tc>
          <w:tcPr>
            <w:tcW w:w="4651" w:type="dxa"/>
            <w:tcBorders>
              <w:top w:val="single" w:sz="4" w:space="0" w:color="auto"/>
              <w:left w:val="single" w:sz="4" w:space="0" w:color="auto"/>
              <w:bottom w:val="single" w:sz="4" w:space="0" w:color="auto"/>
            </w:tcBorders>
            <w:shd w:val="clear" w:color="auto" w:fill="FFFFFF"/>
          </w:tcPr>
          <w:p w:rsidR="004A50FD" w:rsidRPr="00260DC8" w:rsidRDefault="004A50FD" w:rsidP="00235957">
            <w:pPr>
              <w:pStyle w:val="25"/>
              <w:shd w:val="clear" w:color="auto" w:fill="auto"/>
              <w:spacing w:line="220" w:lineRule="exact"/>
            </w:pPr>
            <w:r w:rsidRPr="00260DC8">
              <w:t>2.4. базы данных.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A50FD" w:rsidRPr="00260DC8" w:rsidRDefault="004A50FD" w:rsidP="00235957">
            <w:pPr>
              <w:pStyle w:val="25"/>
              <w:shd w:val="clear" w:color="auto" w:fill="auto"/>
              <w:spacing w:line="220" w:lineRule="exact"/>
              <w:ind w:left="120"/>
            </w:pPr>
            <w:r w:rsidRPr="00260DC8">
              <w:t>имеется</w:t>
            </w:r>
          </w:p>
        </w:tc>
      </w:tr>
      <w:tr w:rsidR="004A50FD" w:rsidRPr="00260DC8" w:rsidTr="00235957">
        <w:trPr>
          <w:trHeight w:hRule="exact" w:val="490"/>
          <w:jc w:val="center"/>
        </w:trPr>
        <w:tc>
          <w:tcPr>
            <w:tcW w:w="3158" w:type="dxa"/>
            <w:vMerge/>
            <w:tcBorders>
              <w:left w:val="single" w:sz="4" w:space="0" w:color="auto"/>
            </w:tcBorders>
            <w:shd w:val="clear" w:color="auto" w:fill="FFFFFF"/>
          </w:tcPr>
          <w:p w:rsidR="004A50FD" w:rsidRPr="00260DC8" w:rsidRDefault="004A50FD" w:rsidP="00235957">
            <w:pPr>
              <w:rPr>
                <w:rFonts w:cs="Times New Roman"/>
              </w:rPr>
            </w:pPr>
          </w:p>
        </w:tc>
        <w:tc>
          <w:tcPr>
            <w:tcW w:w="4651"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20" w:lineRule="exact"/>
              <w:jc w:val="left"/>
            </w:pPr>
            <w:r w:rsidRPr="00260DC8">
              <w:t>2.5. Материально-техническое оснащение.</w:t>
            </w:r>
          </w:p>
        </w:tc>
        <w:tc>
          <w:tcPr>
            <w:tcW w:w="1848" w:type="dxa"/>
            <w:tcBorders>
              <w:top w:val="single" w:sz="4" w:space="0" w:color="auto"/>
              <w:left w:val="single" w:sz="4" w:space="0" w:color="auto"/>
              <w:right w:val="single" w:sz="4" w:space="0" w:color="auto"/>
            </w:tcBorders>
            <w:shd w:val="clear" w:color="auto" w:fill="FFFFFF"/>
          </w:tcPr>
          <w:p w:rsidR="004A50FD" w:rsidRPr="00260DC8" w:rsidRDefault="004A50FD" w:rsidP="00235957">
            <w:pPr>
              <w:pStyle w:val="25"/>
              <w:shd w:val="clear" w:color="auto" w:fill="auto"/>
              <w:spacing w:line="220" w:lineRule="exact"/>
              <w:ind w:left="120"/>
              <w:jc w:val="left"/>
            </w:pPr>
            <w:r w:rsidRPr="00260DC8">
              <w:t>имеется</w:t>
            </w:r>
          </w:p>
        </w:tc>
      </w:tr>
      <w:tr w:rsidR="00E47100" w:rsidRPr="00260DC8" w:rsidTr="00235957">
        <w:trPr>
          <w:trHeight w:hRule="exact" w:val="2695"/>
          <w:jc w:val="center"/>
        </w:trPr>
        <w:tc>
          <w:tcPr>
            <w:tcW w:w="3158"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78" w:lineRule="exact"/>
              <w:ind w:left="120"/>
              <w:jc w:val="left"/>
            </w:pPr>
            <w:r w:rsidRPr="00260DC8">
              <w:t>3. Компоненты оснащения мастерских</w:t>
            </w: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475" w:lineRule="exact"/>
              <w:jc w:val="left"/>
            </w:pPr>
            <w:r w:rsidRPr="00260DC8">
              <w:t>3.1Нормативная документация</w:t>
            </w:r>
          </w:p>
          <w:p w:rsidR="00E47100" w:rsidRPr="00260DC8" w:rsidRDefault="00E47100" w:rsidP="00E47100">
            <w:pPr>
              <w:pStyle w:val="25"/>
              <w:numPr>
                <w:ilvl w:val="0"/>
                <w:numId w:val="37"/>
              </w:numPr>
              <w:shd w:val="clear" w:color="auto" w:fill="auto"/>
              <w:tabs>
                <w:tab w:val="left" w:pos="350"/>
              </w:tabs>
              <w:spacing w:line="475" w:lineRule="exact"/>
              <w:jc w:val="left"/>
            </w:pPr>
            <w:r w:rsidRPr="00260DC8">
              <w:t>Печатные пособия</w:t>
            </w:r>
          </w:p>
          <w:p w:rsidR="00E47100" w:rsidRPr="00260DC8" w:rsidRDefault="00E47100" w:rsidP="00E47100">
            <w:pPr>
              <w:pStyle w:val="25"/>
              <w:numPr>
                <w:ilvl w:val="0"/>
                <w:numId w:val="37"/>
              </w:numPr>
              <w:shd w:val="clear" w:color="auto" w:fill="auto"/>
              <w:tabs>
                <w:tab w:val="left" w:pos="350"/>
              </w:tabs>
              <w:spacing w:line="475" w:lineRule="exact"/>
              <w:jc w:val="left"/>
            </w:pPr>
            <w:r w:rsidRPr="00260DC8">
              <w:t>Цифровые образовательные ресурсы</w:t>
            </w:r>
          </w:p>
          <w:p w:rsidR="00E47100" w:rsidRPr="00260DC8" w:rsidRDefault="00E47100" w:rsidP="00E47100">
            <w:pPr>
              <w:pStyle w:val="25"/>
              <w:numPr>
                <w:ilvl w:val="0"/>
                <w:numId w:val="37"/>
              </w:numPr>
              <w:shd w:val="clear" w:color="auto" w:fill="auto"/>
              <w:tabs>
                <w:tab w:val="left" w:pos="360"/>
              </w:tabs>
              <w:spacing w:line="475" w:lineRule="exact"/>
              <w:jc w:val="left"/>
            </w:pPr>
            <w:r w:rsidRPr="00260DC8">
              <w:t>Технические средства обучения</w:t>
            </w:r>
          </w:p>
          <w:p w:rsidR="00E47100" w:rsidRPr="00260DC8" w:rsidRDefault="00E47100" w:rsidP="00E47100">
            <w:pPr>
              <w:pStyle w:val="25"/>
              <w:numPr>
                <w:ilvl w:val="0"/>
                <w:numId w:val="37"/>
              </w:numPr>
              <w:shd w:val="clear" w:color="auto" w:fill="auto"/>
              <w:tabs>
                <w:tab w:val="left" w:pos="355"/>
              </w:tabs>
              <w:spacing w:line="475" w:lineRule="exact"/>
              <w:jc w:val="left"/>
            </w:pPr>
            <w:r w:rsidRPr="00260DC8">
              <w:t>Учебно- практическое оборудование</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480" w:lineRule="exact"/>
              <w:ind w:left="120"/>
              <w:jc w:val="left"/>
            </w:pPr>
            <w:r w:rsidRPr="00260DC8">
              <w:t>Имеется</w:t>
            </w:r>
          </w:p>
          <w:p w:rsidR="00E47100" w:rsidRPr="00260DC8" w:rsidRDefault="00E47100" w:rsidP="00235957">
            <w:pPr>
              <w:pStyle w:val="25"/>
              <w:shd w:val="clear" w:color="auto" w:fill="auto"/>
              <w:spacing w:line="480" w:lineRule="exact"/>
              <w:ind w:left="120"/>
              <w:jc w:val="left"/>
            </w:pPr>
            <w:r w:rsidRPr="00260DC8">
              <w:t>Имеется</w:t>
            </w:r>
          </w:p>
          <w:p w:rsidR="00E47100" w:rsidRPr="00260DC8" w:rsidRDefault="00E47100" w:rsidP="00235957">
            <w:pPr>
              <w:pStyle w:val="25"/>
              <w:shd w:val="clear" w:color="auto" w:fill="auto"/>
              <w:spacing w:after="420" w:line="480" w:lineRule="exact"/>
              <w:ind w:left="120"/>
              <w:jc w:val="left"/>
            </w:pPr>
            <w:r w:rsidRPr="00260DC8">
              <w:t>Необходимо</w:t>
            </w:r>
          </w:p>
          <w:p w:rsidR="00E47100" w:rsidRPr="00260DC8" w:rsidRDefault="00E47100" w:rsidP="00235957">
            <w:pPr>
              <w:pStyle w:val="25"/>
              <w:shd w:val="clear" w:color="auto" w:fill="auto"/>
              <w:spacing w:before="420" w:after="240" w:line="220" w:lineRule="exact"/>
              <w:ind w:left="120"/>
              <w:jc w:val="left"/>
            </w:pPr>
            <w:r w:rsidRPr="00260DC8">
              <w:t>Необходимо</w:t>
            </w:r>
          </w:p>
          <w:p w:rsidR="00E47100" w:rsidRPr="00260DC8" w:rsidRDefault="00E47100" w:rsidP="00235957">
            <w:pPr>
              <w:pStyle w:val="25"/>
              <w:shd w:val="clear" w:color="auto" w:fill="auto"/>
              <w:spacing w:before="240" w:line="220" w:lineRule="exact"/>
              <w:ind w:left="120"/>
              <w:jc w:val="left"/>
            </w:pPr>
            <w:r w:rsidRPr="00260DC8">
              <w:t>Имеется</w:t>
            </w:r>
          </w:p>
        </w:tc>
      </w:tr>
      <w:tr w:rsidR="00E47100" w:rsidRPr="00260DC8" w:rsidTr="00235957">
        <w:trPr>
          <w:trHeight w:hRule="exact" w:val="2866"/>
          <w:jc w:val="center"/>
        </w:trPr>
        <w:tc>
          <w:tcPr>
            <w:tcW w:w="3158"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78" w:lineRule="exact"/>
              <w:ind w:left="120"/>
              <w:jc w:val="left"/>
            </w:pPr>
            <w:r w:rsidRPr="00260DC8">
              <w:t>4.Компоненты оснащения спортивного комплекса</w:t>
            </w: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475" w:lineRule="exact"/>
              <w:jc w:val="left"/>
            </w:pPr>
            <w:r w:rsidRPr="00260DC8">
              <w:t>4.1Нормативная документация</w:t>
            </w:r>
          </w:p>
          <w:p w:rsidR="00E47100" w:rsidRPr="00260DC8" w:rsidRDefault="00E47100" w:rsidP="00E47100">
            <w:pPr>
              <w:pStyle w:val="25"/>
              <w:numPr>
                <w:ilvl w:val="0"/>
                <w:numId w:val="38"/>
              </w:numPr>
              <w:shd w:val="clear" w:color="auto" w:fill="auto"/>
              <w:tabs>
                <w:tab w:val="left" w:pos="355"/>
              </w:tabs>
              <w:spacing w:line="475" w:lineRule="exact"/>
              <w:jc w:val="left"/>
            </w:pPr>
            <w:r w:rsidRPr="00260DC8">
              <w:t>Печатные пособия</w:t>
            </w:r>
          </w:p>
          <w:p w:rsidR="00E47100" w:rsidRPr="00260DC8" w:rsidRDefault="00E47100" w:rsidP="00E47100">
            <w:pPr>
              <w:pStyle w:val="25"/>
              <w:numPr>
                <w:ilvl w:val="0"/>
                <w:numId w:val="38"/>
              </w:numPr>
              <w:shd w:val="clear" w:color="auto" w:fill="auto"/>
              <w:tabs>
                <w:tab w:val="left" w:pos="355"/>
              </w:tabs>
              <w:spacing w:line="475" w:lineRule="exact"/>
              <w:jc w:val="left"/>
            </w:pPr>
            <w:r w:rsidRPr="00260DC8">
              <w:t>Цифровые образовательные ресурсы</w:t>
            </w:r>
          </w:p>
          <w:p w:rsidR="00E47100" w:rsidRPr="00260DC8" w:rsidRDefault="00E47100" w:rsidP="00E47100">
            <w:pPr>
              <w:pStyle w:val="25"/>
              <w:numPr>
                <w:ilvl w:val="0"/>
                <w:numId w:val="38"/>
              </w:numPr>
              <w:shd w:val="clear" w:color="auto" w:fill="auto"/>
              <w:tabs>
                <w:tab w:val="left" w:pos="365"/>
              </w:tabs>
              <w:spacing w:line="475" w:lineRule="exact"/>
              <w:jc w:val="left"/>
            </w:pPr>
            <w:r w:rsidRPr="00260DC8">
              <w:t>Технические средства обучения</w:t>
            </w:r>
          </w:p>
          <w:p w:rsidR="00E47100" w:rsidRPr="00260DC8" w:rsidRDefault="00E47100" w:rsidP="00E47100">
            <w:pPr>
              <w:pStyle w:val="25"/>
              <w:numPr>
                <w:ilvl w:val="0"/>
                <w:numId w:val="38"/>
              </w:numPr>
              <w:shd w:val="clear" w:color="auto" w:fill="auto"/>
              <w:tabs>
                <w:tab w:val="left" w:pos="360"/>
              </w:tabs>
              <w:spacing w:line="475" w:lineRule="exact"/>
              <w:jc w:val="left"/>
            </w:pPr>
            <w:r w:rsidRPr="00260DC8">
              <w:t>Учебно- практическое оборудование</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480" w:lineRule="exact"/>
              <w:ind w:left="120"/>
              <w:jc w:val="left"/>
            </w:pPr>
            <w:r w:rsidRPr="00260DC8">
              <w:t>Имеется</w:t>
            </w:r>
          </w:p>
          <w:p w:rsidR="00E47100" w:rsidRPr="00260DC8" w:rsidRDefault="00E47100" w:rsidP="00235957">
            <w:pPr>
              <w:pStyle w:val="25"/>
              <w:shd w:val="clear" w:color="auto" w:fill="auto"/>
              <w:spacing w:line="480" w:lineRule="exact"/>
              <w:ind w:left="120"/>
              <w:jc w:val="left"/>
            </w:pPr>
            <w:r w:rsidRPr="00260DC8">
              <w:t>Имеется</w:t>
            </w:r>
          </w:p>
          <w:p w:rsidR="00E47100" w:rsidRPr="00260DC8" w:rsidRDefault="00E47100" w:rsidP="00235957">
            <w:pPr>
              <w:pStyle w:val="25"/>
              <w:shd w:val="clear" w:color="auto" w:fill="auto"/>
              <w:spacing w:after="420" w:line="480" w:lineRule="exact"/>
              <w:ind w:left="120"/>
              <w:jc w:val="left"/>
            </w:pPr>
            <w:r w:rsidRPr="00260DC8">
              <w:t>Необходимо</w:t>
            </w:r>
          </w:p>
          <w:p w:rsidR="00E47100" w:rsidRPr="00260DC8" w:rsidRDefault="00E47100" w:rsidP="00235957">
            <w:pPr>
              <w:pStyle w:val="25"/>
              <w:shd w:val="clear" w:color="auto" w:fill="auto"/>
              <w:spacing w:before="420" w:after="300" w:line="220" w:lineRule="exact"/>
              <w:ind w:left="120"/>
              <w:jc w:val="left"/>
            </w:pPr>
            <w:r w:rsidRPr="00260DC8">
              <w:t>Необходимо</w:t>
            </w:r>
          </w:p>
          <w:p w:rsidR="00E47100" w:rsidRPr="00260DC8" w:rsidRDefault="00E47100" w:rsidP="00235957">
            <w:pPr>
              <w:pStyle w:val="25"/>
              <w:shd w:val="clear" w:color="auto" w:fill="auto"/>
              <w:spacing w:before="300" w:line="220" w:lineRule="exact"/>
              <w:ind w:left="120"/>
              <w:jc w:val="left"/>
            </w:pPr>
            <w:r w:rsidRPr="00260DC8">
              <w:t>имеется</w:t>
            </w:r>
          </w:p>
        </w:tc>
      </w:tr>
      <w:tr w:rsidR="00E47100" w:rsidRPr="00260DC8" w:rsidTr="00235957">
        <w:trPr>
          <w:trHeight w:hRule="exact" w:val="1714"/>
          <w:jc w:val="center"/>
        </w:trPr>
        <w:tc>
          <w:tcPr>
            <w:tcW w:w="3158"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line="278" w:lineRule="exact"/>
              <w:ind w:left="120"/>
              <w:jc w:val="left"/>
            </w:pPr>
            <w:r w:rsidRPr="00260DC8">
              <w:lastRenderedPageBreak/>
              <w:t>5.Компоненты оснащения зоны отдыха</w:t>
            </w:r>
          </w:p>
        </w:tc>
        <w:tc>
          <w:tcPr>
            <w:tcW w:w="4651" w:type="dxa"/>
            <w:tcBorders>
              <w:top w:val="single" w:sz="4" w:space="0" w:color="auto"/>
              <w:left w:val="single" w:sz="4" w:space="0" w:color="auto"/>
            </w:tcBorders>
            <w:shd w:val="clear" w:color="auto" w:fill="FFFFFF"/>
          </w:tcPr>
          <w:p w:rsidR="00E47100" w:rsidRPr="00260DC8" w:rsidRDefault="00E47100" w:rsidP="00235957">
            <w:pPr>
              <w:pStyle w:val="25"/>
              <w:shd w:val="clear" w:color="auto" w:fill="auto"/>
              <w:spacing w:after="240" w:line="220" w:lineRule="exact"/>
              <w:jc w:val="left"/>
            </w:pPr>
            <w:r w:rsidRPr="00260DC8">
              <w:t>5.1Нормативная документация</w:t>
            </w:r>
          </w:p>
          <w:p w:rsidR="00E47100" w:rsidRPr="00260DC8" w:rsidRDefault="00E47100" w:rsidP="00E47100">
            <w:pPr>
              <w:pStyle w:val="25"/>
              <w:numPr>
                <w:ilvl w:val="0"/>
                <w:numId w:val="39"/>
              </w:numPr>
              <w:shd w:val="clear" w:color="auto" w:fill="auto"/>
              <w:tabs>
                <w:tab w:val="left" w:pos="355"/>
              </w:tabs>
              <w:spacing w:before="240" w:after="240" w:line="220" w:lineRule="exact"/>
              <w:jc w:val="left"/>
            </w:pPr>
            <w:r w:rsidRPr="00260DC8">
              <w:t>Технические средства обучения</w:t>
            </w:r>
          </w:p>
          <w:p w:rsidR="00E47100" w:rsidRPr="00260DC8" w:rsidRDefault="00E47100" w:rsidP="00E47100">
            <w:pPr>
              <w:pStyle w:val="25"/>
              <w:numPr>
                <w:ilvl w:val="0"/>
                <w:numId w:val="39"/>
              </w:numPr>
              <w:shd w:val="clear" w:color="auto" w:fill="auto"/>
              <w:tabs>
                <w:tab w:val="left" w:pos="475"/>
              </w:tabs>
              <w:spacing w:before="240" w:line="283" w:lineRule="exact"/>
              <w:ind w:left="120"/>
              <w:jc w:val="left"/>
            </w:pPr>
            <w:r w:rsidRPr="00260DC8">
              <w:t>Учебно- практическое и игровое оборудование</w:t>
            </w:r>
          </w:p>
        </w:tc>
        <w:tc>
          <w:tcPr>
            <w:tcW w:w="1848" w:type="dxa"/>
            <w:tcBorders>
              <w:top w:val="single" w:sz="4" w:space="0" w:color="auto"/>
              <w:left w:val="single" w:sz="4" w:space="0" w:color="auto"/>
              <w:right w:val="single" w:sz="4" w:space="0" w:color="auto"/>
            </w:tcBorders>
            <w:shd w:val="clear" w:color="auto" w:fill="FFFFFF"/>
          </w:tcPr>
          <w:p w:rsidR="00E47100" w:rsidRPr="00260DC8" w:rsidRDefault="00E47100" w:rsidP="00235957">
            <w:pPr>
              <w:pStyle w:val="25"/>
              <w:shd w:val="clear" w:color="auto" w:fill="auto"/>
              <w:spacing w:line="480" w:lineRule="exact"/>
              <w:ind w:left="120"/>
              <w:jc w:val="left"/>
            </w:pPr>
            <w:r w:rsidRPr="00260DC8">
              <w:t>Имеется</w:t>
            </w:r>
          </w:p>
          <w:p w:rsidR="00E47100" w:rsidRPr="00260DC8" w:rsidRDefault="00E47100" w:rsidP="00235957">
            <w:pPr>
              <w:pStyle w:val="25"/>
              <w:shd w:val="clear" w:color="auto" w:fill="auto"/>
              <w:spacing w:line="480" w:lineRule="exact"/>
              <w:ind w:left="120"/>
              <w:jc w:val="left"/>
            </w:pPr>
            <w:r w:rsidRPr="00260DC8">
              <w:t>Необходимо</w:t>
            </w:r>
          </w:p>
          <w:p w:rsidR="00E47100" w:rsidRPr="00260DC8" w:rsidRDefault="00E47100" w:rsidP="00235957">
            <w:pPr>
              <w:pStyle w:val="25"/>
              <w:shd w:val="clear" w:color="auto" w:fill="auto"/>
              <w:spacing w:line="480" w:lineRule="exact"/>
              <w:ind w:left="120"/>
              <w:jc w:val="left"/>
            </w:pPr>
            <w:r w:rsidRPr="00260DC8">
              <w:t>Необходимо</w:t>
            </w:r>
          </w:p>
        </w:tc>
      </w:tr>
      <w:tr w:rsidR="00E47100" w:rsidRPr="00260DC8" w:rsidTr="00235957">
        <w:trPr>
          <w:trHeight w:hRule="exact" w:val="941"/>
          <w:jc w:val="center"/>
        </w:trPr>
        <w:tc>
          <w:tcPr>
            <w:tcW w:w="3158" w:type="dxa"/>
            <w:tcBorders>
              <w:top w:val="single" w:sz="4" w:space="0" w:color="auto"/>
              <w:left w:val="single" w:sz="4" w:space="0" w:color="auto"/>
              <w:bottom w:val="single" w:sz="4" w:space="0" w:color="auto"/>
            </w:tcBorders>
            <w:shd w:val="clear" w:color="auto" w:fill="FFFFFF"/>
          </w:tcPr>
          <w:p w:rsidR="00E47100" w:rsidRPr="00260DC8" w:rsidRDefault="00E47100" w:rsidP="00235957">
            <w:pPr>
              <w:pStyle w:val="25"/>
              <w:shd w:val="clear" w:color="auto" w:fill="auto"/>
              <w:spacing w:line="283" w:lineRule="exact"/>
              <w:ind w:left="120"/>
              <w:jc w:val="left"/>
            </w:pPr>
            <w:r w:rsidRPr="00260DC8">
              <w:t>6. Компоненты оснащения пищеблока</w:t>
            </w:r>
          </w:p>
        </w:tc>
        <w:tc>
          <w:tcPr>
            <w:tcW w:w="4651" w:type="dxa"/>
            <w:tcBorders>
              <w:top w:val="single" w:sz="4" w:space="0" w:color="auto"/>
              <w:left w:val="single" w:sz="4" w:space="0" w:color="auto"/>
              <w:bottom w:val="single" w:sz="4" w:space="0" w:color="auto"/>
            </w:tcBorders>
            <w:shd w:val="clear" w:color="auto" w:fill="FFFFFF"/>
          </w:tcPr>
          <w:p w:rsidR="00E47100" w:rsidRPr="00260DC8" w:rsidRDefault="00E47100" w:rsidP="00235957">
            <w:pPr>
              <w:pStyle w:val="25"/>
              <w:shd w:val="clear" w:color="auto" w:fill="auto"/>
              <w:spacing w:after="240" w:line="220" w:lineRule="exact"/>
              <w:jc w:val="left"/>
            </w:pPr>
            <w:r w:rsidRPr="00260DC8">
              <w:t>6.1Нормативная документация</w:t>
            </w:r>
          </w:p>
          <w:p w:rsidR="00E47100" w:rsidRPr="00260DC8" w:rsidRDefault="00E47100" w:rsidP="00235957">
            <w:pPr>
              <w:pStyle w:val="25"/>
              <w:shd w:val="clear" w:color="auto" w:fill="auto"/>
              <w:spacing w:before="240" w:line="283" w:lineRule="exact"/>
              <w:ind w:left="120"/>
              <w:jc w:val="left"/>
            </w:pPr>
            <w:r w:rsidRPr="00260DC8">
              <w:t>6.2 Материально- техническое оборудование</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E47100" w:rsidRPr="00260DC8" w:rsidRDefault="00E47100" w:rsidP="00235957">
            <w:pPr>
              <w:pStyle w:val="25"/>
              <w:shd w:val="clear" w:color="auto" w:fill="auto"/>
              <w:spacing w:after="240" w:line="220" w:lineRule="exact"/>
              <w:ind w:left="120"/>
              <w:jc w:val="left"/>
            </w:pPr>
            <w:r w:rsidRPr="00260DC8">
              <w:t>Имеется</w:t>
            </w:r>
          </w:p>
          <w:p w:rsidR="00E47100" w:rsidRPr="00260DC8" w:rsidRDefault="00E47100" w:rsidP="00235957">
            <w:pPr>
              <w:pStyle w:val="25"/>
              <w:shd w:val="clear" w:color="auto" w:fill="auto"/>
              <w:spacing w:before="240" w:line="220" w:lineRule="exact"/>
              <w:ind w:left="120"/>
              <w:jc w:val="left"/>
            </w:pPr>
            <w:r w:rsidRPr="00260DC8">
              <w:t>Имеется</w:t>
            </w:r>
          </w:p>
        </w:tc>
      </w:tr>
    </w:tbl>
    <w:p w:rsidR="00E47100" w:rsidRPr="00260DC8" w:rsidRDefault="00E47100" w:rsidP="00E47100">
      <w:pPr>
        <w:spacing w:line="240" w:lineRule="exact"/>
        <w:jc w:val="both"/>
        <w:rPr>
          <w:rFonts w:cs="Times New Roman"/>
          <w:sz w:val="22"/>
        </w:rPr>
      </w:pPr>
    </w:p>
    <w:p w:rsidR="00EB5EC5" w:rsidRPr="00EB5EC5" w:rsidRDefault="00EB5EC5" w:rsidP="00EB5EC5">
      <w:pPr>
        <w:pStyle w:val="Default"/>
        <w:jc w:val="both"/>
        <w:rPr>
          <w:b/>
          <w:sz w:val="22"/>
          <w:szCs w:val="22"/>
        </w:rPr>
      </w:pPr>
      <w:r w:rsidRPr="00EB5EC5">
        <w:rPr>
          <w:b/>
          <w:sz w:val="22"/>
          <w:szCs w:val="22"/>
        </w:rPr>
        <w:t>3.3.4 Информационно-методические условия реализации основной образовательной программы среднего (полного) общего образования</w:t>
      </w:r>
    </w:p>
    <w:p w:rsidR="004A50FD" w:rsidRPr="00000E47" w:rsidRDefault="004A50FD" w:rsidP="004A50FD">
      <w:pPr>
        <w:pStyle w:val="af7"/>
        <w:spacing w:line="276" w:lineRule="auto"/>
        <w:ind w:left="108" w:right="110" w:firstLine="743"/>
        <w:rPr>
          <w:lang w:val="ru-RU"/>
        </w:rPr>
      </w:pPr>
      <w:r w:rsidRPr="00000E47">
        <w:rPr>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4C27EE" w:rsidRPr="005D0D54" w:rsidRDefault="004C27EE" w:rsidP="004C27EE">
      <w:pPr>
        <w:pStyle w:val="af7"/>
        <w:tabs>
          <w:tab w:val="left" w:pos="2331"/>
          <w:tab w:val="left" w:pos="2655"/>
          <w:tab w:val="left" w:pos="4591"/>
          <w:tab w:val="left" w:pos="6089"/>
          <w:tab w:val="left" w:pos="6806"/>
          <w:tab w:val="left" w:pos="7917"/>
          <w:tab w:val="left" w:pos="8241"/>
          <w:tab w:val="left" w:pos="9810"/>
        </w:tabs>
        <w:spacing w:before="1" w:line="276" w:lineRule="auto"/>
        <w:ind w:right="108" w:firstLine="708"/>
        <w:jc w:val="left"/>
        <w:rPr>
          <w:lang w:val="ru-RU"/>
        </w:rPr>
      </w:pPr>
      <w:r w:rsidRPr="005D0D54">
        <w:rPr>
          <w:lang w:val="ru-RU"/>
        </w:rPr>
        <w:t>Создаваемая</w:t>
      </w:r>
      <w:r w:rsidRPr="005D0D54">
        <w:rPr>
          <w:lang w:val="ru-RU"/>
        </w:rPr>
        <w:tab/>
        <w:t>в</w:t>
      </w:r>
      <w:r w:rsidRPr="005D0D54">
        <w:rPr>
          <w:lang w:val="ru-RU"/>
        </w:rPr>
        <w:tab/>
        <w:t>образовательной</w:t>
      </w:r>
      <w:r w:rsidRPr="005D0D54">
        <w:rPr>
          <w:lang w:val="ru-RU"/>
        </w:rPr>
        <w:tab/>
        <w:t>организации</w:t>
      </w:r>
      <w:r w:rsidRPr="005D0D54">
        <w:rPr>
          <w:lang w:val="ru-RU"/>
        </w:rPr>
        <w:tab/>
        <w:t>ИОС</w:t>
      </w:r>
      <w:r w:rsidRPr="005D0D54">
        <w:rPr>
          <w:lang w:val="ru-RU"/>
        </w:rPr>
        <w:tab/>
        <w:t>строится</w:t>
      </w:r>
      <w:r w:rsidRPr="005D0D54">
        <w:rPr>
          <w:lang w:val="ru-RU"/>
        </w:rPr>
        <w:tab/>
        <w:t>в</w:t>
      </w:r>
      <w:r w:rsidRPr="005D0D54">
        <w:rPr>
          <w:lang w:val="ru-RU"/>
        </w:rPr>
        <w:tab/>
        <w:t>соответствии</w:t>
      </w:r>
      <w:r w:rsidRPr="005D0D54">
        <w:rPr>
          <w:lang w:val="ru-RU"/>
        </w:rPr>
        <w:tab/>
        <w:t>со следующей</w:t>
      </w:r>
      <w:r w:rsidRPr="005D0D54">
        <w:rPr>
          <w:spacing w:val="-6"/>
          <w:lang w:val="ru-RU"/>
        </w:rPr>
        <w:t xml:space="preserve"> </w:t>
      </w:r>
      <w:r w:rsidRPr="005D0D54">
        <w:rPr>
          <w:lang w:val="ru-RU"/>
        </w:rPr>
        <w:t>иерархией:</w:t>
      </w:r>
    </w:p>
    <w:p w:rsidR="004C27EE" w:rsidRPr="005D0D54" w:rsidRDefault="004C27EE" w:rsidP="004C27EE">
      <w:pPr>
        <w:pStyle w:val="a7"/>
        <w:widowControl w:val="0"/>
        <w:numPr>
          <w:ilvl w:val="0"/>
          <w:numId w:val="25"/>
        </w:numPr>
        <w:tabs>
          <w:tab w:val="left" w:pos="2949"/>
          <w:tab w:val="left" w:pos="2950"/>
        </w:tabs>
        <w:spacing w:after="0"/>
        <w:ind w:firstLine="710"/>
        <w:contextualSpacing w:val="0"/>
      </w:pPr>
      <w:r w:rsidRPr="005D0D54">
        <w:t>единая информационно-образовательная среда</w:t>
      </w:r>
      <w:r w:rsidRPr="005D0D54">
        <w:rPr>
          <w:spacing w:val="-15"/>
        </w:rPr>
        <w:t xml:space="preserve"> </w:t>
      </w:r>
      <w:r w:rsidRPr="005D0D54">
        <w:t>страны;</w:t>
      </w:r>
    </w:p>
    <w:p w:rsidR="004C27EE" w:rsidRPr="005D0D54" w:rsidRDefault="004C27EE" w:rsidP="004C27EE">
      <w:pPr>
        <w:pStyle w:val="a7"/>
        <w:widowControl w:val="0"/>
        <w:numPr>
          <w:ilvl w:val="0"/>
          <w:numId w:val="25"/>
        </w:numPr>
        <w:tabs>
          <w:tab w:val="left" w:pos="2949"/>
          <w:tab w:val="left" w:pos="2950"/>
        </w:tabs>
        <w:spacing w:before="42" w:after="0"/>
        <w:ind w:left="2949" w:hanging="694"/>
        <w:contextualSpacing w:val="0"/>
      </w:pPr>
      <w:r w:rsidRPr="005D0D54">
        <w:t>единая информационно-образовательная среда</w:t>
      </w:r>
      <w:r w:rsidRPr="005D0D54">
        <w:rPr>
          <w:spacing w:val="-16"/>
        </w:rPr>
        <w:t xml:space="preserve"> </w:t>
      </w:r>
      <w:r w:rsidRPr="005D0D54">
        <w:t>региона;</w:t>
      </w:r>
    </w:p>
    <w:p w:rsidR="004C27EE" w:rsidRPr="005D0D54" w:rsidRDefault="004C27EE" w:rsidP="004C27EE">
      <w:pPr>
        <w:pStyle w:val="a7"/>
        <w:widowControl w:val="0"/>
        <w:numPr>
          <w:ilvl w:val="0"/>
          <w:numId w:val="25"/>
        </w:numPr>
        <w:tabs>
          <w:tab w:val="left" w:pos="2949"/>
          <w:tab w:val="left" w:pos="2950"/>
          <w:tab w:val="left" w:pos="7069"/>
          <w:tab w:val="left" w:pos="8321"/>
        </w:tabs>
        <w:spacing w:before="39" w:after="0" w:line="273" w:lineRule="auto"/>
        <w:ind w:right="101" w:firstLine="710"/>
        <w:contextualSpacing w:val="0"/>
      </w:pPr>
      <w:r w:rsidRPr="005D0D54">
        <w:t>информационно-образовательная</w:t>
      </w:r>
      <w:r w:rsidRPr="005D0D54">
        <w:tab/>
        <w:t>среда</w:t>
      </w:r>
      <w:r w:rsidRPr="005D0D54">
        <w:tab/>
        <w:t>образовательной организации;</w:t>
      </w:r>
    </w:p>
    <w:p w:rsidR="004C27EE" w:rsidRDefault="004C27EE" w:rsidP="004C27EE">
      <w:pPr>
        <w:pStyle w:val="a7"/>
        <w:widowControl w:val="0"/>
        <w:numPr>
          <w:ilvl w:val="0"/>
          <w:numId w:val="25"/>
        </w:numPr>
        <w:tabs>
          <w:tab w:val="left" w:pos="2949"/>
          <w:tab w:val="left" w:pos="2950"/>
        </w:tabs>
        <w:spacing w:before="5" w:after="0"/>
        <w:ind w:left="2949" w:hanging="694"/>
        <w:contextualSpacing w:val="0"/>
      </w:pPr>
      <w:r>
        <w:t>предметная информационно-образовательная</w:t>
      </w:r>
      <w:r>
        <w:rPr>
          <w:spacing w:val="-13"/>
        </w:rPr>
        <w:t xml:space="preserve"> </w:t>
      </w:r>
      <w:r>
        <w:t>среда;</w:t>
      </w:r>
    </w:p>
    <w:p w:rsidR="004C27EE" w:rsidRDefault="004C27EE" w:rsidP="004C27EE">
      <w:pPr>
        <w:pStyle w:val="a7"/>
        <w:widowControl w:val="0"/>
        <w:numPr>
          <w:ilvl w:val="0"/>
          <w:numId w:val="25"/>
        </w:numPr>
        <w:tabs>
          <w:tab w:val="left" w:pos="2949"/>
          <w:tab w:val="left" w:pos="2950"/>
        </w:tabs>
        <w:spacing w:before="39" w:after="0"/>
        <w:ind w:left="2949" w:hanging="694"/>
        <w:contextualSpacing w:val="0"/>
      </w:pPr>
      <w:r>
        <w:t>информационно-образовательная среда</w:t>
      </w:r>
      <w:r>
        <w:rPr>
          <w:spacing w:val="-14"/>
        </w:rPr>
        <w:t xml:space="preserve"> </w:t>
      </w:r>
      <w:r>
        <w:t>УМК;</w:t>
      </w:r>
    </w:p>
    <w:p w:rsidR="004C27EE" w:rsidRPr="005D0D54" w:rsidRDefault="004C27EE" w:rsidP="004C27EE">
      <w:pPr>
        <w:pStyle w:val="a7"/>
        <w:widowControl w:val="0"/>
        <w:numPr>
          <w:ilvl w:val="0"/>
          <w:numId w:val="25"/>
        </w:numPr>
        <w:tabs>
          <w:tab w:val="left" w:pos="2949"/>
          <w:tab w:val="left" w:pos="2950"/>
        </w:tabs>
        <w:spacing w:before="42" w:after="0"/>
        <w:ind w:left="2949" w:hanging="694"/>
        <w:contextualSpacing w:val="0"/>
      </w:pPr>
      <w:r w:rsidRPr="005D0D54">
        <w:t>информационно-образовательная среда компонентов</w:t>
      </w:r>
      <w:r w:rsidRPr="005D0D54">
        <w:rPr>
          <w:spacing w:val="-17"/>
        </w:rPr>
        <w:t xml:space="preserve"> </w:t>
      </w:r>
      <w:r w:rsidRPr="005D0D54">
        <w:t>УМК;</w:t>
      </w:r>
    </w:p>
    <w:p w:rsidR="004C27EE" w:rsidRDefault="004C27EE" w:rsidP="004C27EE">
      <w:pPr>
        <w:pStyle w:val="a7"/>
        <w:widowControl w:val="0"/>
        <w:numPr>
          <w:ilvl w:val="0"/>
          <w:numId w:val="25"/>
        </w:numPr>
        <w:tabs>
          <w:tab w:val="left" w:pos="2949"/>
          <w:tab w:val="left" w:pos="2950"/>
        </w:tabs>
        <w:spacing w:before="39" w:after="0" w:line="273" w:lineRule="auto"/>
        <w:ind w:left="825" w:right="1359" w:firstLine="1430"/>
        <w:contextualSpacing w:val="0"/>
      </w:pPr>
      <w:r w:rsidRPr="005D0D54">
        <w:t xml:space="preserve">информационно-образовательная среда элементов УМК. </w:t>
      </w:r>
      <w:r>
        <w:t>Основными элементами ИОС</w:t>
      </w:r>
      <w:r>
        <w:rPr>
          <w:spacing w:val="-8"/>
        </w:rPr>
        <w:t xml:space="preserve"> </w:t>
      </w:r>
      <w:r>
        <w:t>являются:</w:t>
      </w:r>
    </w:p>
    <w:p w:rsidR="004C27EE" w:rsidRPr="005D0D54" w:rsidRDefault="004C27EE" w:rsidP="004C27EE">
      <w:pPr>
        <w:pStyle w:val="a7"/>
        <w:widowControl w:val="0"/>
        <w:numPr>
          <w:ilvl w:val="0"/>
          <w:numId w:val="25"/>
        </w:numPr>
        <w:tabs>
          <w:tab w:val="left" w:pos="2949"/>
          <w:tab w:val="left" w:pos="2950"/>
          <w:tab w:val="left" w:pos="6743"/>
          <w:tab w:val="left" w:pos="7894"/>
          <w:tab w:val="left" w:pos="8316"/>
          <w:tab w:val="left" w:pos="9095"/>
        </w:tabs>
        <w:spacing w:before="5" w:after="0" w:line="273" w:lineRule="auto"/>
        <w:ind w:right="104" w:firstLine="710"/>
        <w:contextualSpacing w:val="0"/>
      </w:pPr>
      <w:r w:rsidRPr="005D0D54">
        <w:t>информационно-образовательные</w:t>
      </w:r>
      <w:r w:rsidRPr="005D0D54">
        <w:tab/>
        <w:t>ресурсы</w:t>
      </w:r>
      <w:r w:rsidRPr="005D0D54">
        <w:tab/>
        <w:t>в</w:t>
      </w:r>
      <w:r w:rsidRPr="005D0D54">
        <w:tab/>
        <w:t>виде</w:t>
      </w:r>
      <w:r w:rsidRPr="005D0D54">
        <w:tab/>
        <w:t>печатной продукции;</w:t>
      </w:r>
    </w:p>
    <w:p w:rsidR="004C27EE" w:rsidRPr="005D0D54" w:rsidRDefault="004C27EE" w:rsidP="004C27EE">
      <w:pPr>
        <w:pStyle w:val="a7"/>
        <w:widowControl w:val="0"/>
        <w:numPr>
          <w:ilvl w:val="0"/>
          <w:numId w:val="25"/>
        </w:numPr>
        <w:tabs>
          <w:tab w:val="left" w:pos="2949"/>
          <w:tab w:val="left" w:pos="2950"/>
        </w:tabs>
        <w:spacing w:before="3" w:after="0" w:line="273" w:lineRule="auto"/>
        <w:ind w:right="106" w:firstLine="710"/>
        <w:contextualSpacing w:val="0"/>
      </w:pPr>
      <w:r w:rsidRPr="005D0D54">
        <w:t>информационно-образовательные ресурсы на сменных оптических носителях;</w:t>
      </w:r>
    </w:p>
    <w:p w:rsidR="004C27EE" w:rsidRPr="005D0D54" w:rsidRDefault="004C27EE" w:rsidP="004C27EE">
      <w:pPr>
        <w:pStyle w:val="a7"/>
        <w:widowControl w:val="0"/>
        <w:numPr>
          <w:ilvl w:val="0"/>
          <w:numId w:val="25"/>
        </w:numPr>
        <w:tabs>
          <w:tab w:val="left" w:pos="2949"/>
          <w:tab w:val="left" w:pos="2950"/>
        </w:tabs>
        <w:spacing w:before="3" w:after="0"/>
        <w:ind w:left="2949" w:hanging="694"/>
        <w:contextualSpacing w:val="0"/>
      </w:pPr>
      <w:r w:rsidRPr="005D0D54">
        <w:t>информационно-образовательные ресурсы сети</w:t>
      </w:r>
      <w:r w:rsidRPr="005D0D54">
        <w:rPr>
          <w:spacing w:val="-17"/>
        </w:rPr>
        <w:t xml:space="preserve"> </w:t>
      </w:r>
      <w:r w:rsidRPr="005D0D54">
        <w:t>Интернет;</w:t>
      </w:r>
    </w:p>
    <w:p w:rsidR="004C27EE" w:rsidRPr="005D0D54" w:rsidRDefault="004C27EE" w:rsidP="004C27EE">
      <w:pPr>
        <w:pStyle w:val="a7"/>
        <w:widowControl w:val="0"/>
        <w:numPr>
          <w:ilvl w:val="0"/>
          <w:numId w:val="25"/>
        </w:numPr>
        <w:tabs>
          <w:tab w:val="left" w:pos="2949"/>
          <w:tab w:val="left" w:pos="2950"/>
          <w:tab w:val="left" w:pos="5175"/>
          <w:tab w:val="left" w:pos="5864"/>
        </w:tabs>
        <w:spacing w:before="39" w:after="0" w:line="273" w:lineRule="auto"/>
        <w:ind w:right="103" w:firstLine="710"/>
        <w:contextualSpacing w:val="0"/>
      </w:pPr>
      <w:r w:rsidRPr="005D0D54">
        <w:t>вычислительная</w:t>
      </w:r>
      <w:r w:rsidRPr="005D0D54">
        <w:tab/>
        <w:t>и</w:t>
      </w:r>
      <w:r w:rsidRPr="005D0D54">
        <w:tab/>
        <w:t>информационно-телекоммуникационная инфраструктура;</w:t>
      </w:r>
    </w:p>
    <w:p w:rsidR="004C27EE" w:rsidRPr="005D0D54" w:rsidRDefault="004C27EE" w:rsidP="004C27EE">
      <w:pPr>
        <w:pStyle w:val="a7"/>
        <w:widowControl w:val="0"/>
        <w:numPr>
          <w:ilvl w:val="0"/>
          <w:numId w:val="25"/>
        </w:numPr>
        <w:tabs>
          <w:tab w:val="left" w:pos="2950"/>
        </w:tabs>
        <w:spacing w:before="3" w:after="0" w:line="276" w:lineRule="auto"/>
        <w:ind w:right="106" w:firstLine="710"/>
        <w:contextualSpacing w:val="0"/>
        <w:jc w:val="both"/>
      </w:pPr>
      <w:r w:rsidRPr="005D0D54">
        <w:t>прикладные программы, в том числе поддерживающие администрирование и финансово-хозяйственную деятельность образовательной организации (учет, делопроизводство, кадры и т.</w:t>
      </w:r>
      <w:r w:rsidRPr="005D0D54">
        <w:rPr>
          <w:spacing w:val="-10"/>
        </w:rPr>
        <w:t xml:space="preserve"> </w:t>
      </w:r>
      <w:r w:rsidRPr="005D0D54">
        <w:t>д.).</w:t>
      </w:r>
    </w:p>
    <w:p w:rsidR="004C27EE" w:rsidRPr="005D0D54" w:rsidRDefault="004C27EE" w:rsidP="004C27EE">
      <w:pPr>
        <w:spacing w:line="276" w:lineRule="auto"/>
        <w:jc w:val="both"/>
        <w:sectPr w:rsidR="004C27EE" w:rsidRPr="005D0D54">
          <w:pgSz w:w="11910" w:h="16840"/>
          <w:pgMar w:top="1060" w:right="600" w:bottom="1680" w:left="1160" w:header="0" w:footer="1480" w:gutter="0"/>
          <w:cols w:space="720"/>
        </w:sectPr>
      </w:pPr>
    </w:p>
    <w:p w:rsidR="004C27EE" w:rsidRPr="005D0D54" w:rsidRDefault="004C27EE" w:rsidP="004C27EE">
      <w:pPr>
        <w:pStyle w:val="af7"/>
        <w:tabs>
          <w:tab w:val="left" w:pos="2502"/>
          <w:tab w:val="left" w:pos="3140"/>
          <w:tab w:val="left" w:pos="4938"/>
          <w:tab w:val="left" w:pos="5701"/>
          <w:tab w:val="left" w:pos="7477"/>
          <w:tab w:val="left" w:pos="8647"/>
        </w:tabs>
        <w:spacing w:before="48" w:line="278" w:lineRule="auto"/>
        <w:ind w:right="101" w:firstLine="708"/>
        <w:jc w:val="left"/>
        <w:rPr>
          <w:lang w:val="ru-RU"/>
        </w:rPr>
      </w:pPr>
      <w:r w:rsidRPr="005D0D54">
        <w:rPr>
          <w:lang w:val="ru-RU"/>
        </w:rPr>
        <w:lastRenderedPageBreak/>
        <w:t>Необходимое</w:t>
      </w:r>
      <w:r w:rsidRPr="005D0D54">
        <w:rPr>
          <w:lang w:val="ru-RU"/>
        </w:rPr>
        <w:tab/>
        <w:t>для</w:t>
      </w:r>
      <w:r w:rsidRPr="005D0D54">
        <w:rPr>
          <w:lang w:val="ru-RU"/>
        </w:rPr>
        <w:tab/>
        <w:t>использования</w:t>
      </w:r>
      <w:r w:rsidRPr="005D0D54">
        <w:rPr>
          <w:lang w:val="ru-RU"/>
        </w:rPr>
        <w:tab/>
        <w:t>ИКТ</w:t>
      </w:r>
      <w:r w:rsidRPr="005D0D54">
        <w:rPr>
          <w:lang w:val="ru-RU"/>
        </w:rPr>
        <w:tab/>
        <w:t>оборудование</w:t>
      </w:r>
      <w:r w:rsidRPr="005D0D54">
        <w:rPr>
          <w:lang w:val="ru-RU"/>
        </w:rPr>
        <w:tab/>
        <w:t>отвечает</w:t>
      </w:r>
      <w:r w:rsidRPr="005D0D54">
        <w:rPr>
          <w:lang w:val="ru-RU"/>
        </w:rPr>
        <w:tab/>
        <w:t>современным требованиям и обеспечивает использование</w:t>
      </w:r>
      <w:r w:rsidRPr="005D0D54">
        <w:rPr>
          <w:spacing w:val="-15"/>
          <w:lang w:val="ru-RU"/>
        </w:rPr>
        <w:t xml:space="preserve"> </w:t>
      </w:r>
      <w:r w:rsidRPr="005D0D54">
        <w:rPr>
          <w:lang w:val="ru-RU"/>
        </w:rPr>
        <w:t>ИКТ:</w:t>
      </w:r>
    </w:p>
    <w:p w:rsidR="004C27EE" w:rsidRDefault="004C27EE" w:rsidP="004C27EE">
      <w:pPr>
        <w:pStyle w:val="a7"/>
        <w:widowControl w:val="0"/>
        <w:numPr>
          <w:ilvl w:val="0"/>
          <w:numId w:val="25"/>
        </w:numPr>
        <w:tabs>
          <w:tab w:val="left" w:pos="2949"/>
          <w:tab w:val="left" w:pos="2950"/>
        </w:tabs>
        <w:spacing w:after="0" w:line="292" w:lineRule="exact"/>
        <w:ind w:left="2949" w:hanging="694"/>
        <w:contextualSpacing w:val="0"/>
      </w:pPr>
      <w:r>
        <w:t>в учебной</w:t>
      </w:r>
      <w:r>
        <w:rPr>
          <w:spacing w:val="-5"/>
        </w:rPr>
        <w:t xml:space="preserve"> </w:t>
      </w:r>
      <w:r>
        <w:t>деятельности;</w:t>
      </w:r>
    </w:p>
    <w:p w:rsidR="004C27EE" w:rsidRDefault="004C27EE" w:rsidP="004C27EE">
      <w:pPr>
        <w:pStyle w:val="a7"/>
        <w:widowControl w:val="0"/>
        <w:numPr>
          <w:ilvl w:val="0"/>
          <w:numId w:val="25"/>
        </w:numPr>
        <w:tabs>
          <w:tab w:val="left" w:pos="2949"/>
          <w:tab w:val="left" w:pos="2950"/>
        </w:tabs>
        <w:spacing w:before="39" w:after="0"/>
        <w:ind w:left="2949" w:hanging="694"/>
        <w:contextualSpacing w:val="0"/>
      </w:pPr>
      <w:r>
        <w:t>во внеурочной</w:t>
      </w:r>
      <w:r>
        <w:rPr>
          <w:spacing w:val="-6"/>
        </w:rPr>
        <w:t xml:space="preserve"> </w:t>
      </w:r>
      <w:r>
        <w:t>деятельности;</w:t>
      </w:r>
    </w:p>
    <w:p w:rsidR="004C27EE" w:rsidRPr="005D0D54" w:rsidRDefault="004C27EE" w:rsidP="004C27EE">
      <w:pPr>
        <w:pStyle w:val="a7"/>
        <w:widowControl w:val="0"/>
        <w:numPr>
          <w:ilvl w:val="0"/>
          <w:numId w:val="25"/>
        </w:numPr>
        <w:tabs>
          <w:tab w:val="left" w:pos="2949"/>
          <w:tab w:val="left" w:pos="2950"/>
        </w:tabs>
        <w:spacing w:before="42" w:after="0"/>
        <w:ind w:left="2949" w:hanging="694"/>
        <w:contextualSpacing w:val="0"/>
      </w:pPr>
      <w:r w:rsidRPr="005D0D54">
        <w:t>в исследовательской и проектной</w:t>
      </w:r>
      <w:r w:rsidRPr="005D0D54">
        <w:rPr>
          <w:spacing w:val="-13"/>
        </w:rPr>
        <w:t xml:space="preserve"> </w:t>
      </w:r>
      <w:r w:rsidRPr="005D0D54">
        <w:t>деятельности;</w:t>
      </w:r>
    </w:p>
    <w:p w:rsidR="004C27EE" w:rsidRPr="005D0D54" w:rsidRDefault="004C27EE" w:rsidP="004C27EE">
      <w:pPr>
        <w:pStyle w:val="a7"/>
        <w:widowControl w:val="0"/>
        <w:numPr>
          <w:ilvl w:val="0"/>
          <w:numId w:val="25"/>
        </w:numPr>
        <w:tabs>
          <w:tab w:val="left" w:pos="2949"/>
          <w:tab w:val="left" w:pos="2950"/>
        </w:tabs>
        <w:spacing w:before="39" w:after="0"/>
        <w:ind w:left="2949" w:hanging="694"/>
        <w:contextualSpacing w:val="0"/>
      </w:pPr>
      <w:r w:rsidRPr="005D0D54">
        <w:t>при измерении, контроле и оценке результатов</w:t>
      </w:r>
      <w:r w:rsidRPr="005D0D54">
        <w:rPr>
          <w:spacing w:val="-21"/>
        </w:rPr>
        <w:t xml:space="preserve"> </w:t>
      </w:r>
      <w:r w:rsidRPr="005D0D54">
        <w:t>образования;</w:t>
      </w:r>
    </w:p>
    <w:p w:rsidR="004C27EE" w:rsidRPr="005D0D54" w:rsidRDefault="004C27EE" w:rsidP="004C27EE">
      <w:pPr>
        <w:pStyle w:val="a7"/>
        <w:widowControl w:val="0"/>
        <w:numPr>
          <w:ilvl w:val="0"/>
          <w:numId w:val="25"/>
        </w:numPr>
        <w:tabs>
          <w:tab w:val="left" w:pos="2950"/>
        </w:tabs>
        <w:spacing w:before="42" w:after="0" w:line="276" w:lineRule="auto"/>
        <w:ind w:right="106" w:firstLine="710"/>
        <w:contextualSpacing w:val="0"/>
        <w:jc w:val="both"/>
      </w:pPr>
      <w:r w:rsidRPr="005D0D54">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sidRPr="005D0D54">
        <w:rPr>
          <w:spacing w:val="-7"/>
        </w:rPr>
        <w:t xml:space="preserve"> </w:t>
      </w:r>
      <w:r w:rsidRPr="005D0D54">
        <w:t>управления.</w:t>
      </w:r>
    </w:p>
    <w:p w:rsidR="004C27EE" w:rsidRPr="005D0D54" w:rsidRDefault="004C27EE" w:rsidP="004C27EE">
      <w:pPr>
        <w:pStyle w:val="af7"/>
        <w:tabs>
          <w:tab w:val="left" w:pos="3324"/>
          <w:tab w:val="left" w:pos="3693"/>
          <w:tab w:val="left" w:pos="5708"/>
          <w:tab w:val="left" w:pos="7066"/>
          <w:tab w:val="left" w:pos="9117"/>
        </w:tabs>
        <w:spacing w:before="1" w:line="276" w:lineRule="auto"/>
        <w:ind w:right="107" w:firstLine="708"/>
        <w:jc w:val="left"/>
        <w:rPr>
          <w:lang w:val="ru-RU"/>
        </w:rPr>
      </w:pPr>
      <w:r w:rsidRPr="005D0D54">
        <w:rPr>
          <w:lang w:val="ru-RU"/>
        </w:rPr>
        <w:t>Учебно-методическое</w:t>
      </w:r>
      <w:r w:rsidRPr="005D0D54">
        <w:rPr>
          <w:lang w:val="ru-RU"/>
        </w:rPr>
        <w:tab/>
        <w:t>и</w:t>
      </w:r>
      <w:r w:rsidRPr="005D0D54">
        <w:rPr>
          <w:lang w:val="ru-RU"/>
        </w:rPr>
        <w:tab/>
        <w:t>информационное</w:t>
      </w:r>
      <w:r w:rsidRPr="005D0D54">
        <w:rPr>
          <w:lang w:val="ru-RU"/>
        </w:rPr>
        <w:tab/>
        <w:t>оснащение</w:t>
      </w:r>
      <w:r w:rsidRPr="005D0D54">
        <w:rPr>
          <w:lang w:val="ru-RU"/>
        </w:rPr>
        <w:tab/>
        <w:t>образовательного</w:t>
      </w:r>
      <w:r w:rsidRPr="005D0D54">
        <w:rPr>
          <w:lang w:val="ru-RU"/>
        </w:rPr>
        <w:tab/>
      </w:r>
      <w:r w:rsidRPr="005D0D54">
        <w:rPr>
          <w:spacing w:val="-1"/>
          <w:lang w:val="ru-RU"/>
        </w:rPr>
        <w:t xml:space="preserve">процесса </w:t>
      </w:r>
      <w:r w:rsidRPr="005D0D54">
        <w:rPr>
          <w:lang w:val="ru-RU"/>
        </w:rPr>
        <w:t>обеспечивает</w:t>
      </w:r>
      <w:r w:rsidRPr="005D0D54">
        <w:rPr>
          <w:spacing w:val="-5"/>
          <w:lang w:val="ru-RU"/>
        </w:rPr>
        <w:t xml:space="preserve"> </w:t>
      </w:r>
      <w:r w:rsidRPr="005D0D54">
        <w:rPr>
          <w:lang w:val="ru-RU"/>
        </w:rPr>
        <w:t>возможность:</w:t>
      </w:r>
    </w:p>
    <w:p w:rsidR="004C27EE" w:rsidRPr="005D0D54" w:rsidRDefault="004C27EE" w:rsidP="004C27EE">
      <w:pPr>
        <w:pStyle w:val="a7"/>
        <w:widowControl w:val="0"/>
        <w:numPr>
          <w:ilvl w:val="0"/>
          <w:numId w:val="25"/>
        </w:numPr>
        <w:tabs>
          <w:tab w:val="left" w:pos="2950"/>
        </w:tabs>
        <w:spacing w:after="0" w:line="273" w:lineRule="auto"/>
        <w:ind w:right="104" w:firstLine="710"/>
        <w:contextualSpacing w:val="0"/>
        <w:jc w:val="both"/>
      </w:pPr>
      <w:r w:rsidRPr="005D0D54">
        <w:t>реализации индивидуальных образовательных планов  обучающихся, осуществления их самостоятельной образовательной</w:t>
      </w:r>
      <w:r w:rsidRPr="005D0D54">
        <w:rPr>
          <w:spacing w:val="-22"/>
        </w:rPr>
        <w:t xml:space="preserve"> </w:t>
      </w:r>
      <w:r w:rsidRPr="005D0D54">
        <w:t>деятельности;</w:t>
      </w:r>
    </w:p>
    <w:p w:rsidR="004C27EE" w:rsidRPr="005D0D54" w:rsidRDefault="004C27EE" w:rsidP="004C27EE">
      <w:pPr>
        <w:pStyle w:val="a7"/>
        <w:widowControl w:val="0"/>
        <w:numPr>
          <w:ilvl w:val="0"/>
          <w:numId w:val="25"/>
        </w:numPr>
        <w:tabs>
          <w:tab w:val="left" w:pos="2950"/>
        </w:tabs>
        <w:spacing w:before="3" w:after="0" w:line="276" w:lineRule="auto"/>
        <w:ind w:right="106" w:firstLine="710"/>
        <w:contextualSpacing w:val="0"/>
        <w:jc w:val="both"/>
      </w:pPr>
      <w:r w:rsidRPr="005D0D54">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Pr="005D0D54">
        <w:rPr>
          <w:spacing w:val="-5"/>
        </w:rPr>
        <w:t xml:space="preserve"> </w:t>
      </w:r>
      <w:r w:rsidRPr="005D0D54">
        <w:t>редактора;</w:t>
      </w:r>
    </w:p>
    <w:p w:rsidR="004C27EE" w:rsidRPr="005D0D54" w:rsidRDefault="004C27EE" w:rsidP="004C27EE">
      <w:pPr>
        <w:pStyle w:val="a7"/>
        <w:widowControl w:val="0"/>
        <w:numPr>
          <w:ilvl w:val="0"/>
          <w:numId w:val="25"/>
        </w:numPr>
        <w:tabs>
          <w:tab w:val="left" w:pos="2950"/>
        </w:tabs>
        <w:spacing w:before="3" w:after="0" w:line="276" w:lineRule="auto"/>
        <w:ind w:right="100" w:firstLine="710"/>
        <w:contextualSpacing w:val="0"/>
        <w:jc w:val="both"/>
      </w:pPr>
      <w:r w:rsidRPr="005D0D5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w:t>
      </w:r>
      <w:r w:rsidRPr="005D0D54">
        <w:rPr>
          <w:spacing w:val="-7"/>
        </w:rPr>
        <w:t xml:space="preserve"> </w:t>
      </w:r>
      <w:r w:rsidRPr="005D0D54">
        <w:t>сканирование);</w:t>
      </w:r>
    </w:p>
    <w:p w:rsidR="004C27EE" w:rsidRPr="005D0D54" w:rsidRDefault="004C27EE" w:rsidP="004C27EE">
      <w:pPr>
        <w:pStyle w:val="a7"/>
        <w:widowControl w:val="0"/>
        <w:numPr>
          <w:ilvl w:val="0"/>
          <w:numId w:val="25"/>
        </w:numPr>
        <w:tabs>
          <w:tab w:val="left" w:pos="2950"/>
        </w:tabs>
        <w:spacing w:after="0" w:line="276" w:lineRule="auto"/>
        <w:ind w:right="105" w:firstLine="710"/>
        <w:contextualSpacing w:val="0"/>
        <w:jc w:val="both"/>
      </w:pPr>
      <w:r w:rsidRPr="005D0D54">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sidRPr="005D0D54">
        <w:rPr>
          <w:spacing w:val="-19"/>
        </w:rPr>
        <w:t xml:space="preserve"> </w:t>
      </w:r>
      <w:r w:rsidRPr="005D0D54">
        <w:t>линий;</w:t>
      </w:r>
    </w:p>
    <w:p w:rsidR="004C27EE" w:rsidRPr="005D0D54" w:rsidRDefault="004C27EE" w:rsidP="004C27EE">
      <w:pPr>
        <w:pStyle w:val="a7"/>
        <w:widowControl w:val="0"/>
        <w:numPr>
          <w:ilvl w:val="0"/>
          <w:numId w:val="25"/>
        </w:numPr>
        <w:tabs>
          <w:tab w:val="left" w:pos="2950"/>
        </w:tabs>
        <w:spacing w:after="0" w:line="276" w:lineRule="auto"/>
        <w:ind w:right="109" w:firstLine="710"/>
        <w:contextualSpacing w:val="0"/>
        <w:jc w:val="both"/>
      </w:pPr>
      <w:r w:rsidRPr="005D0D54">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Pr="005D0D54">
        <w:rPr>
          <w:spacing w:val="-16"/>
        </w:rPr>
        <w:t xml:space="preserve"> </w:t>
      </w:r>
      <w:r w:rsidRPr="005D0D54">
        <w:t>видеосообщений;</w:t>
      </w:r>
    </w:p>
    <w:p w:rsidR="004C27EE" w:rsidRPr="005D0D54" w:rsidRDefault="004C27EE" w:rsidP="004C27EE">
      <w:pPr>
        <w:pStyle w:val="a7"/>
        <w:widowControl w:val="0"/>
        <w:numPr>
          <w:ilvl w:val="0"/>
          <w:numId w:val="25"/>
        </w:numPr>
        <w:tabs>
          <w:tab w:val="left" w:pos="2950"/>
        </w:tabs>
        <w:spacing w:before="1" w:after="0" w:line="273" w:lineRule="auto"/>
        <w:ind w:right="102" w:firstLine="710"/>
        <w:contextualSpacing w:val="0"/>
        <w:jc w:val="both"/>
      </w:pPr>
      <w:r w:rsidRPr="005D0D54">
        <w:t>выступления с аудио-, видео- и графическим экранным сопровождением;</w:t>
      </w:r>
    </w:p>
    <w:p w:rsidR="004C27EE" w:rsidRPr="005D0D54" w:rsidRDefault="004C27EE" w:rsidP="004C27EE">
      <w:pPr>
        <w:pStyle w:val="a7"/>
        <w:widowControl w:val="0"/>
        <w:numPr>
          <w:ilvl w:val="0"/>
          <w:numId w:val="25"/>
        </w:numPr>
        <w:tabs>
          <w:tab w:val="left" w:pos="2950"/>
        </w:tabs>
        <w:spacing w:before="3" w:after="0" w:line="273" w:lineRule="auto"/>
        <w:ind w:right="108" w:firstLine="710"/>
        <w:contextualSpacing w:val="0"/>
        <w:jc w:val="both"/>
      </w:pPr>
      <w:r w:rsidRPr="005D0D54">
        <w:t>вывода информации на бумагу и т. п. и в трехмерную материальную среду</w:t>
      </w:r>
      <w:r w:rsidRPr="005D0D54">
        <w:rPr>
          <w:spacing w:val="-3"/>
        </w:rPr>
        <w:t xml:space="preserve"> </w:t>
      </w:r>
      <w:r w:rsidRPr="005D0D54">
        <w:t>(печать);</w:t>
      </w:r>
    </w:p>
    <w:p w:rsidR="004C27EE" w:rsidRPr="005D0D54" w:rsidRDefault="004C27EE" w:rsidP="004C27EE">
      <w:pPr>
        <w:pStyle w:val="a7"/>
        <w:widowControl w:val="0"/>
        <w:numPr>
          <w:ilvl w:val="0"/>
          <w:numId w:val="25"/>
        </w:numPr>
        <w:tabs>
          <w:tab w:val="left" w:pos="2950"/>
        </w:tabs>
        <w:spacing w:before="3" w:after="0" w:line="276" w:lineRule="auto"/>
        <w:ind w:right="107" w:firstLine="710"/>
        <w:contextualSpacing w:val="0"/>
        <w:jc w:val="both"/>
      </w:pPr>
      <w:r w:rsidRPr="005D0D54">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w:t>
      </w:r>
      <w:r w:rsidRPr="005D0D54">
        <w:rPr>
          <w:spacing w:val="-10"/>
        </w:rPr>
        <w:t xml:space="preserve"> </w:t>
      </w:r>
      <w:r w:rsidRPr="005D0D54">
        <w:t>организации;</w:t>
      </w:r>
    </w:p>
    <w:p w:rsidR="004C27EE" w:rsidRDefault="004C27EE" w:rsidP="004C27EE">
      <w:pPr>
        <w:pStyle w:val="a7"/>
        <w:widowControl w:val="0"/>
        <w:numPr>
          <w:ilvl w:val="0"/>
          <w:numId w:val="25"/>
        </w:numPr>
        <w:tabs>
          <w:tab w:val="left" w:pos="2949"/>
          <w:tab w:val="left" w:pos="2950"/>
        </w:tabs>
        <w:spacing w:before="3" w:after="0"/>
        <w:ind w:left="2949" w:hanging="694"/>
        <w:contextualSpacing w:val="0"/>
      </w:pPr>
      <w:r>
        <w:t>поиска и получения</w:t>
      </w:r>
      <w:r>
        <w:rPr>
          <w:spacing w:val="-14"/>
        </w:rPr>
        <w:t xml:space="preserve"> </w:t>
      </w:r>
      <w:r>
        <w:t>информации;</w:t>
      </w:r>
    </w:p>
    <w:p w:rsidR="004C27EE" w:rsidRDefault="004C27EE" w:rsidP="004C27EE">
      <w:pPr>
        <w:sectPr w:rsidR="004C27EE">
          <w:pgSz w:w="11910" w:h="16840"/>
          <w:pgMar w:top="1060" w:right="600" w:bottom="1680" w:left="1160" w:header="0" w:footer="1480" w:gutter="0"/>
          <w:cols w:space="720"/>
        </w:sectPr>
      </w:pPr>
    </w:p>
    <w:p w:rsidR="004C27EE" w:rsidRPr="005D0D54" w:rsidRDefault="004C27EE" w:rsidP="004C27EE">
      <w:pPr>
        <w:pStyle w:val="a7"/>
        <w:widowControl w:val="0"/>
        <w:numPr>
          <w:ilvl w:val="0"/>
          <w:numId w:val="24"/>
        </w:numPr>
        <w:tabs>
          <w:tab w:val="left" w:pos="2430"/>
        </w:tabs>
        <w:spacing w:before="28" w:after="0" w:line="276" w:lineRule="auto"/>
        <w:ind w:right="107" w:firstLine="710"/>
        <w:contextualSpacing w:val="0"/>
        <w:jc w:val="both"/>
      </w:pPr>
      <w:r w:rsidRPr="005D0D54">
        <w:lastRenderedPageBreak/>
        <w:t>использования источников информации на бумажных и цифровых носителях (в том числе в справочниках, словарях, поисковых</w:t>
      </w:r>
      <w:r w:rsidRPr="005D0D54">
        <w:rPr>
          <w:spacing w:val="-18"/>
        </w:rPr>
        <w:t xml:space="preserve"> </w:t>
      </w:r>
      <w:r w:rsidRPr="005D0D54">
        <w:t>системах);</w:t>
      </w:r>
    </w:p>
    <w:p w:rsidR="004C27EE" w:rsidRPr="005D0D54" w:rsidRDefault="004C27EE" w:rsidP="004C27EE">
      <w:pPr>
        <w:pStyle w:val="a7"/>
        <w:widowControl w:val="0"/>
        <w:numPr>
          <w:ilvl w:val="0"/>
          <w:numId w:val="24"/>
        </w:numPr>
        <w:tabs>
          <w:tab w:val="left" w:pos="2430"/>
        </w:tabs>
        <w:spacing w:after="0" w:line="273" w:lineRule="auto"/>
        <w:ind w:right="103" w:firstLine="710"/>
        <w:contextualSpacing w:val="0"/>
        <w:jc w:val="both"/>
      </w:pPr>
      <w:r w:rsidRPr="005D0D54">
        <w:t>вещания (подкастинга), использования носимых аудио-, видеоустройств для учебной деятельности на уроке и вне</w:t>
      </w:r>
      <w:r w:rsidRPr="005D0D54">
        <w:rPr>
          <w:spacing w:val="-18"/>
        </w:rPr>
        <w:t xml:space="preserve"> </w:t>
      </w:r>
      <w:r w:rsidRPr="005D0D54">
        <w:t>урока;</w:t>
      </w:r>
    </w:p>
    <w:p w:rsidR="004C27EE" w:rsidRPr="005D0D54" w:rsidRDefault="004C27EE" w:rsidP="004C27EE">
      <w:pPr>
        <w:pStyle w:val="a7"/>
        <w:widowControl w:val="0"/>
        <w:numPr>
          <w:ilvl w:val="0"/>
          <w:numId w:val="24"/>
        </w:numPr>
        <w:tabs>
          <w:tab w:val="left" w:pos="2430"/>
        </w:tabs>
        <w:spacing w:before="3" w:after="0" w:line="273" w:lineRule="auto"/>
        <w:ind w:right="105" w:firstLine="710"/>
        <w:contextualSpacing w:val="0"/>
        <w:jc w:val="both"/>
      </w:pPr>
      <w:r w:rsidRPr="005D0D54">
        <w:t>общения в Интернете, взаимодействия в социальных группах и сетях, участия в форумах, групповой работы над сообщениями</w:t>
      </w:r>
      <w:r w:rsidRPr="005D0D54">
        <w:rPr>
          <w:spacing w:val="-21"/>
        </w:rPr>
        <w:t xml:space="preserve"> </w:t>
      </w:r>
      <w:r w:rsidRPr="005D0D54">
        <w:t>(вики);</w:t>
      </w:r>
    </w:p>
    <w:p w:rsidR="004C27EE" w:rsidRPr="005D0D54" w:rsidRDefault="004C27EE" w:rsidP="004C27EE">
      <w:pPr>
        <w:pStyle w:val="a7"/>
        <w:widowControl w:val="0"/>
        <w:numPr>
          <w:ilvl w:val="0"/>
          <w:numId w:val="24"/>
        </w:numPr>
        <w:tabs>
          <w:tab w:val="left" w:pos="2430"/>
        </w:tabs>
        <w:spacing w:before="3" w:after="0" w:line="273" w:lineRule="auto"/>
        <w:ind w:right="107" w:firstLine="710"/>
        <w:contextualSpacing w:val="0"/>
        <w:jc w:val="both"/>
      </w:pPr>
      <w:r w:rsidRPr="005D0D54">
        <w:t>создания, заполнения и анализа баз данных, в том числе определителей; их наглядного</w:t>
      </w:r>
      <w:r w:rsidRPr="005D0D54">
        <w:rPr>
          <w:spacing w:val="-8"/>
        </w:rPr>
        <w:t xml:space="preserve"> </w:t>
      </w:r>
      <w:r w:rsidRPr="005D0D54">
        <w:t>представления;</w:t>
      </w:r>
    </w:p>
    <w:p w:rsidR="004C27EE" w:rsidRPr="005D0D54" w:rsidRDefault="004C27EE" w:rsidP="004C27EE">
      <w:pPr>
        <w:pStyle w:val="a7"/>
        <w:widowControl w:val="0"/>
        <w:numPr>
          <w:ilvl w:val="0"/>
          <w:numId w:val="24"/>
        </w:numPr>
        <w:tabs>
          <w:tab w:val="left" w:pos="2430"/>
        </w:tabs>
        <w:spacing w:before="3" w:after="0" w:line="276" w:lineRule="auto"/>
        <w:ind w:right="102" w:firstLine="710"/>
        <w:contextualSpacing w:val="0"/>
        <w:jc w:val="both"/>
      </w:pPr>
      <w:r w:rsidRPr="005D0D54">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 научных объектов и</w:t>
      </w:r>
      <w:r w:rsidRPr="005D0D54">
        <w:rPr>
          <w:spacing w:val="-9"/>
        </w:rPr>
        <w:t xml:space="preserve"> </w:t>
      </w:r>
      <w:r w:rsidRPr="005D0D54">
        <w:t>явлений;</w:t>
      </w:r>
    </w:p>
    <w:p w:rsidR="004C27EE" w:rsidRPr="005D0D54" w:rsidRDefault="004C27EE" w:rsidP="004C27EE">
      <w:pPr>
        <w:pStyle w:val="a7"/>
        <w:widowControl w:val="0"/>
        <w:numPr>
          <w:ilvl w:val="0"/>
          <w:numId w:val="24"/>
        </w:numPr>
        <w:tabs>
          <w:tab w:val="left" w:pos="2430"/>
        </w:tabs>
        <w:spacing w:after="0" w:line="276" w:lineRule="auto"/>
        <w:ind w:right="106" w:firstLine="710"/>
        <w:contextualSpacing w:val="0"/>
        <w:jc w:val="both"/>
      </w:pPr>
      <w:r w:rsidRPr="005D0D54">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sidRPr="005D0D54">
        <w:rPr>
          <w:spacing w:val="-12"/>
        </w:rPr>
        <w:t xml:space="preserve"> </w:t>
      </w:r>
      <w:r w:rsidRPr="005D0D54">
        <w:t>синтезаторов;</w:t>
      </w:r>
    </w:p>
    <w:p w:rsidR="004C27EE" w:rsidRPr="005D0D54" w:rsidRDefault="004C27EE" w:rsidP="004C27EE">
      <w:pPr>
        <w:pStyle w:val="a7"/>
        <w:widowControl w:val="0"/>
        <w:numPr>
          <w:ilvl w:val="0"/>
          <w:numId w:val="24"/>
        </w:numPr>
        <w:tabs>
          <w:tab w:val="left" w:pos="2430"/>
        </w:tabs>
        <w:spacing w:after="0" w:line="276" w:lineRule="auto"/>
        <w:ind w:right="102" w:firstLine="710"/>
        <w:contextualSpacing w:val="0"/>
        <w:jc w:val="both"/>
      </w:pPr>
      <w:r w:rsidRPr="005D0D54">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w:t>
      </w:r>
      <w:r w:rsidRPr="005D0D54">
        <w:rPr>
          <w:spacing w:val="-27"/>
        </w:rPr>
        <w:t xml:space="preserve"> </w:t>
      </w:r>
      <w:r w:rsidRPr="005D0D54">
        <w:t>мультипликации;</w:t>
      </w:r>
    </w:p>
    <w:p w:rsidR="004C27EE" w:rsidRPr="005D0D54" w:rsidRDefault="004C27EE" w:rsidP="004C27EE">
      <w:pPr>
        <w:pStyle w:val="a7"/>
        <w:widowControl w:val="0"/>
        <w:numPr>
          <w:ilvl w:val="0"/>
          <w:numId w:val="24"/>
        </w:numPr>
        <w:tabs>
          <w:tab w:val="left" w:pos="2430"/>
          <w:tab w:val="left" w:pos="2802"/>
          <w:tab w:val="left" w:pos="5555"/>
          <w:tab w:val="left" w:pos="7671"/>
        </w:tabs>
        <w:spacing w:after="0" w:line="276" w:lineRule="auto"/>
        <w:ind w:right="108" w:firstLine="710"/>
        <w:contextualSpacing w:val="0"/>
        <w:jc w:val="both"/>
      </w:pPr>
      <w:r w:rsidRPr="005D0D54">
        <w:t>создания материальных и информационных объектов с использованием ручных и электроинструментов, применяемых в избранных для изучения</w:t>
      </w:r>
      <w:r w:rsidRPr="005D0D54">
        <w:tab/>
        <w:t>распространенных</w:t>
      </w:r>
      <w:r w:rsidRPr="005D0D54">
        <w:tab/>
        <w:t>технологиях</w:t>
      </w:r>
      <w:r w:rsidRPr="005D0D54">
        <w:tab/>
        <w:t>(индустриальных, сельскохозяйственных, технологиях ведения дома, информационных и коммуникационных</w:t>
      </w:r>
      <w:r w:rsidRPr="005D0D54">
        <w:rPr>
          <w:spacing w:val="-9"/>
        </w:rPr>
        <w:t xml:space="preserve"> </w:t>
      </w:r>
      <w:r w:rsidRPr="005D0D54">
        <w:t>технологиях);</w:t>
      </w:r>
    </w:p>
    <w:p w:rsidR="004C27EE" w:rsidRPr="005D0D54" w:rsidRDefault="004C27EE" w:rsidP="004C27EE">
      <w:pPr>
        <w:pStyle w:val="a7"/>
        <w:widowControl w:val="0"/>
        <w:numPr>
          <w:ilvl w:val="0"/>
          <w:numId w:val="24"/>
        </w:numPr>
        <w:tabs>
          <w:tab w:val="left" w:pos="2430"/>
        </w:tabs>
        <w:spacing w:after="0" w:line="276" w:lineRule="auto"/>
        <w:ind w:right="106" w:firstLine="710"/>
        <w:contextualSpacing w:val="0"/>
        <w:jc w:val="both"/>
      </w:pPr>
      <w:r w:rsidRPr="005D0D54">
        <w:t>проектирования и конструирования, в том числе моделей с цифровым управлением и обратной связью, с использованием конструкторов; управления объектами;</w:t>
      </w:r>
      <w:r w:rsidRPr="005D0D54">
        <w:rPr>
          <w:spacing w:val="-8"/>
        </w:rPr>
        <w:t xml:space="preserve"> </w:t>
      </w:r>
      <w:r w:rsidRPr="005D0D54">
        <w:t>программирования;</w:t>
      </w:r>
    </w:p>
    <w:p w:rsidR="004C27EE" w:rsidRPr="005D0D54" w:rsidRDefault="004C27EE" w:rsidP="004C27EE">
      <w:pPr>
        <w:pStyle w:val="a7"/>
        <w:widowControl w:val="0"/>
        <w:numPr>
          <w:ilvl w:val="0"/>
          <w:numId w:val="24"/>
        </w:numPr>
        <w:tabs>
          <w:tab w:val="left" w:pos="2430"/>
        </w:tabs>
        <w:spacing w:after="0" w:line="273" w:lineRule="auto"/>
        <w:ind w:right="107" w:firstLine="710"/>
        <w:contextualSpacing w:val="0"/>
        <w:jc w:val="both"/>
      </w:pPr>
      <w:r w:rsidRPr="005D0D54">
        <w:t>занятий по изучению правил дорожного движения с использованием игр, оборудования, а также компьютерных</w:t>
      </w:r>
      <w:r w:rsidRPr="005D0D54">
        <w:rPr>
          <w:spacing w:val="-13"/>
        </w:rPr>
        <w:t xml:space="preserve"> </w:t>
      </w:r>
      <w:r w:rsidRPr="005D0D54">
        <w:t>тренажеров;</w:t>
      </w:r>
    </w:p>
    <w:p w:rsidR="004C27EE" w:rsidRPr="005D0D54" w:rsidRDefault="004C27EE" w:rsidP="004C27EE">
      <w:pPr>
        <w:pStyle w:val="a7"/>
        <w:widowControl w:val="0"/>
        <w:numPr>
          <w:ilvl w:val="0"/>
          <w:numId w:val="24"/>
        </w:numPr>
        <w:tabs>
          <w:tab w:val="left" w:pos="2430"/>
        </w:tabs>
        <w:spacing w:before="3" w:after="0" w:line="276" w:lineRule="auto"/>
        <w:ind w:right="100" w:firstLine="710"/>
        <w:contextualSpacing w:val="0"/>
        <w:jc w:val="both"/>
      </w:pPr>
      <w:r w:rsidRPr="005D0D54">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w:t>
      </w:r>
      <w:r w:rsidRPr="005D0D54">
        <w:rPr>
          <w:spacing w:val="-10"/>
        </w:rPr>
        <w:t xml:space="preserve"> </w:t>
      </w:r>
      <w:r w:rsidRPr="005D0D54">
        <w:t>организации;</w:t>
      </w:r>
    </w:p>
    <w:p w:rsidR="004C27EE" w:rsidRPr="005D0D54" w:rsidRDefault="004C27EE" w:rsidP="004C27EE">
      <w:pPr>
        <w:pStyle w:val="a7"/>
        <w:widowControl w:val="0"/>
        <w:numPr>
          <w:ilvl w:val="0"/>
          <w:numId w:val="24"/>
        </w:numPr>
        <w:tabs>
          <w:tab w:val="left" w:pos="2430"/>
        </w:tabs>
        <w:spacing w:after="0" w:line="276" w:lineRule="auto"/>
        <w:ind w:right="109" w:firstLine="710"/>
        <w:contextualSpacing w:val="0"/>
        <w:jc w:val="both"/>
      </w:pPr>
      <w:r w:rsidRPr="005D0D54">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sidRPr="005D0D54">
        <w:rPr>
          <w:spacing w:val="-15"/>
        </w:rPr>
        <w:t xml:space="preserve"> </w:t>
      </w:r>
      <w:r w:rsidRPr="005D0D54">
        <w:t>экспериментов);</w:t>
      </w:r>
    </w:p>
    <w:p w:rsidR="004C27EE" w:rsidRPr="005D0D54" w:rsidRDefault="004C27EE" w:rsidP="004C27EE">
      <w:pPr>
        <w:pStyle w:val="a7"/>
        <w:widowControl w:val="0"/>
        <w:numPr>
          <w:ilvl w:val="0"/>
          <w:numId w:val="24"/>
        </w:numPr>
        <w:tabs>
          <w:tab w:val="left" w:pos="2430"/>
        </w:tabs>
        <w:spacing w:after="0" w:line="276" w:lineRule="auto"/>
        <w:ind w:right="103" w:firstLine="710"/>
        <w:contextualSpacing w:val="0"/>
        <w:jc w:val="both"/>
      </w:pPr>
      <w:r w:rsidRPr="005D0D54">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w:t>
      </w:r>
      <w:r w:rsidRPr="005D0D54">
        <w:rPr>
          <w:spacing w:val="42"/>
        </w:rPr>
        <w:t xml:space="preserve"> </w:t>
      </w:r>
      <w:r w:rsidRPr="005D0D54">
        <w:t>аудио-,</w:t>
      </w:r>
    </w:p>
    <w:p w:rsidR="004C27EE" w:rsidRPr="005D0D54" w:rsidRDefault="004C27EE" w:rsidP="004C27EE">
      <w:pPr>
        <w:spacing w:line="276" w:lineRule="auto"/>
        <w:jc w:val="both"/>
        <w:sectPr w:rsidR="004C27EE" w:rsidRPr="005D0D54">
          <w:pgSz w:w="11910" w:h="16840"/>
          <w:pgMar w:top="1080" w:right="600" w:bottom="1680" w:left="1680" w:header="0" w:footer="1480" w:gutter="0"/>
          <w:cols w:space="720"/>
        </w:sectPr>
      </w:pPr>
    </w:p>
    <w:p w:rsidR="004C27EE" w:rsidRPr="005D0D54" w:rsidRDefault="004C27EE" w:rsidP="004C27EE">
      <w:pPr>
        <w:pStyle w:val="af7"/>
        <w:tabs>
          <w:tab w:val="left" w:pos="3709"/>
          <w:tab w:val="left" w:pos="5265"/>
          <w:tab w:val="left" w:pos="6824"/>
          <w:tab w:val="left" w:pos="9913"/>
        </w:tabs>
        <w:spacing w:before="48" w:line="278" w:lineRule="auto"/>
        <w:ind w:left="1545" w:right="102" w:firstLine="0"/>
        <w:jc w:val="left"/>
        <w:rPr>
          <w:lang w:val="ru-RU"/>
        </w:rPr>
      </w:pPr>
      <w:r w:rsidRPr="005D0D54">
        <w:rPr>
          <w:lang w:val="ru-RU"/>
        </w:rPr>
        <w:lastRenderedPageBreak/>
        <w:t>видеоматериалов,</w:t>
      </w:r>
      <w:r w:rsidRPr="005D0D54">
        <w:rPr>
          <w:lang w:val="ru-RU"/>
        </w:rPr>
        <w:tab/>
        <w:t>результатов</w:t>
      </w:r>
      <w:r w:rsidRPr="005D0D54">
        <w:rPr>
          <w:lang w:val="ru-RU"/>
        </w:rPr>
        <w:tab/>
        <w:t>творческой,</w:t>
      </w:r>
      <w:r w:rsidRPr="005D0D54">
        <w:rPr>
          <w:lang w:val="ru-RU"/>
        </w:rPr>
        <w:tab/>
        <w:t>научно-исследовательской</w:t>
      </w:r>
      <w:r w:rsidRPr="005D0D54">
        <w:rPr>
          <w:lang w:val="ru-RU"/>
        </w:rPr>
        <w:tab/>
        <w:t>и проектной деятельности</w:t>
      </w:r>
      <w:r w:rsidRPr="005D0D54">
        <w:rPr>
          <w:spacing w:val="-11"/>
          <w:lang w:val="ru-RU"/>
        </w:rPr>
        <w:t xml:space="preserve"> </w:t>
      </w:r>
      <w:r w:rsidRPr="005D0D54">
        <w:rPr>
          <w:lang w:val="ru-RU"/>
        </w:rPr>
        <w:t>обучающихся;</w:t>
      </w:r>
    </w:p>
    <w:p w:rsidR="004C27EE" w:rsidRPr="005D0D54" w:rsidRDefault="004C27EE" w:rsidP="004C27EE">
      <w:pPr>
        <w:pStyle w:val="a7"/>
        <w:widowControl w:val="0"/>
        <w:numPr>
          <w:ilvl w:val="1"/>
          <w:numId w:val="24"/>
        </w:numPr>
        <w:tabs>
          <w:tab w:val="left" w:pos="2950"/>
        </w:tabs>
        <w:spacing w:after="0" w:line="276" w:lineRule="auto"/>
        <w:ind w:right="98" w:firstLine="710"/>
        <w:contextualSpacing w:val="0"/>
        <w:jc w:val="both"/>
      </w:pPr>
      <w:r w:rsidRPr="005D0D54">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C27EE" w:rsidRPr="005D0D54" w:rsidRDefault="004C27EE" w:rsidP="004C27EE">
      <w:pPr>
        <w:pStyle w:val="a7"/>
        <w:widowControl w:val="0"/>
        <w:numPr>
          <w:ilvl w:val="1"/>
          <w:numId w:val="24"/>
        </w:numPr>
        <w:tabs>
          <w:tab w:val="left" w:pos="2950"/>
        </w:tabs>
        <w:spacing w:after="0" w:line="273" w:lineRule="auto"/>
        <w:ind w:right="106" w:firstLine="710"/>
        <w:contextualSpacing w:val="0"/>
        <w:jc w:val="both"/>
      </w:pPr>
      <w:r w:rsidRPr="005D0D54">
        <w:t>выпуска школьных печатных изданий, работы школьного телевидения.</w:t>
      </w:r>
    </w:p>
    <w:p w:rsidR="004C27EE" w:rsidRPr="005D0D54" w:rsidRDefault="004C27EE" w:rsidP="004C27EE">
      <w:pPr>
        <w:pStyle w:val="af7"/>
        <w:spacing w:before="3"/>
        <w:ind w:left="825" w:right="150" w:firstLine="0"/>
        <w:jc w:val="left"/>
        <w:rPr>
          <w:lang w:val="ru-RU"/>
        </w:rPr>
      </w:pPr>
      <w:r w:rsidRPr="005D0D54">
        <w:rPr>
          <w:lang w:val="ru-RU"/>
        </w:rPr>
        <w:t>Все указанные виды деятельности обеспечиваются расходными материалами.</w:t>
      </w:r>
    </w:p>
    <w:p w:rsidR="004C27EE" w:rsidRPr="005D0D54" w:rsidRDefault="004C27EE" w:rsidP="004C27EE">
      <w:pPr>
        <w:pStyle w:val="af7"/>
        <w:spacing w:before="41" w:line="276" w:lineRule="auto"/>
        <w:ind w:right="103" w:firstLine="708"/>
        <w:rPr>
          <w:lang w:val="ru-RU"/>
        </w:rPr>
      </w:pPr>
      <w:r w:rsidRPr="005D0D54">
        <w:rPr>
          <w:b/>
          <w:lang w:val="ru-RU"/>
        </w:rPr>
        <w:t xml:space="preserve">Технические средства: </w:t>
      </w:r>
      <w:r w:rsidRPr="005D0D54">
        <w:rPr>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C27EE" w:rsidRPr="005D0D54" w:rsidRDefault="004C27EE" w:rsidP="004C27EE">
      <w:pPr>
        <w:pStyle w:val="af7"/>
        <w:spacing w:before="1" w:line="276" w:lineRule="auto"/>
        <w:ind w:right="100" w:firstLine="708"/>
        <w:rPr>
          <w:lang w:val="ru-RU"/>
        </w:rPr>
      </w:pPr>
      <w:r w:rsidRPr="005D0D54">
        <w:rPr>
          <w:b/>
          <w:lang w:val="ru-RU"/>
        </w:rPr>
        <w:t xml:space="preserve">Программные инструменты: </w:t>
      </w:r>
      <w:r w:rsidRPr="005D0D54">
        <w:rPr>
          <w:lang w:val="ru-RU"/>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C27EE" w:rsidRPr="005D0D54" w:rsidRDefault="004C27EE" w:rsidP="004C27EE">
      <w:pPr>
        <w:pStyle w:val="af7"/>
        <w:spacing w:before="3" w:line="276" w:lineRule="auto"/>
        <w:ind w:right="101" w:firstLine="708"/>
        <w:rPr>
          <w:lang w:val="ru-RU"/>
        </w:rPr>
      </w:pPr>
      <w:r w:rsidRPr="005D0D54">
        <w:rPr>
          <w:b/>
          <w:lang w:val="ru-RU"/>
        </w:rPr>
        <w:t xml:space="preserve">Обеспечение технической, методической и организационной поддержки: </w:t>
      </w:r>
      <w:r w:rsidRPr="005D0D54">
        <w:rPr>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4C27EE" w:rsidRPr="005D0D54" w:rsidRDefault="004C27EE" w:rsidP="004C27EE">
      <w:pPr>
        <w:pStyle w:val="af7"/>
        <w:spacing w:before="3" w:line="276" w:lineRule="auto"/>
        <w:ind w:right="101" w:firstLine="708"/>
        <w:rPr>
          <w:lang w:val="ru-RU"/>
        </w:rPr>
      </w:pPr>
      <w:r w:rsidRPr="005D0D54">
        <w:rPr>
          <w:b/>
          <w:lang w:val="ru-RU"/>
        </w:rPr>
        <w:t xml:space="preserve">Отображение образовательного процесса в информационной среде: </w:t>
      </w:r>
      <w:r w:rsidRPr="005D0D54">
        <w:rPr>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4C27EE" w:rsidRPr="005D0D54" w:rsidRDefault="004C27EE" w:rsidP="004C27EE">
      <w:pPr>
        <w:spacing w:before="1" w:line="276" w:lineRule="auto"/>
        <w:ind w:left="117" w:right="105" w:firstLine="708"/>
        <w:jc w:val="both"/>
      </w:pPr>
      <w:r w:rsidRPr="005D0D54">
        <w:rPr>
          <w:b/>
        </w:rPr>
        <w:t xml:space="preserve">Компоненты на бумажных носителях: </w:t>
      </w:r>
      <w:r w:rsidRPr="005D0D54">
        <w:t>учебники (органайзеры); рабочие тетради (тетради-тренажеры).</w:t>
      </w:r>
    </w:p>
    <w:p w:rsidR="004C27EE" w:rsidRPr="005D0D54" w:rsidRDefault="004C27EE" w:rsidP="004C27EE">
      <w:pPr>
        <w:pStyle w:val="af7"/>
        <w:spacing w:before="3" w:line="276" w:lineRule="auto"/>
        <w:ind w:right="107" w:firstLine="708"/>
        <w:rPr>
          <w:lang w:val="ru-RU"/>
        </w:rPr>
      </w:pPr>
      <w:r w:rsidRPr="005D0D54">
        <w:rPr>
          <w:b/>
          <w:lang w:val="ru-RU"/>
        </w:rPr>
        <w:t xml:space="preserve">Компоненты на </w:t>
      </w:r>
      <w:r>
        <w:rPr>
          <w:b/>
        </w:rPr>
        <w:t>CD</w:t>
      </w:r>
      <w:r w:rsidRPr="005D0D54">
        <w:rPr>
          <w:b/>
          <w:lang w:val="ru-RU"/>
        </w:rPr>
        <w:t xml:space="preserve"> и </w:t>
      </w:r>
      <w:r>
        <w:rPr>
          <w:b/>
        </w:rPr>
        <w:t>DVD</w:t>
      </w:r>
      <w:r w:rsidRPr="005D0D54">
        <w:rPr>
          <w:b/>
          <w:lang w:val="ru-RU"/>
        </w:rPr>
        <w:t xml:space="preserve">: </w:t>
      </w:r>
      <w:r w:rsidRPr="005D0D54">
        <w:rPr>
          <w:lang w:val="ru-RU"/>
        </w:rPr>
        <w:t>электронные приложения к учебникам; электронные наглядные пособия; электронные тренажеры; электронные практикумы.</w:t>
      </w:r>
    </w:p>
    <w:p w:rsidR="004A50FD" w:rsidRPr="00260DC8" w:rsidRDefault="004A50FD" w:rsidP="004C27EE">
      <w:pPr>
        <w:pStyle w:val="25"/>
        <w:shd w:val="clear" w:color="auto" w:fill="auto"/>
        <w:spacing w:before="243" w:line="288" w:lineRule="exact"/>
        <w:ind w:left="20" w:right="20" w:firstLine="360"/>
      </w:pPr>
      <w:r w:rsidRPr="00260DC8">
        <w:lastRenderedPageBreak/>
        <w:t>В период с 201</w:t>
      </w:r>
      <w:r w:rsidR="004C27EE">
        <w:t>7</w:t>
      </w:r>
      <w:r w:rsidRPr="00260DC8">
        <w:t xml:space="preserve"> по 20</w:t>
      </w:r>
      <w:r w:rsidR="004C27EE">
        <w:t>20</w:t>
      </w:r>
      <w:r w:rsidRPr="00260DC8">
        <w:t xml:space="preserve"> годы в школе планируется создание информационно</w:t>
      </w:r>
      <w:r w:rsidRPr="00260DC8">
        <w:softHyphen/>
        <w:t>-образовательной среды, соответствующей требованиям Стандарта. Приобрести в необходимом количестве</w:t>
      </w:r>
      <w:r w:rsidR="004C27EE">
        <w:t xml:space="preserve"> </w:t>
      </w:r>
      <w:r w:rsidRPr="00260DC8">
        <w:t>технические средства: мультимедийный проектор и экран; принтер монохромный; принтер цветной; фотопринтер; цифровая видеокамера; графический планшет; сканер; конструктор, позволяющий создавать компьютерно-управляемые движущиеся модели с обратной связью; цифровой микроскоп;</w:t>
      </w:r>
    </w:p>
    <w:p w:rsidR="004A50FD" w:rsidRPr="00260DC8" w:rsidRDefault="004A50FD" w:rsidP="004A50FD">
      <w:pPr>
        <w:pStyle w:val="25"/>
        <w:shd w:val="clear" w:color="auto" w:fill="auto"/>
        <w:spacing w:line="288" w:lineRule="exact"/>
        <w:ind w:left="20" w:right="20" w:firstLine="360"/>
      </w:pPr>
      <w:r w:rsidRPr="00260DC8">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A50FD" w:rsidRPr="00260DC8" w:rsidRDefault="004A50FD" w:rsidP="004A50FD">
      <w:pPr>
        <w:pStyle w:val="25"/>
        <w:shd w:val="clear" w:color="auto" w:fill="auto"/>
        <w:spacing w:line="288" w:lineRule="exact"/>
        <w:ind w:left="20" w:right="20" w:firstLine="360"/>
      </w:pPr>
      <w:r w:rsidRPr="00260DC8">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школы (индивидуальных программ для каждого работника);</w:t>
      </w:r>
    </w:p>
    <w:p w:rsidR="004A50FD" w:rsidRPr="00260DC8" w:rsidRDefault="004A50FD" w:rsidP="004A50FD">
      <w:pPr>
        <w:pStyle w:val="25"/>
        <w:shd w:val="clear" w:color="auto" w:fill="auto"/>
        <w:spacing w:line="288" w:lineRule="exact"/>
        <w:ind w:left="20" w:right="20" w:firstLine="360"/>
      </w:pPr>
      <w:r w:rsidRPr="00260DC8">
        <w:t>отображение образовательного процесса в информационной среде: размещение домашних заданий (текстовая формулировка, видеофильм для анализа, географическая</w:t>
      </w:r>
    </w:p>
    <w:p w:rsidR="004A50FD" w:rsidRPr="00260DC8" w:rsidRDefault="004A50FD" w:rsidP="004A50FD">
      <w:pPr>
        <w:pStyle w:val="25"/>
        <w:shd w:val="clear" w:color="auto" w:fill="auto"/>
        <w:spacing w:line="293" w:lineRule="exact"/>
        <w:ind w:left="560" w:right="40"/>
      </w:pPr>
      <w:r w:rsidRPr="00260DC8">
        <w:t>карта); результатов выполнения аттестационных работ обучающихся; творческих работ учителей и обучающихся; осуществление связи учителей, администрации, родителей, органов управления; осуществление методической поддержки учителей;</w:t>
      </w:r>
    </w:p>
    <w:p w:rsidR="004A50FD" w:rsidRPr="00260DC8" w:rsidRDefault="004A50FD" w:rsidP="004A50FD">
      <w:pPr>
        <w:pStyle w:val="25"/>
        <w:shd w:val="clear" w:color="auto" w:fill="auto"/>
        <w:spacing w:line="293" w:lineRule="exact"/>
        <w:ind w:left="560" w:right="40" w:firstLine="360"/>
      </w:pPr>
      <w:r w:rsidRPr="00260DC8">
        <w:t>компоненты на бумажных носителях: учебники (органайзеры); рабочие тетради (тетради-тренажёры);</w:t>
      </w:r>
    </w:p>
    <w:p w:rsidR="004A50FD" w:rsidRDefault="004A50FD" w:rsidP="004A50FD">
      <w:pPr>
        <w:pStyle w:val="25"/>
        <w:shd w:val="clear" w:color="auto" w:fill="auto"/>
        <w:spacing w:after="244" w:line="298" w:lineRule="exact"/>
        <w:ind w:left="560" w:right="40" w:firstLine="360"/>
      </w:pPr>
      <w:r w:rsidRPr="00260DC8">
        <w:t xml:space="preserve">компоненты на </w:t>
      </w:r>
      <w:r w:rsidRPr="00260DC8">
        <w:rPr>
          <w:lang w:val="en-US" w:bidi="en-US"/>
        </w:rPr>
        <w:t>CD</w:t>
      </w:r>
      <w:r w:rsidRPr="00260DC8">
        <w:rPr>
          <w:lang w:bidi="en-US"/>
        </w:rPr>
        <w:t xml:space="preserve"> </w:t>
      </w:r>
      <w:r w:rsidRPr="00260DC8">
        <w:t xml:space="preserve">и </w:t>
      </w:r>
      <w:r w:rsidRPr="00260DC8">
        <w:rPr>
          <w:lang w:val="en-US" w:bidi="en-US"/>
        </w:rPr>
        <w:t>DVD</w:t>
      </w:r>
      <w:r w:rsidRPr="00260DC8">
        <w:rPr>
          <w:lang w:bidi="en-US"/>
        </w:rPr>
        <w:t xml:space="preserve">: </w:t>
      </w:r>
      <w:r w:rsidRPr="00260DC8">
        <w:t>электронные приложения к учебникам; электронные наглядные пособия; электронные тренажёры; электронные практикумы.</w:t>
      </w:r>
    </w:p>
    <w:p w:rsidR="004C27EE" w:rsidRPr="004C27EE" w:rsidRDefault="004C27EE" w:rsidP="004C27EE">
      <w:pPr>
        <w:jc w:val="center"/>
        <w:rPr>
          <w:b/>
          <w:sz w:val="22"/>
        </w:rPr>
      </w:pPr>
      <w:r w:rsidRPr="004C27EE">
        <w:rPr>
          <w:b/>
          <w:sz w:val="22"/>
        </w:rPr>
        <w:t xml:space="preserve">МБОУ Аниовская СОШ </w:t>
      </w:r>
    </w:p>
    <w:p w:rsidR="004C27EE" w:rsidRPr="004C27EE" w:rsidRDefault="004C27EE" w:rsidP="004C27EE">
      <w:pPr>
        <w:jc w:val="center"/>
        <w:rPr>
          <w:b/>
          <w:sz w:val="22"/>
        </w:rPr>
      </w:pPr>
      <w:r w:rsidRPr="004C27EE">
        <w:rPr>
          <w:b/>
          <w:sz w:val="22"/>
        </w:rPr>
        <w:t xml:space="preserve">УМК 10 – 11 классы 2017-2018 учебный год </w:t>
      </w:r>
    </w:p>
    <w:p w:rsidR="004C27EE" w:rsidRPr="004C27EE" w:rsidRDefault="004C27EE" w:rsidP="004C27EE">
      <w:pPr>
        <w:jc w:val="center"/>
        <w:rPr>
          <w:b/>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2"/>
        <w:gridCol w:w="1843"/>
        <w:gridCol w:w="2693"/>
        <w:gridCol w:w="2410"/>
      </w:tblGrid>
      <w:tr w:rsidR="004C27EE" w:rsidRPr="004C27EE" w:rsidTr="004C27EE">
        <w:tc>
          <w:tcPr>
            <w:tcW w:w="1701" w:type="dxa"/>
          </w:tcPr>
          <w:p w:rsidR="004C27EE" w:rsidRPr="004C27EE" w:rsidRDefault="004C27EE" w:rsidP="00235957">
            <w:pPr>
              <w:jc w:val="center"/>
              <w:rPr>
                <w:b/>
              </w:rPr>
            </w:pPr>
            <w:r w:rsidRPr="004C27EE">
              <w:rPr>
                <w:b/>
                <w:sz w:val="22"/>
              </w:rPr>
              <w:t>Предмет</w:t>
            </w:r>
          </w:p>
        </w:tc>
        <w:tc>
          <w:tcPr>
            <w:tcW w:w="992" w:type="dxa"/>
          </w:tcPr>
          <w:p w:rsidR="004C27EE" w:rsidRPr="004C27EE" w:rsidRDefault="004C27EE" w:rsidP="00235957">
            <w:pPr>
              <w:jc w:val="center"/>
              <w:rPr>
                <w:b/>
              </w:rPr>
            </w:pPr>
            <w:r w:rsidRPr="004C27EE">
              <w:rPr>
                <w:b/>
                <w:sz w:val="22"/>
              </w:rPr>
              <w:t>Класс</w:t>
            </w:r>
          </w:p>
        </w:tc>
        <w:tc>
          <w:tcPr>
            <w:tcW w:w="1843" w:type="dxa"/>
          </w:tcPr>
          <w:p w:rsidR="004C27EE" w:rsidRPr="004C27EE" w:rsidRDefault="004C27EE" w:rsidP="00235957">
            <w:pPr>
              <w:jc w:val="center"/>
              <w:rPr>
                <w:b/>
              </w:rPr>
            </w:pPr>
            <w:r w:rsidRPr="004C27EE">
              <w:rPr>
                <w:b/>
                <w:sz w:val="22"/>
              </w:rPr>
              <w:t>Автор</w:t>
            </w:r>
          </w:p>
        </w:tc>
        <w:tc>
          <w:tcPr>
            <w:tcW w:w="2693" w:type="dxa"/>
          </w:tcPr>
          <w:p w:rsidR="004C27EE" w:rsidRPr="004C27EE" w:rsidRDefault="004C27EE" w:rsidP="00235957">
            <w:pPr>
              <w:jc w:val="center"/>
              <w:rPr>
                <w:b/>
              </w:rPr>
            </w:pPr>
            <w:r w:rsidRPr="004C27EE">
              <w:rPr>
                <w:b/>
                <w:sz w:val="22"/>
              </w:rPr>
              <w:t>Учебник</w:t>
            </w:r>
          </w:p>
        </w:tc>
        <w:tc>
          <w:tcPr>
            <w:tcW w:w="2410" w:type="dxa"/>
          </w:tcPr>
          <w:p w:rsidR="004C27EE" w:rsidRPr="004C27EE" w:rsidRDefault="004C27EE" w:rsidP="00235957">
            <w:pPr>
              <w:jc w:val="center"/>
              <w:rPr>
                <w:b/>
              </w:rPr>
            </w:pPr>
            <w:r w:rsidRPr="004C27EE">
              <w:rPr>
                <w:b/>
                <w:sz w:val="22"/>
              </w:rPr>
              <w:t>Программы</w:t>
            </w:r>
          </w:p>
        </w:tc>
      </w:tr>
      <w:tr w:rsidR="004C27EE" w:rsidRPr="004C27EE" w:rsidTr="004C27EE">
        <w:tc>
          <w:tcPr>
            <w:tcW w:w="1701" w:type="dxa"/>
          </w:tcPr>
          <w:p w:rsidR="004C27EE" w:rsidRPr="004C27EE" w:rsidRDefault="004C27EE" w:rsidP="00235957">
            <w:pPr>
              <w:rPr>
                <w:b/>
              </w:rPr>
            </w:pPr>
            <w:r w:rsidRPr="004C27EE">
              <w:rPr>
                <w:b/>
                <w:sz w:val="22"/>
              </w:rPr>
              <w:t xml:space="preserve">Русский язык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Н.Г. Гольцова ., И.В. Шамшин</w:t>
            </w:r>
          </w:p>
        </w:tc>
        <w:tc>
          <w:tcPr>
            <w:tcW w:w="2693" w:type="dxa"/>
          </w:tcPr>
          <w:p w:rsidR="004C27EE" w:rsidRPr="004C27EE" w:rsidRDefault="004C27EE" w:rsidP="00235957">
            <w:r w:rsidRPr="004C27EE">
              <w:rPr>
                <w:sz w:val="22"/>
              </w:rPr>
              <w:t xml:space="preserve">Русский язык 10-11 кл. ФГОС </w:t>
            </w:r>
          </w:p>
          <w:p w:rsidR="004C27EE" w:rsidRPr="004C27EE" w:rsidRDefault="004C27EE" w:rsidP="00235957">
            <w:r w:rsidRPr="004C27EE">
              <w:rPr>
                <w:sz w:val="22"/>
              </w:rPr>
              <w:t xml:space="preserve">Н.Г. Гольцова., И.В. Шамшин., М.А. Мищерина «Русское слово» 2017 г. </w:t>
            </w:r>
          </w:p>
        </w:tc>
        <w:tc>
          <w:tcPr>
            <w:tcW w:w="2410" w:type="dxa"/>
          </w:tcPr>
          <w:p w:rsidR="004C27EE" w:rsidRPr="004C27EE" w:rsidRDefault="004C27EE" w:rsidP="00235957">
            <w:pPr>
              <w:jc w:val="center"/>
            </w:pPr>
            <w:r w:rsidRPr="004C27EE">
              <w:rPr>
                <w:sz w:val="22"/>
              </w:rPr>
              <w:t xml:space="preserve">Программа по русскому языку Н.Г. Гольцова., И.В. Шамшин., М.А. Мищерина «Русское слово» 2010 г.  </w:t>
            </w:r>
          </w:p>
        </w:tc>
      </w:tr>
      <w:tr w:rsidR="004C27EE" w:rsidRPr="004C27EE" w:rsidTr="004C27EE">
        <w:tc>
          <w:tcPr>
            <w:tcW w:w="1701" w:type="dxa"/>
          </w:tcPr>
          <w:p w:rsidR="004C27EE" w:rsidRPr="004C27EE" w:rsidRDefault="004C27EE" w:rsidP="00235957">
            <w:pPr>
              <w:rPr>
                <w:b/>
              </w:rPr>
            </w:pPr>
            <w:r w:rsidRPr="004C27EE">
              <w:rPr>
                <w:b/>
                <w:sz w:val="22"/>
              </w:rPr>
              <w:t xml:space="preserve">Русский язык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Власенков А.И.</w:t>
            </w:r>
          </w:p>
        </w:tc>
        <w:tc>
          <w:tcPr>
            <w:tcW w:w="2693" w:type="dxa"/>
          </w:tcPr>
          <w:p w:rsidR="004C27EE" w:rsidRPr="004C27EE" w:rsidRDefault="004C27EE" w:rsidP="00235957">
            <w:r w:rsidRPr="004C27EE">
              <w:rPr>
                <w:sz w:val="22"/>
              </w:rPr>
              <w:t>Русский язык 10-11 кл. 2010 г. Власенков А.И.</w:t>
            </w:r>
          </w:p>
        </w:tc>
        <w:tc>
          <w:tcPr>
            <w:tcW w:w="2410" w:type="dxa"/>
          </w:tcPr>
          <w:p w:rsidR="004C27EE" w:rsidRPr="004C27EE" w:rsidRDefault="004C27EE" w:rsidP="00235957">
            <w:pPr>
              <w:jc w:val="center"/>
            </w:pPr>
            <w:r w:rsidRPr="004C27EE">
              <w:rPr>
                <w:sz w:val="22"/>
              </w:rPr>
              <w:t>Программа по русскому языку для 10-11 классов Власенкова 2010г</w:t>
            </w:r>
          </w:p>
        </w:tc>
      </w:tr>
      <w:tr w:rsidR="004C27EE" w:rsidRPr="004C27EE" w:rsidTr="004C27EE">
        <w:tc>
          <w:tcPr>
            <w:tcW w:w="1701" w:type="dxa"/>
          </w:tcPr>
          <w:p w:rsidR="004C27EE" w:rsidRPr="004C27EE" w:rsidRDefault="004C27EE" w:rsidP="00235957">
            <w:r w:rsidRPr="004C27EE">
              <w:rPr>
                <w:b/>
                <w:sz w:val="22"/>
              </w:rPr>
              <w:t xml:space="preserve">Литература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С.А. Зинин., В.И. Сахаров</w:t>
            </w:r>
          </w:p>
        </w:tc>
        <w:tc>
          <w:tcPr>
            <w:tcW w:w="2693" w:type="dxa"/>
          </w:tcPr>
          <w:p w:rsidR="004C27EE" w:rsidRPr="004C27EE" w:rsidRDefault="004C27EE" w:rsidP="00235957">
            <w:r w:rsidRPr="004C27EE">
              <w:rPr>
                <w:sz w:val="22"/>
              </w:rPr>
              <w:t>Литература 10 кл. ФГОСС.</w:t>
            </w:r>
          </w:p>
          <w:p w:rsidR="004C27EE" w:rsidRPr="004C27EE" w:rsidRDefault="004C27EE" w:rsidP="00235957">
            <w:r w:rsidRPr="004C27EE">
              <w:rPr>
                <w:sz w:val="22"/>
              </w:rPr>
              <w:t>А. Зинин., В.И. Сахаров «Русское слово» 2017 г.</w:t>
            </w:r>
          </w:p>
        </w:tc>
        <w:tc>
          <w:tcPr>
            <w:tcW w:w="2410" w:type="dxa"/>
          </w:tcPr>
          <w:p w:rsidR="004C27EE" w:rsidRPr="004C27EE" w:rsidRDefault="004C27EE" w:rsidP="00235957">
            <w:r w:rsidRPr="004C27EE">
              <w:rPr>
                <w:sz w:val="22"/>
              </w:rPr>
              <w:t xml:space="preserve">Программа по литературе к учебнику Литература 10 кл. ФГОСС. А. Зинин., </w:t>
            </w:r>
            <w:r w:rsidRPr="004C27EE">
              <w:rPr>
                <w:sz w:val="22"/>
              </w:rPr>
              <w:lastRenderedPageBreak/>
              <w:t>В.И. Сахаров «Русское слово» 2011г.</w:t>
            </w:r>
          </w:p>
        </w:tc>
      </w:tr>
      <w:tr w:rsidR="004C27EE" w:rsidRPr="004C27EE" w:rsidTr="004C27EE">
        <w:tc>
          <w:tcPr>
            <w:tcW w:w="1701" w:type="dxa"/>
          </w:tcPr>
          <w:p w:rsidR="004C27EE" w:rsidRPr="004C27EE" w:rsidRDefault="004C27EE" w:rsidP="00235957">
            <w:r w:rsidRPr="004C27EE">
              <w:rPr>
                <w:b/>
                <w:sz w:val="22"/>
              </w:rPr>
              <w:lastRenderedPageBreak/>
              <w:t xml:space="preserve">Литература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 xml:space="preserve">Лебедев Ю.В. </w:t>
            </w:r>
          </w:p>
        </w:tc>
        <w:tc>
          <w:tcPr>
            <w:tcW w:w="2693" w:type="dxa"/>
          </w:tcPr>
          <w:p w:rsidR="004C27EE" w:rsidRPr="004C27EE" w:rsidRDefault="004C27EE" w:rsidP="00235957">
            <w:r w:rsidRPr="004C27EE">
              <w:rPr>
                <w:sz w:val="22"/>
              </w:rPr>
              <w:t xml:space="preserve">Литература  в 2-х  ч. под ред. Журавлева В.П.  Москва «Просвещение»  2002 г. </w:t>
            </w:r>
          </w:p>
        </w:tc>
        <w:tc>
          <w:tcPr>
            <w:tcW w:w="2410" w:type="dxa"/>
          </w:tcPr>
          <w:p w:rsidR="004C27EE" w:rsidRPr="004C27EE" w:rsidRDefault="004C27EE" w:rsidP="00235957">
            <w:pPr>
              <w:jc w:val="center"/>
            </w:pPr>
            <w:r w:rsidRPr="004C27EE">
              <w:rPr>
                <w:sz w:val="22"/>
              </w:rPr>
              <w:t>Программа по литературе для 10-11 классов  Лебедев Ю.В.</w:t>
            </w:r>
          </w:p>
        </w:tc>
      </w:tr>
      <w:tr w:rsidR="004C27EE" w:rsidRPr="004C27EE" w:rsidTr="004C27EE">
        <w:tc>
          <w:tcPr>
            <w:tcW w:w="1701" w:type="dxa"/>
          </w:tcPr>
          <w:p w:rsidR="004C27EE" w:rsidRPr="004C27EE" w:rsidRDefault="004C27EE" w:rsidP="00235957">
            <w:pPr>
              <w:rPr>
                <w:b/>
              </w:rPr>
            </w:pPr>
            <w:r w:rsidRPr="004C27EE">
              <w:rPr>
                <w:b/>
                <w:sz w:val="22"/>
              </w:rPr>
              <w:t>Английский язык</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 xml:space="preserve">Дули Д. </w:t>
            </w:r>
          </w:p>
        </w:tc>
        <w:tc>
          <w:tcPr>
            <w:tcW w:w="2693" w:type="dxa"/>
          </w:tcPr>
          <w:p w:rsidR="004C27EE" w:rsidRPr="004C27EE" w:rsidRDefault="004C27EE" w:rsidP="00235957">
            <w:r w:rsidRPr="004C27EE">
              <w:rPr>
                <w:sz w:val="22"/>
              </w:rPr>
              <w:t xml:space="preserve">Английский в фокусе  Ваулина Ю.Е., Д. Дули., Подоляко О.Е. Английский язык 10 класс 2017 </w:t>
            </w:r>
          </w:p>
        </w:tc>
        <w:tc>
          <w:tcPr>
            <w:tcW w:w="2410" w:type="dxa"/>
          </w:tcPr>
          <w:p w:rsidR="004C27EE" w:rsidRPr="004C27EE" w:rsidRDefault="004C27EE" w:rsidP="00235957">
            <w:pPr>
              <w:jc w:val="center"/>
            </w:pPr>
            <w:r w:rsidRPr="004C27EE">
              <w:rPr>
                <w:sz w:val="22"/>
              </w:rPr>
              <w:t xml:space="preserve"> Программа  курса 10-11класс</w:t>
            </w:r>
          </w:p>
          <w:p w:rsidR="004C27EE" w:rsidRPr="004C27EE" w:rsidRDefault="004C27EE" w:rsidP="00235957">
            <w:pPr>
              <w:jc w:val="center"/>
            </w:pPr>
            <w:r w:rsidRPr="004C27EE">
              <w:rPr>
                <w:sz w:val="22"/>
              </w:rPr>
              <w:t>«Английский в фокусе» «Просвещение 2012»</w:t>
            </w:r>
          </w:p>
        </w:tc>
      </w:tr>
      <w:tr w:rsidR="004C27EE" w:rsidRPr="004C27EE" w:rsidTr="004C27EE">
        <w:tc>
          <w:tcPr>
            <w:tcW w:w="1701" w:type="dxa"/>
          </w:tcPr>
          <w:p w:rsidR="004C27EE" w:rsidRPr="004C27EE" w:rsidRDefault="004C27EE" w:rsidP="00235957">
            <w:pPr>
              <w:rPr>
                <w:b/>
              </w:rPr>
            </w:pPr>
            <w:r w:rsidRPr="004C27EE">
              <w:rPr>
                <w:b/>
                <w:sz w:val="22"/>
              </w:rPr>
              <w:t xml:space="preserve">Английский язык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Афанасьева О.В. Дж.Дули</w:t>
            </w:r>
          </w:p>
        </w:tc>
        <w:tc>
          <w:tcPr>
            <w:tcW w:w="2693" w:type="dxa"/>
          </w:tcPr>
          <w:p w:rsidR="004C27EE" w:rsidRPr="004C27EE" w:rsidRDefault="004C27EE" w:rsidP="00235957">
            <w:r w:rsidRPr="004C27EE">
              <w:rPr>
                <w:sz w:val="22"/>
              </w:rPr>
              <w:t xml:space="preserve">Английский в фокусе Английский язык 2009 г. Афанасьева О.В. Дж. Дули Москва  Просвещение 2009 г. </w:t>
            </w:r>
          </w:p>
        </w:tc>
        <w:tc>
          <w:tcPr>
            <w:tcW w:w="2410" w:type="dxa"/>
          </w:tcPr>
          <w:p w:rsidR="004C27EE" w:rsidRPr="004C27EE" w:rsidRDefault="004C27EE" w:rsidP="00235957">
            <w:pPr>
              <w:jc w:val="center"/>
            </w:pPr>
            <w:r w:rsidRPr="004C27EE">
              <w:rPr>
                <w:sz w:val="22"/>
              </w:rPr>
              <w:t>Программа курса 10-11 класс</w:t>
            </w:r>
          </w:p>
          <w:p w:rsidR="004C27EE" w:rsidRPr="004C27EE" w:rsidRDefault="004C27EE" w:rsidP="00235957">
            <w:pPr>
              <w:jc w:val="center"/>
            </w:pPr>
            <w:r w:rsidRPr="004C27EE">
              <w:rPr>
                <w:sz w:val="22"/>
              </w:rPr>
              <w:t>«Английский в фокусе»</w:t>
            </w:r>
          </w:p>
          <w:p w:rsidR="004C27EE" w:rsidRPr="004C27EE" w:rsidRDefault="004C27EE" w:rsidP="00235957">
            <w:pPr>
              <w:jc w:val="center"/>
            </w:pPr>
            <w:r w:rsidRPr="004C27EE">
              <w:rPr>
                <w:sz w:val="22"/>
              </w:rPr>
              <w:t>«Просвещение 2012»</w:t>
            </w:r>
          </w:p>
        </w:tc>
      </w:tr>
      <w:tr w:rsidR="004C27EE" w:rsidRPr="004C27EE" w:rsidTr="004C27EE">
        <w:tc>
          <w:tcPr>
            <w:tcW w:w="1701" w:type="dxa"/>
          </w:tcPr>
          <w:p w:rsidR="004C27EE" w:rsidRPr="004C27EE" w:rsidRDefault="004C27EE" w:rsidP="00235957">
            <w:pPr>
              <w:rPr>
                <w:b/>
              </w:rPr>
            </w:pPr>
            <w:r w:rsidRPr="004C27EE">
              <w:rPr>
                <w:b/>
                <w:sz w:val="22"/>
              </w:rPr>
              <w:t xml:space="preserve">Алгебра </w:t>
            </w:r>
          </w:p>
        </w:tc>
        <w:tc>
          <w:tcPr>
            <w:tcW w:w="992" w:type="dxa"/>
          </w:tcPr>
          <w:p w:rsidR="004C27EE" w:rsidRPr="004C27EE" w:rsidRDefault="004C27EE" w:rsidP="00235957">
            <w:pPr>
              <w:jc w:val="center"/>
            </w:pPr>
            <w:r w:rsidRPr="004C27EE">
              <w:rPr>
                <w:sz w:val="22"/>
              </w:rPr>
              <w:t>10-11</w:t>
            </w:r>
          </w:p>
        </w:tc>
        <w:tc>
          <w:tcPr>
            <w:tcW w:w="1843" w:type="dxa"/>
          </w:tcPr>
          <w:p w:rsidR="004C27EE" w:rsidRPr="004C27EE" w:rsidRDefault="004C27EE" w:rsidP="00235957">
            <w:r w:rsidRPr="004C27EE">
              <w:rPr>
                <w:sz w:val="22"/>
              </w:rPr>
              <w:t>Мордкович А.Г.</w:t>
            </w:r>
          </w:p>
        </w:tc>
        <w:tc>
          <w:tcPr>
            <w:tcW w:w="2693" w:type="dxa"/>
          </w:tcPr>
          <w:p w:rsidR="004C27EE" w:rsidRPr="004C27EE" w:rsidRDefault="004C27EE" w:rsidP="00235957">
            <w:r w:rsidRPr="004C27EE">
              <w:rPr>
                <w:sz w:val="22"/>
              </w:rPr>
              <w:t>Алгебра и начала анализа в 2-х ч.  2014 г. Мордкович А.Г.</w:t>
            </w:r>
          </w:p>
        </w:tc>
        <w:tc>
          <w:tcPr>
            <w:tcW w:w="2410" w:type="dxa"/>
          </w:tcPr>
          <w:p w:rsidR="004C27EE" w:rsidRPr="004C27EE" w:rsidRDefault="004C27EE" w:rsidP="00235957">
            <w:pPr>
              <w:jc w:val="center"/>
            </w:pPr>
            <w:r w:rsidRPr="004C27EE">
              <w:rPr>
                <w:sz w:val="22"/>
              </w:rPr>
              <w:t>Зубарева, Мордкович  программа  по алгебре10-11 кл.</w:t>
            </w:r>
          </w:p>
          <w:p w:rsidR="004C27EE" w:rsidRPr="004C27EE" w:rsidRDefault="004C27EE" w:rsidP="00235957">
            <w:pPr>
              <w:jc w:val="center"/>
            </w:pPr>
            <w:r w:rsidRPr="004C27EE">
              <w:rPr>
                <w:sz w:val="22"/>
              </w:rPr>
              <w:t>Мнемозина 2012»</w:t>
            </w:r>
          </w:p>
        </w:tc>
      </w:tr>
      <w:tr w:rsidR="004C27EE" w:rsidRPr="004C27EE" w:rsidTr="004C27EE">
        <w:tc>
          <w:tcPr>
            <w:tcW w:w="1701" w:type="dxa"/>
          </w:tcPr>
          <w:p w:rsidR="004C27EE" w:rsidRPr="004C27EE" w:rsidRDefault="004C27EE" w:rsidP="00235957">
            <w:pPr>
              <w:rPr>
                <w:b/>
              </w:rPr>
            </w:pPr>
            <w:r w:rsidRPr="004C27EE">
              <w:rPr>
                <w:b/>
                <w:sz w:val="22"/>
              </w:rPr>
              <w:t xml:space="preserve">Геометрия </w:t>
            </w:r>
          </w:p>
        </w:tc>
        <w:tc>
          <w:tcPr>
            <w:tcW w:w="992" w:type="dxa"/>
          </w:tcPr>
          <w:p w:rsidR="004C27EE" w:rsidRPr="004C27EE" w:rsidRDefault="004C27EE" w:rsidP="00235957">
            <w:pPr>
              <w:jc w:val="center"/>
            </w:pPr>
            <w:r w:rsidRPr="004C27EE">
              <w:rPr>
                <w:sz w:val="22"/>
              </w:rPr>
              <w:t>10-11</w:t>
            </w:r>
          </w:p>
        </w:tc>
        <w:tc>
          <w:tcPr>
            <w:tcW w:w="1843" w:type="dxa"/>
          </w:tcPr>
          <w:p w:rsidR="004C27EE" w:rsidRPr="004C27EE" w:rsidRDefault="004C27EE" w:rsidP="00235957">
            <w:r w:rsidRPr="004C27EE">
              <w:rPr>
                <w:sz w:val="22"/>
              </w:rPr>
              <w:t>Атанасян С.А.</w:t>
            </w:r>
          </w:p>
        </w:tc>
        <w:tc>
          <w:tcPr>
            <w:tcW w:w="2693" w:type="dxa"/>
          </w:tcPr>
          <w:p w:rsidR="004C27EE" w:rsidRPr="004C27EE" w:rsidRDefault="004C27EE" w:rsidP="00235957">
            <w:r w:rsidRPr="004C27EE">
              <w:rPr>
                <w:sz w:val="22"/>
              </w:rPr>
              <w:t xml:space="preserve">Геометрия </w:t>
            </w:r>
            <w:r w:rsidRPr="004C27EE">
              <w:rPr>
                <w:sz w:val="22"/>
                <w:highlight w:val="yellow"/>
              </w:rPr>
              <w:t>2004 г.</w:t>
            </w:r>
            <w:r w:rsidRPr="004C27EE">
              <w:rPr>
                <w:sz w:val="22"/>
              </w:rPr>
              <w:t xml:space="preserve"> Атанасян С.А.</w:t>
            </w:r>
          </w:p>
        </w:tc>
        <w:tc>
          <w:tcPr>
            <w:tcW w:w="2410" w:type="dxa"/>
          </w:tcPr>
          <w:p w:rsidR="004C27EE" w:rsidRPr="004C27EE" w:rsidRDefault="004C27EE" w:rsidP="00235957">
            <w:pPr>
              <w:jc w:val="center"/>
            </w:pPr>
            <w:r w:rsidRPr="004C27EE">
              <w:rPr>
                <w:sz w:val="22"/>
              </w:rPr>
              <w:t>Атанасян  программа по геометрии 10-11 класс</w:t>
            </w:r>
          </w:p>
          <w:p w:rsidR="004C27EE" w:rsidRPr="004C27EE" w:rsidRDefault="004C27EE" w:rsidP="00235957">
            <w:pPr>
              <w:jc w:val="center"/>
            </w:pPr>
            <w:r w:rsidRPr="004C27EE">
              <w:rPr>
                <w:sz w:val="22"/>
              </w:rPr>
              <w:t>«Просвещение 2012»</w:t>
            </w:r>
          </w:p>
        </w:tc>
      </w:tr>
      <w:tr w:rsidR="004C27EE" w:rsidRPr="004C27EE" w:rsidTr="004C27EE">
        <w:tc>
          <w:tcPr>
            <w:tcW w:w="1701" w:type="dxa"/>
          </w:tcPr>
          <w:p w:rsidR="004C27EE" w:rsidRPr="004C27EE" w:rsidRDefault="004C27EE" w:rsidP="00235957">
            <w:r w:rsidRPr="004C27EE">
              <w:rPr>
                <w:b/>
                <w:sz w:val="22"/>
              </w:rPr>
              <w:t xml:space="preserve">Физика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 xml:space="preserve">Мякишев Г.Я. Буховцев В. </w:t>
            </w:r>
          </w:p>
        </w:tc>
        <w:tc>
          <w:tcPr>
            <w:tcW w:w="2693" w:type="dxa"/>
          </w:tcPr>
          <w:p w:rsidR="004C27EE" w:rsidRPr="004C27EE" w:rsidRDefault="004C27EE" w:rsidP="00235957">
            <w:r w:rsidRPr="004C27EE">
              <w:rPr>
                <w:sz w:val="22"/>
              </w:rPr>
              <w:t xml:space="preserve">Физика  ФГОС  Мякишев Г.Я. </w:t>
            </w:r>
          </w:p>
          <w:p w:rsidR="004C27EE" w:rsidRPr="004C27EE" w:rsidRDefault="004C27EE" w:rsidP="00235957">
            <w:r w:rsidRPr="004C27EE">
              <w:rPr>
                <w:sz w:val="22"/>
              </w:rPr>
              <w:t xml:space="preserve">В. Буховцев., Н.Н. Сотский «Просвещение» 2017 г. </w:t>
            </w:r>
          </w:p>
        </w:tc>
        <w:tc>
          <w:tcPr>
            <w:tcW w:w="2410" w:type="dxa"/>
          </w:tcPr>
          <w:p w:rsidR="004C27EE" w:rsidRPr="004C27EE" w:rsidRDefault="004C27EE" w:rsidP="00235957">
            <w:pPr>
              <w:jc w:val="center"/>
            </w:pPr>
            <w:r w:rsidRPr="004C27EE">
              <w:rPr>
                <w:sz w:val="22"/>
              </w:rPr>
              <w:t>Программа среднего общего образования курса физики. Составитель Коровин В.А</w:t>
            </w:r>
          </w:p>
          <w:p w:rsidR="004C27EE" w:rsidRPr="004C27EE" w:rsidRDefault="004C27EE" w:rsidP="00235957">
            <w:r w:rsidRPr="004C27EE">
              <w:rPr>
                <w:sz w:val="22"/>
              </w:rPr>
              <w:t xml:space="preserve"> на основе прогр Мякишева Г.Я</w:t>
            </w:r>
          </w:p>
        </w:tc>
      </w:tr>
      <w:tr w:rsidR="004C27EE" w:rsidRPr="004C27EE" w:rsidTr="004C27EE">
        <w:tc>
          <w:tcPr>
            <w:tcW w:w="1701" w:type="dxa"/>
          </w:tcPr>
          <w:p w:rsidR="004C27EE" w:rsidRPr="004C27EE" w:rsidRDefault="004C27EE" w:rsidP="00235957">
            <w:r w:rsidRPr="004C27EE">
              <w:rPr>
                <w:b/>
                <w:sz w:val="22"/>
              </w:rPr>
              <w:t xml:space="preserve">Физика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Мякишев Г.Я. Буховцев В.</w:t>
            </w:r>
          </w:p>
        </w:tc>
        <w:tc>
          <w:tcPr>
            <w:tcW w:w="2693" w:type="dxa"/>
          </w:tcPr>
          <w:p w:rsidR="004C27EE" w:rsidRPr="004C27EE" w:rsidRDefault="004C27EE" w:rsidP="00235957">
            <w:r w:rsidRPr="004C27EE">
              <w:rPr>
                <w:sz w:val="22"/>
              </w:rPr>
              <w:t xml:space="preserve">Физика  2008 г. Мякишев Г.Я. </w:t>
            </w:r>
          </w:p>
        </w:tc>
        <w:tc>
          <w:tcPr>
            <w:tcW w:w="2410" w:type="dxa"/>
          </w:tcPr>
          <w:p w:rsidR="004C27EE" w:rsidRPr="004C27EE" w:rsidRDefault="004C27EE" w:rsidP="00235957">
            <w:pPr>
              <w:jc w:val="center"/>
            </w:pPr>
            <w:r w:rsidRPr="004C27EE">
              <w:rPr>
                <w:sz w:val="22"/>
              </w:rPr>
              <w:t>Примерная программа ср. общ. Обр. по физике Профильный у</w:t>
            </w:r>
          </w:p>
          <w:p w:rsidR="004C27EE" w:rsidRPr="004C27EE" w:rsidRDefault="004C27EE" w:rsidP="00235957">
            <w:pPr>
              <w:jc w:val="center"/>
            </w:pPr>
            <w:r w:rsidRPr="004C27EE">
              <w:rPr>
                <w:sz w:val="22"/>
              </w:rPr>
              <w:t>ровень составитель Коровин (авторская пр. Мякишева).</w:t>
            </w:r>
          </w:p>
        </w:tc>
      </w:tr>
      <w:tr w:rsidR="004C27EE" w:rsidRPr="004C27EE" w:rsidTr="004C27EE">
        <w:tc>
          <w:tcPr>
            <w:tcW w:w="1701" w:type="dxa"/>
          </w:tcPr>
          <w:p w:rsidR="004C27EE" w:rsidRPr="004C27EE" w:rsidRDefault="004C27EE" w:rsidP="00235957">
            <w:pPr>
              <w:rPr>
                <w:b/>
              </w:rPr>
            </w:pPr>
            <w:r w:rsidRPr="004C27EE">
              <w:rPr>
                <w:b/>
                <w:sz w:val="22"/>
              </w:rPr>
              <w:t xml:space="preserve">Астрономия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 xml:space="preserve">Чаругин В.Н. </w:t>
            </w:r>
          </w:p>
        </w:tc>
        <w:tc>
          <w:tcPr>
            <w:tcW w:w="2693" w:type="dxa"/>
          </w:tcPr>
          <w:p w:rsidR="004C27EE" w:rsidRPr="004C27EE" w:rsidRDefault="004C27EE" w:rsidP="00235957">
            <w:pPr>
              <w:tabs>
                <w:tab w:val="left" w:pos="190"/>
              </w:tabs>
            </w:pPr>
            <w:r w:rsidRPr="004C27EE">
              <w:rPr>
                <w:sz w:val="22"/>
              </w:rPr>
              <w:t xml:space="preserve">Астрономия  10-11 кл. Чаругин В.Н. «Просвещение» 2017 г. </w:t>
            </w:r>
          </w:p>
        </w:tc>
        <w:tc>
          <w:tcPr>
            <w:tcW w:w="2410" w:type="dxa"/>
          </w:tcPr>
          <w:p w:rsidR="004C27EE" w:rsidRPr="004C27EE" w:rsidRDefault="004C27EE" w:rsidP="00235957">
            <w:pPr>
              <w:jc w:val="center"/>
            </w:pPr>
          </w:p>
        </w:tc>
      </w:tr>
      <w:tr w:rsidR="004C27EE" w:rsidRPr="004C27EE" w:rsidTr="004C27EE">
        <w:trPr>
          <w:trHeight w:val="162"/>
        </w:trPr>
        <w:tc>
          <w:tcPr>
            <w:tcW w:w="1701" w:type="dxa"/>
          </w:tcPr>
          <w:p w:rsidR="004C27EE" w:rsidRPr="004C27EE" w:rsidRDefault="004C27EE" w:rsidP="00235957">
            <w:r w:rsidRPr="004C27EE">
              <w:rPr>
                <w:b/>
                <w:sz w:val="22"/>
              </w:rPr>
              <w:t xml:space="preserve">История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Сахаров А.Н., Боханов А.Н.</w:t>
            </w:r>
          </w:p>
        </w:tc>
        <w:tc>
          <w:tcPr>
            <w:tcW w:w="2693" w:type="dxa"/>
          </w:tcPr>
          <w:p w:rsidR="004C27EE" w:rsidRPr="004C27EE" w:rsidRDefault="004C27EE" w:rsidP="00235957">
            <w:r w:rsidRPr="004C27EE">
              <w:rPr>
                <w:sz w:val="22"/>
              </w:rPr>
              <w:t>История России 10 класс. (базовый уровень)   Сахаров А.Н., Загладин Н.В. «Русское слово» 2017 г</w:t>
            </w:r>
          </w:p>
        </w:tc>
        <w:tc>
          <w:tcPr>
            <w:tcW w:w="2410" w:type="dxa"/>
          </w:tcPr>
          <w:p w:rsidR="004C27EE" w:rsidRPr="004C27EE" w:rsidRDefault="004C27EE" w:rsidP="00235957">
            <w:pPr>
              <w:jc w:val="center"/>
            </w:pPr>
          </w:p>
          <w:p w:rsidR="004C27EE" w:rsidRPr="004C27EE" w:rsidRDefault="004C27EE" w:rsidP="00235957">
            <w:pPr>
              <w:jc w:val="center"/>
            </w:pPr>
          </w:p>
        </w:tc>
      </w:tr>
      <w:tr w:rsidR="004C27EE" w:rsidRPr="004C27EE" w:rsidTr="004C27EE">
        <w:trPr>
          <w:trHeight w:val="162"/>
        </w:trPr>
        <w:tc>
          <w:tcPr>
            <w:tcW w:w="1701" w:type="dxa"/>
          </w:tcPr>
          <w:p w:rsidR="004C27EE" w:rsidRPr="004C27EE" w:rsidRDefault="004C27EE" w:rsidP="00235957">
            <w:pPr>
              <w:rPr>
                <w:b/>
              </w:rPr>
            </w:pPr>
            <w:r w:rsidRPr="004C27EE">
              <w:rPr>
                <w:b/>
                <w:sz w:val="22"/>
              </w:rPr>
              <w:t xml:space="preserve">История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Загладин Н.В.</w:t>
            </w:r>
          </w:p>
        </w:tc>
        <w:tc>
          <w:tcPr>
            <w:tcW w:w="2693" w:type="dxa"/>
          </w:tcPr>
          <w:p w:rsidR="004C27EE" w:rsidRPr="004C27EE" w:rsidRDefault="004C27EE" w:rsidP="00235957">
            <w:r w:rsidRPr="004C27EE">
              <w:rPr>
                <w:sz w:val="22"/>
              </w:rPr>
              <w:t>Всеобщая история  2007г Загладин Н.В.</w:t>
            </w:r>
          </w:p>
        </w:tc>
        <w:tc>
          <w:tcPr>
            <w:tcW w:w="2410" w:type="dxa"/>
          </w:tcPr>
          <w:p w:rsidR="004C27EE" w:rsidRPr="004C27EE" w:rsidRDefault="004C27EE" w:rsidP="00235957">
            <w:pPr>
              <w:jc w:val="center"/>
            </w:pPr>
            <w:r w:rsidRPr="004C27EE">
              <w:rPr>
                <w:sz w:val="22"/>
              </w:rPr>
              <w:t xml:space="preserve">Программа курса Всеобщая история для 10-11 класса Загладина </w:t>
            </w:r>
            <w:r w:rsidRPr="004C27EE">
              <w:rPr>
                <w:sz w:val="22"/>
              </w:rPr>
              <w:lastRenderedPageBreak/>
              <w:t xml:space="preserve">Н.В. </w:t>
            </w:r>
          </w:p>
          <w:p w:rsidR="004C27EE" w:rsidRPr="004C27EE" w:rsidRDefault="004C27EE" w:rsidP="00235957">
            <w:pPr>
              <w:jc w:val="center"/>
            </w:pPr>
            <w:r w:rsidRPr="004C27EE">
              <w:rPr>
                <w:sz w:val="22"/>
              </w:rPr>
              <w:t>«Русское слово» 2006</w:t>
            </w:r>
          </w:p>
        </w:tc>
      </w:tr>
      <w:tr w:rsidR="004C27EE" w:rsidRPr="004C27EE" w:rsidTr="004C27EE">
        <w:trPr>
          <w:trHeight w:val="162"/>
        </w:trPr>
        <w:tc>
          <w:tcPr>
            <w:tcW w:w="1701" w:type="dxa"/>
          </w:tcPr>
          <w:p w:rsidR="004C27EE" w:rsidRPr="004C27EE" w:rsidRDefault="004C27EE" w:rsidP="00235957">
            <w:pPr>
              <w:rPr>
                <w:b/>
              </w:rPr>
            </w:pPr>
            <w:r w:rsidRPr="004C27EE">
              <w:rPr>
                <w:b/>
                <w:sz w:val="22"/>
              </w:rPr>
              <w:lastRenderedPageBreak/>
              <w:t xml:space="preserve">История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Загладин Н.В.</w:t>
            </w:r>
          </w:p>
        </w:tc>
        <w:tc>
          <w:tcPr>
            <w:tcW w:w="2693" w:type="dxa"/>
          </w:tcPr>
          <w:p w:rsidR="004C27EE" w:rsidRPr="004C27EE" w:rsidRDefault="004C27EE" w:rsidP="00235957">
            <w:r w:rsidRPr="004C27EE">
              <w:rPr>
                <w:sz w:val="22"/>
              </w:rPr>
              <w:t>Всеобщая история  2011г Загладин Н.В.</w:t>
            </w:r>
          </w:p>
        </w:tc>
        <w:tc>
          <w:tcPr>
            <w:tcW w:w="2410" w:type="dxa"/>
          </w:tcPr>
          <w:p w:rsidR="004C27EE" w:rsidRPr="004C27EE" w:rsidRDefault="004C27EE" w:rsidP="00235957">
            <w:pPr>
              <w:jc w:val="center"/>
            </w:pPr>
            <w:r w:rsidRPr="004C27EE">
              <w:rPr>
                <w:sz w:val="22"/>
              </w:rPr>
              <w:t xml:space="preserve">Программа курса Всеобщая история для 10-11 класса           Загладина Н.В. </w:t>
            </w:r>
          </w:p>
          <w:p w:rsidR="004C27EE" w:rsidRPr="004C27EE" w:rsidRDefault="004C27EE" w:rsidP="00235957">
            <w:pPr>
              <w:jc w:val="center"/>
            </w:pPr>
            <w:r w:rsidRPr="004C27EE">
              <w:rPr>
                <w:sz w:val="22"/>
              </w:rPr>
              <w:t>«Русское слово» 2006</w:t>
            </w:r>
          </w:p>
        </w:tc>
      </w:tr>
      <w:tr w:rsidR="004C27EE" w:rsidRPr="004C27EE" w:rsidTr="004C27EE">
        <w:trPr>
          <w:trHeight w:val="162"/>
        </w:trPr>
        <w:tc>
          <w:tcPr>
            <w:tcW w:w="1701" w:type="dxa"/>
          </w:tcPr>
          <w:p w:rsidR="004C27EE" w:rsidRPr="004C27EE" w:rsidRDefault="004C27EE" w:rsidP="00235957">
            <w:r w:rsidRPr="004C27EE">
              <w:rPr>
                <w:b/>
                <w:sz w:val="22"/>
              </w:rPr>
              <w:t xml:space="preserve">История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 xml:space="preserve">Загладин Н.В., Козленко С.И. </w:t>
            </w:r>
          </w:p>
        </w:tc>
        <w:tc>
          <w:tcPr>
            <w:tcW w:w="2693" w:type="dxa"/>
          </w:tcPr>
          <w:p w:rsidR="004C27EE" w:rsidRPr="004C27EE" w:rsidRDefault="004C27EE" w:rsidP="00235957">
            <w:r w:rsidRPr="004C27EE">
              <w:rPr>
                <w:sz w:val="22"/>
              </w:rPr>
              <w:t>История Отечества ХХ - начало ХХ</w:t>
            </w:r>
            <w:r w:rsidRPr="004C27EE">
              <w:rPr>
                <w:sz w:val="22"/>
                <w:lang w:val="en-US"/>
              </w:rPr>
              <w:t>I</w:t>
            </w:r>
            <w:r w:rsidRPr="004C27EE">
              <w:rPr>
                <w:sz w:val="22"/>
              </w:rPr>
              <w:t xml:space="preserve"> века </w:t>
            </w:r>
          </w:p>
          <w:p w:rsidR="004C27EE" w:rsidRPr="004C27EE" w:rsidRDefault="004C27EE" w:rsidP="00235957">
            <w:r w:rsidRPr="004C27EE">
              <w:rPr>
                <w:sz w:val="22"/>
              </w:rPr>
              <w:t>2011г Загладин Н.В.</w:t>
            </w:r>
          </w:p>
        </w:tc>
        <w:tc>
          <w:tcPr>
            <w:tcW w:w="2410" w:type="dxa"/>
          </w:tcPr>
          <w:p w:rsidR="004C27EE" w:rsidRPr="004C27EE" w:rsidRDefault="004C27EE" w:rsidP="00235957">
            <w:pPr>
              <w:jc w:val="center"/>
            </w:pPr>
            <w:r w:rsidRPr="004C27EE">
              <w:rPr>
                <w:sz w:val="22"/>
              </w:rPr>
              <w:t>Программа курса»История  Отечества» Загладина Н.В. «Русское слово» 2006</w:t>
            </w:r>
          </w:p>
        </w:tc>
      </w:tr>
      <w:tr w:rsidR="004C27EE" w:rsidRPr="004C27EE" w:rsidTr="004C27EE">
        <w:tc>
          <w:tcPr>
            <w:tcW w:w="1701" w:type="dxa"/>
          </w:tcPr>
          <w:p w:rsidR="004C27EE" w:rsidRPr="004C27EE" w:rsidRDefault="004C27EE" w:rsidP="00235957">
            <w:r w:rsidRPr="004C27EE">
              <w:rPr>
                <w:b/>
                <w:sz w:val="22"/>
              </w:rPr>
              <w:t xml:space="preserve">Обществознание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 xml:space="preserve">Боголюбов Л.Н.. </w:t>
            </w:r>
          </w:p>
        </w:tc>
        <w:tc>
          <w:tcPr>
            <w:tcW w:w="2693" w:type="dxa"/>
          </w:tcPr>
          <w:p w:rsidR="004C27EE" w:rsidRPr="004C27EE" w:rsidRDefault="004C27EE" w:rsidP="00235957">
            <w:r w:rsidRPr="004C27EE">
              <w:rPr>
                <w:sz w:val="22"/>
              </w:rPr>
              <w:t>Обществознание  10 класс</w:t>
            </w:r>
          </w:p>
          <w:p w:rsidR="004C27EE" w:rsidRPr="004C27EE" w:rsidRDefault="004C27EE" w:rsidP="00235957">
            <w:r w:rsidRPr="004C27EE">
              <w:rPr>
                <w:sz w:val="22"/>
              </w:rPr>
              <w:t>Л.Н. Боголюбов ., А.Ю.Лазебникова М.Ю. Телюкин «Просвещение» 2017 г.</w:t>
            </w:r>
          </w:p>
        </w:tc>
        <w:tc>
          <w:tcPr>
            <w:tcW w:w="2410" w:type="dxa"/>
          </w:tcPr>
          <w:p w:rsidR="004C27EE" w:rsidRPr="004C27EE" w:rsidRDefault="004C27EE" w:rsidP="00235957">
            <w:pPr>
              <w:jc w:val="center"/>
            </w:pPr>
            <w:r w:rsidRPr="004C27EE">
              <w:rPr>
                <w:sz w:val="22"/>
              </w:rPr>
              <w:t>Программа по обществознанию для 10-11 классов автор Боголюбов Л.Н  М «Просвещение» 2016</w:t>
            </w:r>
          </w:p>
        </w:tc>
      </w:tr>
      <w:tr w:rsidR="004C27EE" w:rsidRPr="004C27EE" w:rsidTr="004C27EE">
        <w:tc>
          <w:tcPr>
            <w:tcW w:w="1701" w:type="dxa"/>
          </w:tcPr>
          <w:p w:rsidR="004C27EE" w:rsidRPr="004C27EE" w:rsidRDefault="004C27EE" w:rsidP="00235957">
            <w:r w:rsidRPr="004C27EE">
              <w:rPr>
                <w:b/>
                <w:sz w:val="22"/>
              </w:rPr>
              <w:t xml:space="preserve">Обществознание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p w:rsidR="004C27EE" w:rsidRPr="004C27EE" w:rsidRDefault="004C27EE" w:rsidP="00235957">
            <w:r w:rsidRPr="004C27EE">
              <w:rPr>
                <w:sz w:val="22"/>
              </w:rPr>
              <w:t>Боголюбов Л.Н..</w:t>
            </w:r>
          </w:p>
        </w:tc>
        <w:tc>
          <w:tcPr>
            <w:tcW w:w="2693" w:type="dxa"/>
          </w:tcPr>
          <w:p w:rsidR="004C27EE" w:rsidRPr="004C27EE" w:rsidRDefault="004C27EE" w:rsidP="00235957">
            <w:r w:rsidRPr="004C27EE">
              <w:rPr>
                <w:sz w:val="22"/>
              </w:rPr>
              <w:t>Обществознание  11 кл</w:t>
            </w:r>
          </w:p>
          <w:p w:rsidR="004C27EE" w:rsidRPr="004C27EE" w:rsidRDefault="004C27EE" w:rsidP="00235957">
            <w:r w:rsidRPr="004C27EE">
              <w:rPr>
                <w:sz w:val="22"/>
              </w:rPr>
              <w:t>Боголюбов Л.Н.</w:t>
            </w:r>
          </w:p>
        </w:tc>
        <w:tc>
          <w:tcPr>
            <w:tcW w:w="2410" w:type="dxa"/>
          </w:tcPr>
          <w:p w:rsidR="004C27EE" w:rsidRPr="004C27EE" w:rsidRDefault="004C27EE" w:rsidP="00235957">
            <w:pPr>
              <w:jc w:val="center"/>
            </w:pPr>
            <w:r w:rsidRPr="004C27EE">
              <w:rPr>
                <w:sz w:val="22"/>
              </w:rPr>
              <w:t>Программа по обществознанию для 10-11 классов автор Боголюбов Л.Н  М «Просвещение» 2016</w:t>
            </w:r>
          </w:p>
        </w:tc>
      </w:tr>
      <w:tr w:rsidR="004C27EE" w:rsidRPr="004C27EE" w:rsidTr="004C27EE">
        <w:tc>
          <w:tcPr>
            <w:tcW w:w="1701" w:type="dxa"/>
          </w:tcPr>
          <w:p w:rsidR="004C27EE" w:rsidRPr="004C27EE" w:rsidRDefault="004C27EE" w:rsidP="00235957">
            <w:pPr>
              <w:rPr>
                <w:b/>
              </w:rPr>
            </w:pPr>
            <w:r w:rsidRPr="004C27EE">
              <w:rPr>
                <w:b/>
                <w:sz w:val="22"/>
              </w:rPr>
              <w:t>Экономика</w:t>
            </w:r>
          </w:p>
        </w:tc>
        <w:tc>
          <w:tcPr>
            <w:tcW w:w="992" w:type="dxa"/>
          </w:tcPr>
          <w:p w:rsidR="004C27EE" w:rsidRPr="004C27EE" w:rsidRDefault="004C27EE" w:rsidP="00235957">
            <w:pPr>
              <w:jc w:val="center"/>
            </w:pPr>
            <w:r w:rsidRPr="004C27EE">
              <w:rPr>
                <w:sz w:val="22"/>
              </w:rPr>
              <w:t>10-11</w:t>
            </w:r>
          </w:p>
        </w:tc>
        <w:tc>
          <w:tcPr>
            <w:tcW w:w="1843" w:type="dxa"/>
          </w:tcPr>
          <w:p w:rsidR="004C27EE" w:rsidRPr="004C27EE" w:rsidRDefault="004C27EE" w:rsidP="00235957">
            <w:r w:rsidRPr="004C27EE">
              <w:rPr>
                <w:sz w:val="22"/>
              </w:rPr>
              <w:t>Королева Г.Э.</w:t>
            </w:r>
          </w:p>
        </w:tc>
        <w:tc>
          <w:tcPr>
            <w:tcW w:w="2693" w:type="dxa"/>
          </w:tcPr>
          <w:p w:rsidR="004C27EE" w:rsidRPr="004C27EE" w:rsidRDefault="004C27EE" w:rsidP="00235957">
            <w:r w:rsidRPr="004C27EE">
              <w:rPr>
                <w:sz w:val="22"/>
              </w:rPr>
              <w:t xml:space="preserve">Экономика  10-11 кл. </w:t>
            </w:r>
          </w:p>
          <w:p w:rsidR="004C27EE" w:rsidRPr="004C27EE" w:rsidRDefault="004C27EE" w:rsidP="00235957">
            <w:r w:rsidRPr="004C27EE">
              <w:rPr>
                <w:sz w:val="22"/>
              </w:rPr>
              <w:t xml:space="preserve"> Королева Г.Э. Бурмистрова Т.В. ВЕНТАНА-ГРАФ 2013 г. </w:t>
            </w:r>
          </w:p>
        </w:tc>
        <w:tc>
          <w:tcPr>
            <w:tcW w:w="2410" w:type="dxa"/>
          </w:tcPr>
          <w:p w:rsidR="004C27EE" w:rsidRPr="004C27EE" w:rsidRDefault="004C27EE" w:rsidP="00235957">
            <w:pPr>
              <w:jc w:val="center"/>
            </w:pPr>
            <w:r w:rsidRPr="004C27EE">
              <w:rPr>
                <w:sz w:val="22"/>
              </w:rPr>
              <w:t>Программа  по экономике для общеобразовательных учреждений Королева Г.Э</w:t>
            </w:r>
          </w:p>
          <w:p w:rsidR="004C27EE" w:rsidRPr="004C27EE" w:rsidRDefault="004C27EE" w:rsidP="00235957">
            <w:pPr>
              <w:jc w:val="center"/>
            </w:pPr>
            <w:r w:rsidRPr="004C27EE">
              <w:rPr>
                <w:sz w:val="22"/>
              </w:rPr>
              <w:t xml:space="preserve">2013 г ВЕНТАНА-ГРАФ </w:t>
            </w:r>
          </w:p>
        </w:tc>
      </w:tr>
      <w:tr w:rsidR="004C27EE" w:rsidRPr="004C27EE" w:rsidTr="004C27EE">
        <w:tc>
          <w:tcPr>
            <w:tcW w:w="1701" w:type="dxa"/>
          </w:tcPr>
          <w:p w:rsidR="004C27EE" w:rsidRPr="004C27EE" w:rsidRDefault="004C27EE" w:rsidP="00235957">
            <w:pPr>
              <w:rPr>
                <w:b/>
              </w:rPr>
            </w:pPr>
            <w:r w:rsidRPr="004C27EE">
              <w:rPr>
                <w:b/>
                <w:sz w:val="22"/>
              </w:rPr>
              <w:t xml:space="preserve">Информатика и ИКТ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И.Г.Семакин</w:t>
            </w:r>
          </w:p>
        </w:tc>
        <w:tc>
          <w:tcPr>
            <w:tcW w:w="2693" w:type="dxa"/>
          </w:tcPr>
          <w:p w:rsidR="004C27EE" w:rsidRPr="004C27EE" w:rsidRDefault="004C27EE" w:rsidP="00235957">
            <w:r w:rsidRPr="004C27EE">
              <w:rPr>
                <w:sz w:val="22"/>
              </w:rPr>
              <w:t xml:space="preserve">Информатика 10 класс ФГОС И.Г. Семакин., Е.К. Ханер, </w:t>
            </w:r>
          </w:p>
          <w:p w:rsidR="004C27EE" w:rsidRPr="004C27EE" w:rsidRDefault="004C27EE" w:rsidP="00235957">
            <w:r w:rsidRPr="004C27EE">
              <w:rPr>
                <w:sz w:val="22"/>
              </w:rPr>
              <w:t xml:space="preserve">Т.Ю. Шеина  Москва. БИНОМ. Лаборатория знаний 2017 г. </w:t>
            </w:r>
          </w:p>
        </w:tc>
        <w:tc>
          <w:tcPr>
            <w:tcW w:w="2410" w:type="dxa"/>
          </w:tcPr>
          <w:p w:rsidR="004C27EE" w:rsidRPr="004C27EE" w:rsidRDefault="004C27EE" w:rsidP="00235957">
            <w:pPr>
              <w:jc w:val="center"/>
            </w:pPr>
          </w:p>
        </w:tc>
      </w:tr>
      <w:tr w:rsidR="004C27EE" w:rsidRPr="004C27EE" w:rsidTr="004C27EE">
        <w:tc>
          <w:tcPr>
            <w:tcW w:w="1701" w:type="dxa"/>
          </w:tcPr>
          <w:p w:rsidR="004C27EE" w:rsidRPr="004C27EE" w:rsidRDefault="004C27EE" w:rsidP="00235957">
            <w:pPr>
              <w:rPr>
                <w:b/>
              </w:rPr>
            </w:pPr>
            <w:r w:rsidRPr="004C27EE">
              <w:rPr>
                <w:b/>
                <w:sz w:val="22"/>
              </w:rPr>
              <w:t xml:space="preserve">Информатика и ИКТ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Угринович Н.Д.</w:t>
            </w:r>
          </w:p>
        </w:tc>
        <w:tc>
          <w:tcPr>
            <w:tcW w:w="2693" w:type="dxa"/>
          </w:tcPr>
          <w:p w:rsidR="004C27EE" w:rsidRPr="004C27EE" w:rsidRDefault="004C27EE" w:rsidP="00235957">
            <w:r w:rsidRPr="004C27EE">
              <w:rPr>
                <w:sz w:val="22"/>
              </w:rPr>
              <w:t>Информатика и ИКТ  2009 г Угринович Н.Д.</w:t>
            </w:r>
          </w:p>
        </w:tc>
        <w:tc>
          <w:tcPr>
            <w:tcW w:w="2410" w:type="dxa"/>
          </w:tcPr>
          <w:p w:rsidR="004C27EE" w:rsidRPr="004C27EE" w:rsidRDefault="004C27EE" w:rsidP="00235957">
            <w:pPr>
              <w:jc w:val="center"/>
            </w:pPr>
            <w:r w:rsidRPr="004C27EE">
              <w:rPr>
                <w:sz w:val="22"/>
              </w:rPr>
              <w:t>программа ср. общ образ. по курсу «Информатика и ИКТ на базовом уровне. Информатика. Программы для общеобразовательных учреждений -11 класс М. Н. Бородин</w:t>
            </w:r>
          </w:p>
        </w:tc>
      </w:tr>
      <w:tr w:rsidR="004C27EE" w:rsidRPr="004C27EE" w:rsidTr="004C27EE">
        <w:tc>
          <w:tcPr>
            <w:tcW w:w="1701" w:type="dxa"/>
          </w:tcPr>
          <w:p w:rsidR="004C27EE" w:rsidRPr="004C27EE" w:rsidRDefault="004C27EE" w:rsidP="00235957">
            <w:r w:rsidRPr="004C27EE">
              <w:rPr>
                <w:b/>
                <w:sz w:val="22"/>
              </w:rPr>
              <w:t xml:space="preserve">Химия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Рудзитис Г.Е.</w:t>
            </w:r>
          </w:p>
          <w:p w:rsidR="004C27EE" w:rsidRPr="004C27EE" w:rsidRDefault="004C27EE" w:rsidP="00235957"/>
        </w:tc>
        <w:tc>
          <w:tcPr>
            <w:tcW w:w="2693" w:type="dxa"/>
          </w:tcPr>
          <w:p w:rsidR="004C27EE" w:rsidRPr="004C27EE" w:rsidRDefault="004C27EE" w:rsidP="00235957">
            <w:r w:rsidRPr="004C27EE">
              <w:rPr>
                <w:sz w:val="22"/>
              </w:rPr>
              <w:t>Химия  Рудзитис Г.Е. Ф.Г.Фельдман (баз.  уровень) Москва Просвещение 2017</w:t>
            </w:r>
          </w:p>
        </w:tc>
        <w:tc>
          <w:tcPr>
            <w:tcW w:w="2410" w:type="dxa"/>
          </w:tcPr>
          <w:p w:rsidR="004C27EE" w:rsidRPr="004C27EE" w:rsidRDefault="004C27EE" w:rsidP="00235957">
            <w:pPr>
              <w:jc w:val="center"/>
            </w:pPr>
            <w:r w:rsidRPr="004C27EE">
              <w:rPr>
                <w:sz w:val="22"/>
              </w:rPr>
              <w:t>Программа УМК по химии составитель Н.Н. Гара</w:t>
            </w:r>
          </w:p>
        </w:tc>
      </w:tr>
      <w:tr w:rsidR="004C27EE" w:rsidRPr="004C27EE" w:rsidTr="004C27EE">
        <w:tc>
          <w:tcPr>
            <w:tcW w:w="1701" w:type="dxa"/>
          </w:tcPr>
          <w:p w:rsidR="004C27EE" w:rsidRPr="004C27EE" w:rsidRDefault="004C27EE" w:rsidP="00235957">
            <w:r w:rsidRPr="004C27EE">
              <w:rPr>
                <w:b/>
                <w:sz w:val="22"/>
              </w:rPr>
              <w:t xml:space="preserve">Химия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 xml:space="preserve">Рудзитис Г.Е. </w:t>
            </w:r>
          </w:p>
          <w:p w:rsidR="004C27EE" w:rsidRPr="004C27EE" w:rsidRDefault="004C27EE" w:rsidP="00235957"/>
        </w:tc>
        <w:tc>
          <w:tcPr>
            <w:tcW w:w="2693" w:type="dxa"/>
          </w:tcPr>
          <w:p w:rsidR="004C27EE" w:rsidRPr="004C27EE" w:rsidRDefault="004C27EE" w:rsidP="00235957">
            <w:r w:rsidRPr="004C27EE">
              <w:rPr>
                <w:sz w:val="22"/>
              </w:rPr>
              <w:lastRenderedPageBreak/>
              <w:t xml:space="preserve">Химия  Рудзитис Г.Е. </w:t>
            </w:r>
            <w:r w:rsidRPr="004C27EE">
              <w:rPr>
                <w:sz w:val="22"/>
              </w:rPr>
              <w:lastRenderedPageBreak/>
              <w:t xml:space="preserve">Ф.Г.Фельдман (баз.  уровень) Москва Просвещение 2009 г. </w:t>
            </w:r>
          </w:p>
        </w:tc>
        <w:tc>
          <w:tcPr>
            <w:tcW w:w="2410" w:type="dxa"/>
          </w:tcPr>
          <w:p w:rsidR="004C27EE" w:rsidRPr="004C27EE" w:rsidRDefault="004C27EE" w:rsidP="00235957">
            <w:pPr>
              <w:jc w:val="center"/>
            </w:pPr>
            <w:r w:rsidRPr="004C27EE">
              <w:rPr>
                <w:sz w:val="22"/>
              </w:rPr>
              <w:lastRenderedPageBreak/>
              <w:t xml:space="preserve">Программа УМК по </w:t>
            </w:r>
            <w:r w:rsidRPr="004C27EE">
              <w:rPr>
                <w:sz w:val="22"/>
              </w:rPr>
              <w:lastRenderedPageBreak/>
              <w:t>химии составитель Н.Н. Гара</w:t>
            </w:r>
          </w:p>
        </w:tc>
      </w:tr>
      <w:tr w:rsidR="004C27EE" w:rsidRPr="004C27EE" w:rsidTr="004C27EE">
        <w:tc>
          <w:tcPr>
            <w:tcW w:w="1701" w:type="dxa"/>
          </w:tcPr>
          <w:p w:rsidR="004C27EE" w:rsidRPr="004C27EE" w:rsidRDefault="004C27EE" w:rsidP="00235957">
            <w:r w:rsidRPr="004C27EE">
              <w:rPr>
                <w:b/>
                <w:sz w:val="22"/>
              </w:rPr>
              <w:lastRenderedPageBreak/>
              <w:t xml:space="preserve">Биология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Пономарева И.Н. Корнилова О.А</w:t>
            </w:r>
          </w:p>
        </w:tc>
        <w:tc>
          <w:tcPr>
            <w:tcW w:w="2693" w:type="dxa"/>
          </w:tcPr>
          <w:p w:rsidR="004C27EE" w:rsidRPr="004C27EE" w:rsidRDefault="004C27EE" w:rsidP="00235957">
            <w:r w:rsidRPr="004C27EE">
              <w:rPr>
                <w:sz w:val="22"/>
              </w:rPr>
              <w:t>Биология  10 класс</w:t>
            </w:r>
          </w:p>
          <w:p w:rsidR="004C27EE" w:rsidRPr="004C27EE" w:rsidRDefault="004C27EE" w:rsidP="00235957">
            <w:r w:rsidRPr="004C27EE">
              <w:rPr>
                <w:sz w:val="22"/>
              </w:rPr>
              <w:t>Пономарева И.Н.</w:t>
            </w:r>
          </w:p>
          <w:p w:rsidR="004C27EE" w:rsidRPr="004C27EE" w:rsidRDefault="004C27EE" w:rsidP="00235957">
            <w:r w:rsidRPr="004C27EE">
              <w:rPr>
                <w:sz w:val="22"/>
              </w:rPr>
              <w:t>ВЕНТАНА – ГРАФ 2011</w:t>
            </w:r>
          </w:p>
        </w:tc>
        <w:tc>
          <w:tcPr>
            <w:tcW w:w="2410" w:type="dxa"/>
          </w:tcPr>
          <w:p w:rsidR="004C27EE" w:rsidRPr="004C27EE" w:rsidRDefault="004C27EE" w:rsidP="00235957">
            <w:r w:rsidRPr="004C27EE">
              <w:rPr>
                <w:sz w:val="22"/>
              </w:rPr>
              <w:t>Примерная программа по биологии общ ср. Обр.  для 10-11 классов под ред Пономаревой</w:t>
            </w:r>
          </w:p>
        </w:tc>
      </w:tr>
      <w:tr w:rsidR="004C27EE" w:rsidRPr="004C27EE" w:rsidTr="004C27EE">
        <w:tc>
          <w:tcPr>
            <w:tcW w:w="1701" w:type="dxa"/>
          </w:tcPr>
          <w:p w:rsidR="004C27EE" w:rsidRPr="004C27EE" w:rsidRDefault="004C27EE" w:rsidP="00235957">
            <w:r w:rsidRPr="004C27EE">
              <w:rPr>
                <w:b/>
                <w:sz w:val="22"/>
              </w:rPr>
              <w:t xml:space="preserve">Биология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Пономарева И.Н</w:t>
            </w:r>
          </w:p>
        </w:tc>
        <w:tc>
          <w:tcPr>
            <w:tcW w:w="2693" w:type="dxa"/>
          </w:tcPr>
          <w:p w:rsidR="004C27EE" w:rsidRPr="004C27EE" w:rsidRDefault="004C27EE" w:rsidP="00235957">
            <w:r w:rsidRPr="004C27EE">
              <w:rPr>
                <w:sz w:val="22"/>
              </w:rPr>
              <w:t>Биология (базовый и профильный уровень) 2011</w:t>
            </w:r>
          </w:p>
        </w:tc>
        <w:tc>
          <w:tcPr>
            <w:tcW w:w="2410" w:type="dxa"/>
          </w:tcPr>
          <w:p w:rsidR="004C27EE" w:rsidRPr="004C27EE" w:rsidRDefault="004C27EE" w:rsidP="00235957">
            <w:pPr>
              <w:jc w:val="center"/>
            </w:pPr>
            <w:r w:rsidRPr="004C27EE">
              <w:rPr>
                <w:sz w:val="22"/>
              </w:rPr>
              <w:t xml:space="preserve">Примерная программа по биологии общ ср. обр.  для </w:t>
            </w:r>
          </w:p>
          <w:p w:rsidR="004C27EE" w:rsidRPr="004C27EE" w:rsidRDefault="004C27EE" w:rsidP="00235957">
            <w:pPr>
              <w:jc w:val="center"/>
            </w:pPr>
            <w:r w:rsidRPr="004C27EE">
              <w:rPr>
                <w:sz w:val="22"/>
              </w:rPr>
              <w:t xml:space="preserve">10-11 классов под ред. Пономаревой  </w:t>
            </w:r>
          </w:p>
          <w:p w:rsidR="004C27EE" w:rsidRPr="004C27EE" w:rsidRDefault="004C27EE" w:rsidP="00235957">
            <w:pPr>
              <w:jc w:val="center"/>
            </w:pPr>
            <w:r w:rsidRPr="004C27EE">
              <w:rPr>
                <w:sz w:val="22"/>
              </w:rPr>
              <w:t>ВЕНТАНА – ГРАФ 2006</w:t>
            </w:r>
          </w:p>
        </w:tc>
      </w:tr>
      <w:tr w:rsidR="004C27EE" w:rsidRPr="004C27EE" w:rsidTr="004C27EE">
        <w:tc>
          <w:tcPr>
            <w:tcW w:w="1701" w:type="dxa"/>
          </w:tcPr>
          <w:p w:rsidR="004C27EE" w:rsidRPr="004C27EE" w:rsidRDefault="004C27EE" w:rsidP="00235957">
            <w:pPr>
              <w:rPr>
                <w:b/>
              </w:rPr>
            </w:pPr>
            <w:r w:rsidRPr="004C27EE">
              <w:rPr>
                <w:b/>
                <w:sz w:val="22"/>
              </w:rPr>
              <w:t xml:space="preserve">География </w:t>
            </w:r>
          </w:p>
        </w:tc>
        <w:tc>
          <w:tcPr>
            <w:tcW w:w="992" w:type="dxa"/>
          </w:tcPr>
          <w:p w:rsidR="004C27EE" w:rsidRPr="004C27EE" w:rsidRDefault="004C27EE" w:rsidP="00235957">
            <w:pPr>
              <w:jc w:val="center"/>
            </w:pPr>
            <w:r w:rsidRPr="004C27EE">
              <w:rPr>
                <w:sz w:val="22"/>
              </w:rPr>
              <w:t>10-11</w:t>
            </w:r>
          </w:p>
        </w:tc>
        <w:tc>
          <w:tcPr>
            <w:tcW w:w="1843" w:type="dxa"/>
          </w:tcPr>
          <w:p w:rsidR="004C27EE" w:rsidRPr="004C27EE" w:rsidRDefault="004C27EE" w:rsidP="00235957">
            <w:r w:rsidRPr="004C27EE">
              <w:rPr>
                <w:sz w:val="22"/>
              </w:rPr>
              <w:t>Е.М. Домогацких</w:t>
            </w:r>
          </w:p>
        </w:tc>
        <w:tc>
          <w:tcPr>
            <w:tcW w:w="2693" w:type="dxa"/>
          </w:tcPr>
          <w:p w:rsidR="004C27EE" w:rsidRPr="004C27EE" w:rsidRDefault="004C27EE" w:rsidP="00235957">
            <w:r w:rsidRPr="004C27EE">
              <w:rPr>
                <w:sz w:val="22"/>
              </w:rPr>
              <w:t xml:space="preserve">География 10-11 кл. в 2-х частях (Баз. уровень) Е.М. Домогацких., Н.И. алексеевский «Русское слово» 2017 г </w:t>
            </w:r>
          </w:p>
        </w:tc>
        <w:tc>
          <w:tcPr>
            <w:tcW w:w="2410" w:type="dxa"/>
          </w:tcPr>
          <w:p w:rsidR="004C27EE" w:rsidRPr="004C27EE" w:rsidRDefault="004C27EE" w:rsidP="00235957">
            <w:pPr>
              <w:jc w:val="center"/>
            </w:pPr>
          </w:p>
        </w:tc>
      </w:tr>
      <w:tr w:rsidR="004C27EE" w:rsidRPr="004C27EE" w:rsidTr="004C27EE">
        <w:tc>
          <w:tcPr>
            <w:tcW w:w="1701" w:type="dxa"/>
          </w:tcPr>
          <w:p w:rsidR="004C27EE" w:rsidRPr="004C27EE" w:rsidRDefault="004C27EE" w:rsidP="00235957">
            <w:r w:rsidRPr="004C27EE">
              <w:rPr>
                <w:b/>
                <w:sz w:val="22"/>
              </w:rPr>
              <w:t>ОБЖ</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Смирнов А.Т.</w:t>
            </w:r>
          </w:p>
        </w:tc>
        <w:tc>
          <w:tcPr>
            <w:tcW w:w="2693" w:type="dxa"/>
          </w:tcPr>
          <w:p w:rsidR="004C27EE" w:rsidRPr="004C27EE" w:rsidRDefault="004C27EE" w:rsidP="00235957">
            <w:r w:rsidRPr="004C27EE">
              <w:rPr>
                <w:sz w:val="22"/>
              </w:rPr>
              <w:t>ОБЖ 10 класс</w:t>
            </w:r>
          </w:p>
          <w:p w:rsidR="004C27EE" w:rsidRPr="004C27EE" w:rsidRDefault="004C27EE" w:rsidP="00235957">
            <w:r w:rsidRPr="004C27EE">
              <w:rPr>
                <w:sz w:val="22"/>
              </w:rPr>
              <w:t xml:space="preserve">Смирнов А.Т., Б.О. Хренников «Просвещение» 2011 г </w:t>
            </w:r>
          </w:p>
          <w:p w:rsidR="004C27EE" w:rsidRPr="004C27EE" w:rsidRDefault="004C27EE" w:rsidP="00235957"/>
        </w:tc>
        <w:tc>
          <w:tcPr>
            <w:tcW w:w="2410" w:type="dxa"/>
          </w:tcPr>
          <w:p w:rsidR="004C27EE" w:rsidRPr="004C27EE" w:rsidRDefault="004C27EE" w:rsidP="00235957">
            <w:pPr>
              <w:jc w:val="center"/>
            </w:pPr>
            <w:r w:rsidRPr="004C27EE">
              <w:rPr>
                <w:sz w:val="22"/>
              </w:rPr>
              <w:t>Комплексная учебная  про. для 5-11 классов для обще  обр.учреждений под редакцией А.Т. Смирнова</w:t>
            </w:r>
          </w:p>
        </w:tc>
      </w:tr>
      <w:tr w:rsidR="004C27EE" w:rsidRPr="004C27EE" w:rsidTr="004C27EE">
        <w:tc>
          <w:tcPr>
            <w:tcW w:w="1701" w:type="dxa"/>
          </w:tcPr>
          <w:p w:rsidR="004C27EE" w:rsidRPr="004C27EE" w:rsidRDefault="004C27EE" w:rsidP="00235957">
            <w:r w:rsidRPr="004C27EE">
              <w:rPr>
                <w:b/>
                <w:sz w:val="22"/>
              </w:rPr>
              <w:t>ОБЖ</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r w:rsidRPr="004C27EE">
              <w:rPr>
                <w:sz w:val="22"/>
              </w:rPr>
              <w:t>Смирнов А.Т.</w:t>
            </w:r>
          </w:p>
        </w:tc>
        <w:tc>
          <w:tcPr>
            <w:tcW w:w="2693" w:type="dxa"/>
          </w:tcPr>
          <w:p w:rsidR="004C27EE" w:rsidRPr="004C27EE" w:rsidRDefault="004C27EE" w:rsidP="00235957">
            <w:r w:rsidRPr="004C27EE">
              <w:rPr>
                <w:sz w:val="22"/>
              </w:rPr>
              <w:t>ОБЖ 11 класс</w:t>
            </w:r>
          </w:p>
          <w:p w:rsidR="004C27EE" w:rsidRPr="004C27EE" w:rsidRDefault="004C27EE" w:rsidP="00235957">
            <w:r w:rsidRPr="004C27EE">
              <w:rPr>
                <w:sz w:val="22"/>
              </w:rPr>
              <w:t xml:space="preserve">Смирнов А.Т., Б.О. Хренников «Просвещение» 2011 г </w:t>
            </w:r>
          </w:p>
        </w:tc>
        <w:tc>
          <w:tcPr>
            <w:tcW w:w="2410" w:type="dxa"/>
          </w:tcPr>
          <w:p w:rsidR="004C27EE" w:rsidRPr="004C27EE" w:rsidRDefault="004C27EE" w:rsidP="00235957">
            <w:pPr>
              <w:jc w:val="center"/>
            </w:pPr>
            <w:r w:rsidRPr="004C27EE">
              <w:rPr>
                <w:sz w:val="22"/>
              </w:rPr>
              <w:t>Комплексная учебная  про. для 5-11 классов для обще  обр.учреждений под редакцией А.Т. Смирнова</w:t>
            </w:r>
          </w:p>
        </w:tc>
      </w:tr>
      <w:tr w:rsidR="004C27EE" w:rsidRPr="004C27EE" w:rsidTr="004C27EE">
        <w:tc>
          <w:tcPr>
            <w:tcW w:w="1701" w:type="dxa"/>
          </w:tcPr>
          <w:p w:rsidR="004C27EE" w:rsidRPr="004C27EE" w:rsidRDefault="004C27EE" w:rsidP="00235957">
            <w:pPr>
              <w:rPr>
                <w:b/>
              </w:rPr>
            </w:pPr>
            <w:r w:rsidRPr="004C27EE">
              <w:rPr>
                <w:b/>
                <w:sz w:val="22"/>
              </w:rPr>
              <w:t>Право</w:t>
            </w:r>
          </w:p>
          <w:p w:rsidR="004C27EE" w:rsidRPr="004C27EE" w:rsidRDefault="004C27EE" w:rsidP="00235957">
            <w:pPr>
              <w:rPr>
                <w:b/>
              </w:rPr>
            </w:pP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Боголюбова Л.Н.</w:t>
            </w:r>
          </w:p>
        </w:tc>
        <w:tc>
          <w:tcPr>
            <w:tcW w:w="2693" w:type="dxa"/>
          </w:tcPr>
          <w:p w:rsidR="004C27EE" w:rsidRPr="004C27EE" w:rsidRDefault="004C27EE" w:rsidP="00235957">
            <w:pPr>
              <w:tabs>
                <w:tab w:val="left" w:pos="190"/>
              </w:tabs>
            </w:pPr>
            <w:r w:rsidRPr="004C27EE">
              <w:rPr>
                <w:b/>
                <w:sz w:val="22"/>
              </w:rPr>
              <w:tab/>
            </w:r>
            <w:r w:rsidRPr="004C27EE">
              <w:rPr>
                <w:sz w:val="22"/>
              </w:rPr>
              <w:t>Право  Л.Н. Боголюбова</w:t>
            </w:r>
          </w:p>
          <w:p w:rsidR="004C27EE" w:rsidRPr="004C27EE" w:rsidRDefault="004C27EE" w:rsidP="00235957">
            <w:pPr>
              <w:tabs>
                <w:tab w:val="left" w:pos="190"/>
              </w:tabs>
            </w:pPr>
            <w:r w:rsidRPr="004C27EE">
              <w:rPr>
                <w:sz w:val="22"/>
              </w:rPr>
              <w:t>Москва «Просвещение» 2011 г</w:t>
            </w:r>
          </w:p>
        </w:tc>
        <w:tc>
          <w:tcPr>
            <w:tcW w:w="2410" w:type="dxa"/>
          </w:tcPr>
          <w:p w:rsidR="004C27EE" w:rsidRPr="004C27EE" w:rsidRDefault="004C27EE" w:rsidP="00235957">
            <w:pPr>
              <w:jc w:val="center"/>
            </w:pPr>
            <w:r w:rsidRPr="004C27EE">
              <w:rPr>
                <w:sz w:val="22"/>
              </w:rPr>
              <w:t xml:space="preserve">Программа «Право 10-11 класс» автор Матвеев А.И. </w:t>
            </w:r>
          </w:p>
          <w:p w:rsidR="004C27EE" w:rsidRPr="004C27EE" w:rsidRDefault="004C27EE" w:rsidP="00235957">
            <w:pPr>
              <w:jc w:val="center"/>
            </w:pPr>
            <w:r w:rsidRPr="004C27EE">
              <w:rPr>
                <w:sz w:val="22"/>
              </w:rPr>
              <w:t xml:space="preserve">М. Просвещение </w:t>
            </w:r>
          </w:p>
        </w:tc>
      </w:tr>
      <w:tr w:rsidR="004C27EE" w:rsidRPr="004C27EE" w:rsidTr="004C27EE">
        <w:tc>
          <w:tcPr>
            <w:tcW w:w="1701" w:type="dxa"/>
          </w:tcPr>
          <w:p w:rsidR="004C27EE" w:rsidRPr="004C27EE" w:rsidRDefault="004C27EE" w:rsidP="00235957">
            <w:pPr>
              <w:rPr>
                <w:b/>
              </w:rPr>
            </w:pPr>
            <w:r w:rsidRPr="004C27EE">
              <w:rPr>
                <w:b/>
                <w:sz w:val="22"/>
              </w:rPr>
              <w:t>Право</w:t>
            </w:r>
          </w:p>
          <w:p w:rsidR="004C27EE" w:rsidRPr="004C27EE" w:rsidRDefault="004C27EE" w:rsidP="00235957">
            <w:pPr>
              <w:rPr>
                <w:b/>
              </w:rPr>
            </w:pP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r w:rsidRPr="004C27EE">
              <w:rPr>
                <w:sz w:val="22"/>
              </w:rPr>
              <w:t>Боголюбова Л.Н.</w:t>
            </w:r>
          </w:p>
        </w:tc>
        <w:tc>
          <w:tcPr>
            <w:tcW w:w="2693" w:type="dxa"/>
          </w:tcPr>
          <w:p w:rsidR="004C27EE" w:rsidRPr="004C27EE" w:rsidRDefault="004C27EE" w:rsidP="00235957">
            <w:pPr>
              <w:tabs>
                <w:tab w:val="left" w:pos="190"/>
              </w:tabs>
            </w:pPr>
            <w:r w:rsidRPr="004C27EE">
              <w:rPr>
                <w:b/>
                <w:sz w:val="22"/>
              </w:rPr>
              <w:tab/>
            </w:r>
            <w:r w:rsidRPr="004C27EE">
              <w:rPr>
                <w:sz w:val="22"/>
              </w:rPr>
              <w:t>Право  Л.Н. Боголюбова</w:t>
            </w:r>
          </w:p>
          <w:p w:rsidR="004C27EE" w:rsidRPr="004C27EE" w:rsidRDefault="004C27EE" w:rsidP="00235957">
            <w:pPr>
              <w:tabs>
                <w:tab w:val="left" w:pos="190"/>
              </w:tabs>
            </w:pPr>
            <w:r w:rsidRPr="004C27EE">
              <w:rPr>
                <w:sz w:val="22"/>
              </w:rPr>
              <w:t>Москва «Просвещение» 2010 г</w:t>
            </w:r>
          </w:p>
        </w:tc>
        <w:tc>
          <w:tcPr>
            <w:tcW w:w="2410" w:type="dxa"/>
          </w:tcPr>
          <w:p w:rsidR="004C27EE" w:rsidRPr="004C27EE" w:rsidRDefault="004C27EE" w:rsidP="00235957">
            <w:pPr>
              <w:jc w:val="center"/>
            </w:pPr>
            <w:r w:rsidRPr="004C27EE">
              <w:rPr>
                <w:sz w:val="22"/>
              </w:rPr>
              <w:t xml:space="preserve">Программа «Право 10-11 класс» автор Матвеев А.И. </w:t>
            </w:r>
          </w:p>
          <w:p w:rsidR="004C27EE" w:rsidRPr="004C27EE" w:rsidRDefault="004C27EE" w:rsidP="00235957">
            <w:pPr>
              <w:jc w:val="center"/>
            </w:pPr>
            <w:r w:rsidRPr="004C27EE">
              <w:rPr>
                <w:sz w:val="22"/>
              </w:rPr>
              <w:t xml:space="preserve">М. Просвещение </w:t>
            </w:r>
          </w:p>
        </w:tc>
      </w:tr>
      <w:tr w:rsidR="004C27EE" w:rsidRPr="004C27EE" w:rsidTr="004C27EE">
        <w:tc>
          <w:tcPr>
            <w:tcW w:w="1701" w:type="dxa"/>
          </w:tcPr>
          <w:p w:rsidR="004C27EE" w:rsidRPr="004C27EE" w:rsidRDefault="004C27EE" w:rsidP="00235957">
            <w:pPr>
              <w:rPr>
                <w:b/>
              </w:rPr>
            </w:pPr>
            <w:r w:rsidRPr="004C27EE">
              <w:rPr>
                <w:b/>
                <w:sz w:val="22"/>
              </w:rPr>
              <w:t xml:space="preserve">Искусство </w:t>
            </w:r>
          </w:p>
        </w:tc>
        <w:tc>
          <w:tcPr>
            <w:tcW w:w="992" w:type="dxa"/>
          </w:tcPr>
          <w:p w:rsidR="004C27EE" w:rsidRPr="004C27EE" w:rsidRDefault="004C27EE" w:rsidP="00235957">
            <w:pPr>
              <w:jc w:val="center"/>
            </w:pPr>
            <w:r w:rsidRPr="004C27EE">
              <w:rPr>
                <w:sz w:val="22"/>
              </w:rPr>
              <w:t>10</w:t>
            </w:r>
          </w:p>
        </w:tc>
        <w:tc>
          <w:tcPr>
            <w:tcW w:w="1843" w:type="dxa"/>
          </w:tcPr>
          <w:p w:rsidR="004C27EE" w:rsidRPr="004C27EE" w:rsidRDefault="004C27EE" w:rsidP="00235957">
            <w:pPr>
              <w:tabs>
                <w:tab w:val="left" w:pos="190"/>
              </w:tabs>
            </w:pPr>
            <w:r w:rsidRPr="004C27EE">
              <w:rPr>
                <w:sz w:val="22"/>
              </w:rPr>
              <w:t>Г.И. Данилова</w:t>
            </w:r>
          </w:p>
        </w:tc>
        <w:tc>
          <w:tcPr>
            <w:tcW w:w="2693" w:type="dxa"/>
          </w:tcPr>
          <w:p w:rsidR="004C27EE" w:rsidRPr="004C27EE" w:rsidRDefault="004C27EE" w:rsidP="00235957">
            <w:pPr>
              <w:tabs>
                <w:tab w:val="left" w:pos="190"/>
              </w:tabs>
            </w:pPr>
            <w:r w:rsidRPr="004C27EE">
              <w:rPr>
                <w:sz w:val="22"/>
              </w:rPr>
              <w:t>Искусство Г.И. Данилова 2014 г</w:t>
            </w:r>
          </w:p>
        </w:tc>
        <w:tc>
          <w:tcPr>
            <w:tcW w:w="2410" w:type="dxa"/>
          </w:tcPr>
          <w:p w:rsidR="004C27EE" w:rsidRPr="004C27EE" w:rsidRDefault="004C27EE" w:rsidP="00235957">
            <w:pPr>
              <w:jc w:val="center"/>
            </w:pPr>
            <w:r w:rsidRPr="004C27EE">
              <w:rPr>
                <w:sz w:val="22"/>
              </w:rPr>
              <w:t>Программа по МХК для 10-11 классов Г.И. Данилова</w:t>
            </w:r>
          </w:p>
        </w:tc>
      </w:tr>
      <w:tr w:rsidR="004C27EE" w:rsidRPr="004C27EE" w:rsidTr="004C27EE">
        <w:tc>
          <w:tcPr>
            <w:tcW w:w="1701" w:type="dxa"/>
          </w:tcPr>
          <w:p w:rsidR="004C27EE" w:rsidRPr="004C27EE" w:rsidRDefault="004C27EE" w:rsidP="00235957">
            <w:pPr>
              <w:rPr>
                <w:b/>
              </w:rPr>
            </w:pPr>
            <w:r w:rsidRPr="004C27EE">
              <w:rPr>
                <w:b/>
                <w:sz w:val="22"/>
              </w:rPr>
              <w:t xml:space="preserve">Искусство </w:t>
            </w:r>
          </w:p>
        </w:tc>
        <w:tc>
          <w:tcPr>
            <w:tcW w:w="992" w:type="dxa"/>
          </w:tcPr>
          <w:p w:rsidR="004C27EE" w:rsidRPr="004C27EE" w:rsidRDefault="004C27EE" w:rsidP="00235957">
            <w:pPr>
              <w:jc w:val="center"/>
            </w:pPr>
            <w:r w:rsidRPr="004C27EE">
              <w:rPr>
                <w:sz w:val="22"/>
              </w:rPr>
              <w:t>11</w:t>
            </w:r>
          </w:p>
        </w:tc>
        <w:tc>
          <w:tcPr>
            <w:tcW w:w="1843" w:type="dxa"/>
          </w:tcPr>
          <w:p w:rsidR="004C27EE" w:rsidRPr="004C27EE" w:rsidRDefault="004C27EE" w:rsidP="00235957">
            <w:pPr>
              <w:tabs>
                <w:tab w:val="left" w:pos="190"/>
              </w:tabs>
            </w:pPr>
            <w:r w:rsidRPr="004C27EE">
              <w:rPr>
                <w:sz w:val="22"/>
              </w:rPr>
              <w:t>Г.И. Данилова</w:t>
            </w:r>
          </w:p>
        </w:tc>
        <w:tc>
          <w:tcPr>
            <w:tcW w:w="2693" w:type="dxa"/>
          </w:tcPr>
          <w:p w:rsidR="004C27EE" w:rsidRPr="004C27EE" w:rsidRDefault="004C27EE" w:rsidP="00235957">
            <w:pPr>
              <w:tabs>
                <w:tab w:val="left" w:pos="190"/>
              </w:tabs>
            </w:pPr>
            <w:r w:rsidRPr="004C27EE">
              <w:rPr>
                <w:sz w:val="22"/>
              </w:rPr>
              <w:t>Искусство Г.И. Данилова 2014 г</w:t>
            </w:r>
          </w:p>
        </w:tc>
        <w:tc>
          <w:tcPr>
            <w:tcW w:w="2410" w:type="dxa"/>
          </w:tcPr>
          <w:p w:rsidR="004C27EE" w:rsidRPr="004C27EE" w:rsidRDefault="004C27EE" w:rsidP="00235957">
            <w:pPr>
              <w:jc w:val="center"/>
            </w:pPr>
            <w:r w:rsidRPr="004C27EE">
              <w:rPr>
                <w:sz w:val="22"/>
              </w:rPr>
              <w:t>Программа по МХК для 10-11 классов Г.И. Данилова</w:t>
            </w:r>
          </w:p>
        </w:tc>
      </w:tr>
      <w:tr w:rsidR="004C27EE" w:rsidRPr="004C27EE" w:rsidTr="004C27EE">
        <w:tc>
          <w:tcPr>
            <w:tcW w:w="1701" w:type="dxa"/>
          </w:tcPr>
          <w:p w:rsidR="004C27EE" w:rsidRPr="004C27EE" w:rsidRDefault="004C27EE" w:rsidP="00235957">
            <w:pPr>
              <w:rPr>
                <w:b/>
              </w:rPr>
            </w:pPr>
            <w:r w:rsidRPr="004C27EE">
              <w:rPr>
                <w:b/>
                <w:sz w:val="22"/>
              </w:rPr>
              <w:t>Физическая культура</w:t>
            </w:r>
          </w:p>
        </w:tc>
        <w:tc>
          <w:tcPr>
            <w:tcW w:w="992" w:type="dxa"/>
          </w:tcPr>
          <w:p w:rsidR="004C27EE" w:rsidRPr="004C27EE" w:rsidRDefault="004C27EE" w:rsidP="00235957">
            <w:pPr>
              <w:jc w:val="center"/>
            </w:pPr>
            <w:r w:rsidRPr="004C27EE">
              <w:rPr>
                <w:sz w:val="22"/>
              </w:rPr>
              <w:t>10-11</w:t>
            </w:r>
          </w:p>
        </w:tc>
        <w:tc>
          <w:tcPr>
            <w:tcW w:w="1843" w:type="dxa"/>
          </w:tcPr>
          <w:p w:rsidR="004C27EE" w:rsidRPr="004C27EE" w:rsidRDefault="004C27EE" w:rsidP="00235957">
            <w:r w:rsidRPr="004C27EE">
              <w:rPr>
                <w:sz w:val="22"/>
              </w:rPr>
              <w:t xml:space="preserve">Лях В.И. </w:t>
            </w:r>
          </w:p>
        </w:tc>
        <w:tc>
          <w:tcPr>
            <w:tcW w:w="2693" w:type="dxa"/>
          </w:tcPr>
          <w:p w:rsidR="004C27EE" w:rsidRPr="004C27EE" w:rsidRDefault="004C27EE" w:rsidP="00235957">
            <w:pPr>
              <w:tabs>
                <w:tab w:val="left" w:pos="190"/>
              </w:tabs>
            </w:pPr>
            <w:r w:rsidRPr="004C27EE">
              <w:rPr>
                <w:sz w:val="22"/>
              </w:rPr>
              <w:t>Физическая культура Лях В.И.</w:t>
            </w:r>
          </w:p>
        </w:tc>
        <w:tc>
          <w:tcPr>
            <w:tcW w:w="2410" w:type="dxa"/>
          </w:tcPr>
          <w:p w:rsidR="004C27EE" w:rsidRPr="004C27EE" w:rsidRDefault="004C27EE" w:rsidP="00235957">
            <w:pPr>
              <w:jc w:val="center"/>
            </w:pPr>
            <w:r w:rsidRPr="004C27EE">
              <w:rPr>
                <w:sz w:val="22"/>
              </w:rPr>
              <w:t xml:space="preserve">Комплексная программа физического </w:t>
            </w:r>
            <w:r w:rsidRPr="004C27EE">
              <w:rPr>
                <w:sz w:val="22"/>
              </w:rPr>
              <w:lastRenderedPageBreak/>
              <w:t xml:space="preserve">воспитания. 10-11 класс «Просвещение» 2006 г. </w:t>
            </w:r>
          </w:p>
        </w:tc>
      </w:tr>
    </w:tbl>
    <w:p w:rsidR="004C27EE" w:rsidRDefault="004C27EE" w:rsidP="004C27EE"/>
    <w:p w:rsidR="004C27EE" w:rsidRDefault="004C27EE" w:rsidP="004C27EE"/>
    <w:p w:rsidR="004A50FD" w:rsidRDefault="004A50FD" w:rsidP="00EB5EC5">
      <w:pPr>
        <w:pStyle w:val="12"/>
        <w:rPr>
          <w:b/>
          <w:szCs w:val="22"/>
        </w:rPr>
      </w:pPr>
    </w:p>
    <w:p w:rsidR="00EB5EC5" w:rsidRPr="00EB5EC5" w:rsidRDefault="00EB5EC5" w:rsidP="00EB5EC5">
      <w:pPr>
        <w:pStyle w:val="12"/>
        <w:rPr>
          <w:b/>
          <w:szCs w:val="22"/>
        </w:rPr>
      </w:pPr>
      <w:r w:rsidRPr="00EB5EC5">
        <w:rPr>
          <w:b/>
          <w:szCs w:val="22"/>
        </w:rPr>
        <w:t xml:space="preserve">3.3.5 Финансовое обеспечение реализации образовательной программы среднего общего образования </w:t>
      </w:r>
    </w:p>
    <w:tbl>
      <w:tblPr>
        <w:tblOverlap w:val="never"/>
        <w:tblW w:w="0" w:type="auto"/>
        <w:jc w:val="center"/>
        <w:tblLayout w:type="fixed"/>
        <w:tblCellMar>
          <w:left w:w="10" w:type="dxa"/>
          <w:right w:w="10" w:type="dxa"/>
        </w:tblCellMar>
        <w:tblLook w:val="04A0"/>
      </w:tblPr>
      <w:tblGrid>
        <w:gridCol w:w="3134"/>
        <w:gridCol w:w="4536"/>
        <w:gridCol w:w="1916"/>
      </w:tblGrid>
      <w:tr w:rsidR="004A50FD" w:rsidRPr="00260DC8" w:rsidTr="00235957">
        <w:trPr>
          <w:trHeight w:hRule="exact" w:val="1136"/>
          <w:jc w:val="center"/>
        </w:trPr>
        <w:tc>
          <w:tcPr>
            <w:tcW w:w="3134" w:type="dxa"/>
            <w:vMerge w:val="restart"/>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pPr>
            <w:r w:rsidRPr="00260DC8">
              <w:t>Финансовое</w:t>
            </w:r>
          </w:p>
          <w:p w:rsidR="004A50FD" w:rsidRPr="00260DC8" w:rsidRDefault="004A50FD" w:rsidP="00235957">
            <w:pPr>
              <w:pStyle w:val="25"/>
              <w:shd w:val="clear" w:color="auto" w:fill="auto"/>
              <w:ind w:left="120"/>
            </w:pPr>
            <w:r w:rsidRPr="00260DC8">
              <w:t>обеспечение</w:t>
            </w:r>
          </w:p>
          <w:p w:rsidR="004A50FD" w:rsidRPr="00260DC8" w:rsidRDefault="004A50FD" w:rsidP="00235957">
            <w:pPr>
              <w:pStyle w:val="25"/>
              <w:shd w:val="clear" w:color="auto" w:fill="auto"/>
              <w:ind w:left="120"/>
            </w:pPr>
            <w:r w:rsidRPr="00260DC8">
              <w:t>введения</w:t>
            </w:r>
          </w:p>
          <w:p w:rsidR="004A50FD" w:rsidRPr="00260DC8" w:rsidRDefault="004A50FD" w:rsidP="00235957">
            <w:pPr>
              <w:pStyle w:val="25"/>
              <w:shd w:val="clear" w:color="auto" w:fill="auto"/>
              <w:ind w:left="120"/>
            </w:pPr>
            <w:r w:rsidRPr="00260DC8">
              <w:t>ФГОС</w:t>
            </w: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right="229"/>
            </w:pPr>
            <w:r w:rsidRPr="00260DC8">
              <w:t>1. Определение объёма расходов, необходимых для реализации ООП и достижения планируемых результатов, а также механизма их формирования</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val="2250"/>
          <w:jc w:val="center"/>
        </w:trPr>
        <w:tc>
          <w:tcPr>
            <w:tcW w:w="3134" w:type="dxa"/>
            <w:vMerge/>
            <w:tcBorders>
              <w:left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right="229"/>
            </w:pPr>
            <w:r w:rsidRPr="00260DC8">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4A50FD" w:rsidRPr="00260DC8" w:rsidRDefault="004A50FD" w:rsidP="00235957">
            <w:pPr>
              <w:pStyle w:val="25"/>
              <w:ind w:left="120" w:right="229"/>
            </w:pPr>
            <w:r w:rsidRPr="00260DC8">
              <w:t>3. Заключение дополнительных соглашений к трудовому договору с педагогическими работниками</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val="3071"/>
          <w:jc w:val="center"/>
        </w:trPr>
        <w:tc>
          <w:tcPr>
            <w:tcW w:w="3134"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after="60" w:line="220" w:lineRule="exact"/>
              <w:ind w:left="120"/>
              <w:jc w:val="center"/>
            </w:pPr>
            <w:r w:rsidRPr="00260DC8">
              <w:t>Кадровое</w:t>
            </w:r>
          </w:p>
          <w:p w:rsidR="004A50FD" w:rsidRPr="00260DC8" w:rsidRDefault="004A50FD" w:rsidP="00235957">
            <w:pPr>
              <w:pStyle w:val="25"/>
              <w:shd w:val="clear" w:color="auto" w:fill="auto"/>
              <w:spacing w:before="60" w:line="220" w:lineRule="exact"/>
              <w:ind w:left="120"/>
              <w:jc w:val="center"/>
            </w:pPr>
            <w:r w:rsidRPr="00260DC8">
              <w:t>обеспечение</w:t>
            </w:r>
          </w:p>
          <w:p w:rsidR="004A50FD" w:rsidRPr="00260DC8" w:rsidRDefault="004A50FD" w:rsidP="00235957">
            <w:pPr>
              <w:pStyle w:val="25"/>
              <w:shd w:val="clear" w:color="auto" w:fill="auto"/>
              <w:spacing w:after="60" w:line="220" w:lineRule="exact"/>
              <w:ind w:left="120"/>
              <w:jc w:val="center"/>
            </w:pPr>
            <w:r w:rsidRPr="00260DC8">
              <w:t>введения</w:t>
            </w:r>
          </w:p>
          <w:p w:rsidR="004A50FD" w:rsidRPr="00260DC8" w:rsidRDefault="004A50FD" w:rsidP="00235957">
            <w:pPr>
              <w:pStyle w:val="25"/>
              <w:spacing w:before="60" w:line="220" w:lineRule="exact"/>
              <w:ind w:left="120"/>
              <w:jc w:val="center"/>
            </w:pPr>
            <w:r w:rsidRPr="00260DC8">
              <w:t>ФГОС</w:t>
            </w: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78" w:lineRule="exact"/>
              <w:ind w:left="120" w:right="229"/>
              <w:jc w:val="left"/>
            </w:pPr>
            <w:r w:rsidRPr="00260DC8">
              <w:t>1.Анализ кадрового обеспечения введения и реализации ФГОС основного общего образования</w:t>
            </w:r>
          </w:p>
          <w:p w:rsidR="004A50FD" w:rsidRPr="00260DC8" w:rsidRDefault="004A50FD" w:rsidP="00235957">
            <w:pPr>
              <w:pStyle w:val="25"/>
              <w:jc w:val="left"/>
            </w:pPr>
            <w:r w:rsidRPr="00260DC8">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p w:rsidR="004A50FD" w:rsidRPr="00260DC8" w:rsidRDefault="004A50FD" w:rsidP="00235957">
            <w:pPr>
              <w:pStyle w:val="25"/>
              <w:jc w:val="left"/>
            </w:pPr>
            <w:r w:rsidRPr="00260DC8">
              <w:t>3. Разработка (корректировка) плана научно</w:t>
            </w:r>
            <w:r w:rsidRPr="00260DC8">
              <w:softHyphen/>
              <w:t>методической работы (внутришкольного повышения квалификации) с ориентацией на проблемы введения ФГОС основного общего образования</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835"/>
          <w:jc w:val="center"/>
        </w:trPr>
        <w:tc>
          <w:tcPr>
            <w:tcW w:w="3134" w:type="dxa"/>
            <w:tcBorders>
              <w:top w:val="single" w:sz="4" w:space="0" w:color="auto"/>
              <w:left w:val="single" w:sz="4" w:space="0" w:color="auto"/>
            </w:tcBorders>
            <w:shd w:val="clear" w:color="auto" w:fill="FFFFFF"/>
            <w:vAlign w:val="bottom"/>
          </w:tcPr>
          <w:p w:rsidR="004A50FD" w:rsidRPr="00260DC8" w:rsidRDefault="004A50FD" w:rsidP="00235957">
            <w:pPr>
              <w:pStyle w:val="25"/>
              <w:shd w:val="clear" w:color="auto" w:fill="auto"/>
              <w:ind w:left="120"/>
            </w:pPr>
            <w:r w:rsidRPr="00260DC8">
              <w:t>Материально-техническое</w:t>
            </w:r>
          </w:p>
          <w:p w:rsidR="004A50FD" w:rsidRPr="00260DC8" w:rsidRDefault="004A50FD" w:rsidP="00235957">
            <w:pPr>
              <w:pStyle w:val="25"/>
              <w:shd w:val="clear" w:color="auto" w:fill="auto"/>
              <w:ind w:left="120"/>
            </w:pPr>
            <w:r w:rsidRPr="00260DC8">
              <w:t>обеспечение</w:t>
            </w: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jc w:val="left"/>
            </w:pPr>
            <w:r w:rsidRPr="00260DC8">
              <w:t>1. Анализ материально-технического обеспечения введения и реализации ФГОС основного общего образования</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562"/>
          <w:jc w:val="center"/>
        </w:trPr>
        <w:tc>
          <w:tcPr>
            <w:tcW w:w="3134" w:type="dxa"/>
            <w:tcBorders>
              <w:left w:val="single" w:sz="4" w:space="0" w:color="auto"/>
            </w:tcBorders>
            <w:shd w:val="clear" w:color="auto" w:fill="FFFFFF"/>
            <w:vAlign w:val="bottom"/>
          </w:tcPr>
          <w:p w:rsidR="004A50FD" w:rsidRPr="00260DC8" w:rsidRDefault="004A50FD" w:rsidP="00235957">
            <w:pPr>
              <w:pStyle w:val="25"/>
              <w:shd w:val="clear" w:color="auto" w:fill="auto"/>
              <w:spacing w:after="60" w:line="220" w:lineRule="exact"/>
              <w:ind w:left="120"/>
            </w:pPr>
            <w:r w:rsidRPr="00260DC8">
              <w:t>введения</w:t>
            </w:r>
          </w:p>
          <w:p w:rsidR="004A50FD" w:rsidRPr="00260DC8" w:rsidRDefault="004A50FD" w:rsidP="00235957">
            <w:pPr>
              <w:pStyle w:val="25"/>
              <w:shd w:val="clear" w:color="auto" w:fill="auto"/>
              <w:spacing w:before="60" w:line="220" w:lineRule="exact"/>
              <w:ind w:left="120"/>
            </w:pPr>
            <w:r w:rsidRPr="00260DC8">
              <w:t>ФГОС</w:t>
            </w: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69" w:lineRule="exact"/>
              <w:ind w:left="120"/>
              <w:jc w:val="left"/>
            </w:pPr>
            <w:r w:rsidRPr="00260DC8">
              <w:t>2. Обеспечение соответствия материально</w:t>
            </w:r>
            <w:r w:rsidRPr="00260DC8">
              <w:softHyphen/>
              <w:t>-технической базы ОУ требованиям ФГОС</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608"/>
          <w:jc w:val="center"/>
        </w:trPr>
        <w:tc>
          <w:tcPr>
            <w:tcW w:w="3134" w:type="dxa"/>
            <w:tcBorders>
              <w:left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69" w:lineRule="exact"/>
              <w:ind w:left="120"/>
              <w:jc w:val="left"/>
            </w:pPr>
            <w:r w:rsidRPr="00260DC8">
              <w:t>3. Обеспечение соответствия санитарно-</w:t>
            </w:r>
            <w:r w:rsidRPr="00260DC8">
              <w:softHyphen/>
              <w:t>гигиенических условий требованиям ФГОС:</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835"/>
          <w:jc w:val="center"/>
        </w:trPr>
        <w:tc>
          <w:tcPr>
            <w:tcW w:w="3134" w:type="dxa"/>
            <w:tcBorders>
              <w:left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jc w:val="left"/>
            </w:pPr>
            <w:r w:rsidRPr="00260DC8">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571"/>
          <w:jc w:val="center"/>
        </w:trPr>
        <w:tc>
          <w:tcPr>
            <w:tcW w:w="3134" w:type="dxa"/>
            <w:tcBorders>
              <w:left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spacing w:line="278" w:lineRule="exact"/>
              <w:ind w:left="120"/>
              <w:jc w:val="left"/>
            </w:pPr>
            <w:r w:rsidRPr="00260DC8">
              <w:t>5. Обеспечение соответствия информационно</w:t>
            </w:r>
            <w:r w:rsidRPr="00260DC8">
              <w:softHyphen/>
              <w:t>образовательной среды требованиям ФГОС:</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849"/>
          <w:jc w:val="center"/>
        </w:trPr>
        <w:tc>
          <w:tcPr>
            <w:tcW w:w="3134" w:type="dxa"/>
            <w:tcBorders>
              <w:top w:val="single" w:sz="4" w:space="0" w:color="auto"/>
              <w:left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jc w:val="left"/>
            </w:pPr>
            <w:r w:rsidRPr="00260DC8">
              <w:t>6. Обеспечение укомплектованности библиотечно-информационного центра печатными и электронными образовательными ресурсами:</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835"/>
          <w:jc w:val="center"/>
        </w:trPr>
        <w:tc>
          <w:tcPr>
            <w:tcW w:w="3134" w:type="dxa"/>
            <w:tcBorders>
              <w:left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tcBorders>
            <w:shd w:val="clear" w:color="auto" w:fill="FFFFFF"/>
          </w:tcPr>
          <w:p w:rsidR="004A50FD" w:rsidRPr="00260DC8" w:rsidRDefault="004A50FD" w:rsidP="00235957">
            <w:pPr>
              <w:pStyle w:val="25"/>
              <w:shd w:val="clear" w:color="auto" w:fill="auto"/>
              <w:ind w:left="120"/>
              <w:jc w:val="left"/>
            </w:pPr>
            <w:r w:rsidRPr="00260DC8">
              <w:t>7. Наличие доступа ОУ к электронным образовательным ресурсам (ЭОР), размещённым в федеральных и региональных базах данных</w:t>
            </w:r>
          </w:p>
        </w:tc>
        <w:tc>
          <w:tcPr>
            <w:tcW w:w="1916" w:type="dxa"/>
            <w:tcBorders>
              <w:top w:val="single" w:sz="4" w:space="0" w:color="auto"/>
              <w:left w:val="single" w:sz="4" w:space="0" w:color="auto"/>
              <w:right w:val="single" w:sz="4" w:space="0" w:color="auto"/>
            </w:tcBorders>
            <w:shd w:val="clear" w:color="auto" w:fill="FFFFFF"/>
          </w:tcPr>
          <w:p w:rsidR="004A50FD" w:rsidRPr="00260DC8" w:rsidRDefault="004A50FD" w:rsidP="00235957">
            <w:pPr>
              <w:jc w:val="both"/>
              <w:rPr>
                <w:rFonts w:cs="Times New Roman"/>
              </w:rPr>
            </w:pPr>
          </w:p>
        </w:tc>
      </w:tr>
      <w:tr w:rsidR="004A50FD" w:rsidRPr="00260DC8" w:rsidTr="00235957">
        <w:trPr>
          <w:trHeight w:hRule="exact" w:val="859"/>
          <w:jc w:val="center"/>
        </w:trPr>
        <w:tc>
          <w:tcPr>
            <w:tcW w:w="3134" w:type="dxa"/>
            <w:tcBorders>
              <w:left w:val="single" w:sz="4" w:space="0" w:color="auto"/>
              <w:bottom w:val="single" w:sz="4" w:space="0" w:color="auto"/>
            </w:tcBorders>
            <w:shd w:val="clear" w:color="auto" w:fill="FFFFFF"/>
          </w:tcPr>
          <w:p w:rsidR="004A50FD" w:rsidRPr="00260DC8" w:rsidRDefault="004A50FD" w:rsidP="00235957">
            <w:pPr>
              <w:jc w:val="both"/>
              <w:rPr>
                <w:rFonts w:cs="Times New Roman"/>
              </w:rPr>
            </w:pPr>
          </w:p>
        </w:tc>
        <w:tc>
          <w:tcPr>
            <w:tcW w:w="4536" w:type="dxa"/>
            <w:tcBorders>
              <w:top w:val="single" w:sz="4" w:space="0" w:color="auto"/>
              <w:left w:val="single" w:sz="4" w:space="0" w:color="auto"/>
              <w:bottom w:val="single" w:sz="4" w:space="0" w:color="auto"/>
            </w:tcBorders>
            <w:shd w:val="clear" w:color="auto" w:fill="FFFFFF"/>
          </w:tcPr>
          <w:p w:rsidR="004A50FD" w:rsidRPr="00260DC8" w:rsidRDefault="004A50FD" w:rsidP="00235957">
            <w:pPr>
              <w:pStyle w:val="25"/>
              <w:shd w:val="clear" w:color="auto" w:fill="auto"/>
              <w:ind w:left="120"/>
              <w:jc w:val="left"/>
            </w:pPr>
            <w:r w:rsidRPr="00260DC8">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4A50FD" w:rsidRPr="00260DC8" w:rsidRDefault="004A50FD" w:rsidP="00235957">
            <w:pPr>
              <w:jc w:val="both"/>
              <w:rPr>
                <w:rFonts w:cs="Times New Roman"/>
              </w:rPr>
            </w:pPr>
          </w:p>
        </w:tc>
      </w:tr>
    </w:tbl>
    <w:p w:rsidR="004A50FD" w:rsidRDefault="004A50FD" w:rsidP="00EB5EC5">
      <w:pPr>
        <w:pStyle w:val="12"/>
        <w:rPr>
          <w:b/>
        </w:rPr>
      </w:pPr>
    </w:p>
    <w:p w:rsidR="00EB5EC5" w:rsidRPr="004C27EE" w:rsidRDefault="00056E6F" w:rsidP="004C27EE">
      <w:pPr>
        <w:pStyle w:val="12"/>
      </w:pPr>
      <w:hyperlink w:anchor="_Toc453968224" w:history="1">
        <w:r w:rsidR="00EB5EC5" w:rsidRPr="004C27EE">
          <w:rPr>
            <w:rStyle w:val="a8"/>
            <w:b/>
            <w:noProof/>
            <w:color w:val="auto"/>
            <w:szCs w:val="22"/>
            <w:u w:val="none"/>
          </w:rPr>
          <w:t>3.4. Механизмы достижения целевых ориентиров в системе условий</w:t>
        </w:r>
        <w:r w:rsidR="00EB5EC5" w:rsidRPr="004C27EE">
          <w:rPr>
            <w:noProof/>
            <w:webHidden/>
          </w:rPr>
          <w:tab/>
        </w:r>
      </w:hyperlink>
    </w:p>
    <w:p w:rsidR="004C27EE" w:rsidRPr="004C27EE" w:rsidRDefault="004C27EE" w:rsidP="004C27EE">
      <w:pPr>
        <w:pStyle w:val="12"/>
        <w:ind w:firstLine="851"/>
      </w:pPr>
      <w:r w:rsidRPr="004C27EE">
        <w:t>Интегративным результатом выполнения требований к условиям реализации основной образовательной программы МБОУ «Аниховская СОШ» должно быть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в социальных условиях, ответственную за свое здоровье и жизнь. Механизмы достижения целевых ориентиров в системе условий должны учитывать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стандарте и выстроенную в ООП образовательной организации.</w:t>
      </w:r>
    </w:p>
    <w:p w:rsidR="004C27EE" w:rsidRPr="004C27EE" w:rsidRDefault="004C27EE" w:rsidP="004C27EE">
      <w:pPr>
        <w:pStyle w:val="12"/>
        <w:ind w:firstLine="851"/>
      </w:pPr>
      <w:r w:rsidRPr="004C27EE">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4C27EE" w:rsidRPr="00000E47" w:rsidRDefault="004C27EE" w:rsidP="004C27EE">
      <w:pPr>
        <w:pStyle w:val="12"/>
        <w:rPr>
          <w:sz w:val="32"/>
        </w:rPr>
      </w:pPr>
    </w:p>
    <w:p w:rsidR="004C27EE" w:rsidRPr="004C27EE" w:rsidRDefault="004C27EE" w:rsidP="004C27EE">
      <w:pPr>
        <w:pStyle w:val="12"/>
        <w:rPr>
          <w:b/>
        </w:rPr>
      </w:pPr>
      <w:r w:rsidRPr="004C27EE">
        <w:rPr>
          <w:b/>
        </w:rPr>
        <w:t>Контроль за состоянием системы условий реализации ООП</w:t>
      </w:r>
      <w:r w:rsidRPr="004C27EE">
        <w:rPr>
          <w:b/>
          <w:spacing w:val="-15"/>
        </w:rPr>
        <w:t xml:space="preserve"> </w:t>
      </w:r>
      <w:r w:rsidRPr="004C27EE">
        <w:rPr>
          <w:b/>
        </w:rPr>
        <w:t>СОО</w:t>
      </w:r>
    </w:p>
    <w:p w:rsidR="004C27EE" w:rsidRPr="00000E47" w:rsidRDefault="004C27EE" w:rsidP="004C27EE">
      <w:pPr>
        <w:pStyle w:val="12"/>
        <w:ind w:firstLine="851"/>
      </w:pPr>
      <w:r w:rsidRPr="00000E47">
        <w:t xml:space="preserve">Контроль за состоянием системы условий реализации </w:t>
      </w:r>
      <w:r w:rsidRPr="00000E47">
        <w:rPr>
          <w:spacing w:val="-2"/>
        </w:rPr>
        <w:t xml:space="preserve">ООП </w:t>
      </w:r>
      <w:r w:rsidRPr="00000E47">
        <w:t>СОО проводится путем мониторинга с целью эффективного управления процессом ее реализации. Оценке обязательно подлежат: кадровые, психолого- педагогические,</w:t>
      </w:r>
      <w:r w:rsidRPr="00000E47">
        <w:tab/>
        <w:t>финансовые,</w:t>
      </w:r>
      <w:r w:rsidRPr="00000E47">
        <w:tab/>
        <w:t>материально-технических</w:t>
      </w:r>
      <w:r w:rsidRPr="00000E47">
        <w:tab/>
        <w:t>условия,</w:t>
      </w:r>
      <w:r w:rsidRPr="00000E47">
        <w:tab/>
        <w:t>учебно-методическое</w:t>
      </w:r>
      <w:r w:rsidRPr="00000E47">
        <w:tab/>
        <w:t xml:space="preserve">и </w:t>
      </w:r>
      <w:r w:rsidRPr="00000E47">
        <w:rPr>
          <w:spacing w:val="50"/>
        </w:rPr>
        <w:t xml:space="preserve"> </w:t>
      </w:r>
      <w:r w:rsidRPr="00000E47">
        <w:t>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w:t>
      </w:r>
      <w:r w:rsidRPr="00000E47">
        <w:tab/>
        <w:t>также</w:t>
      </w:r>
      <w:r w:rsidRPr="00000E47">
        <w:tab/>
        <w:t>экспертиза</w:t>
      </w:r>
      <w:r w:rsidR="00235957">
        <w:t xml:space="preserve"> </w:t>
      </w:r>
      <w:r w:rsidRPr="00000E47">
        <w:tab/>
        <w:t>образовательных</w:t>
      </w:r>
      <w:r w:rsidRPr="00000E47">
        <w:tab/>
        <w:t>и</w:t>
      </w:r>
      <w:r w:rsidRPr="00000E47">
        <w:tab/>
        <w:t>учебных</w:t>
      </w:r>
      <w:r w:rsidRPr="00000E47">
        <w:tab/>
        <w:t xml:space="preserve">программ,   проектов,   пособий, </w:t>
      </w:r>
      <w:r w:rsidRPr="00000E47">
        <w:rPr>
          <w:spacing w:val="21"/>
        </w:rPr>
        <w:t xml:space="preserve"> </w:t>
      </w:r>
      <w:r w:rsidRPr="00000E47">
        <w:t xml:space="preserve">образовательной </w:t>
      </w:r>
      <w:r w:rsidRPr="00000E47">
        <w:rPr>
          <w:spacing w:val="55"/>
        </w:rPr>
        <w:t xml:space="preserve"> </w:t>
      </w:r>
      <w:r w:rsidRPr="00000E47">
        <w:t>среды, профессиональной деятельности специалистов образовательной</w:t>
      </w:r>
      <w:r w:rsidRPr="00000E47">
        <w:rPr>
          <w:spacing w:val="-23"/>
        </w:rPr>
        <w:t xml:space="preserve"> </w:t>
      </w:r>
      <w:r w:rsidRPr="00000E47">
        <w:t>организации.</w:t>
      </w:r>
    </w:p>
    <w:p w:rsidR="004C27EE" w:rsidRPr="00EB5EC5" w:rsidRDefault="004C27EE" w:rsidP="004C27EE">
      <w:pPr>
        <w:pStyle w:val="12"/>
        <w:rPr>
          <w:b/>
          <w:noProof/>
          <w:szCs w:val="22"/>
        </w:rPr>
      </w:pPr>
    </w:p>
    <w:p w:rsidR="00EB5EC5" w:rsidRPr="00235957" w:rsidRDefault="00056E6F" w:rsidP="00235957">
      <w:pPr>
        <w:pStyle w:val="12"/>
        <w:jc w:val="center"/>
        <w:rPr>
          <w:b/>
          <w:noProof/>
          <w:szCs w:val="22"/>
        </w:rPr>
      </w:pPr>
      <w:hyperlink w:anchor="_Toc453968225" w:history="1">
        <w:r w:rsidR="00EB5EC5" w:rsidRPr="00EB5EC5">
          <w:rPr>
            <w:rStyle w:val="a8"/>
            <w:b/>
            <w:noProof/>
            <w:color w:val="auto"/>
            <w:szCs w:val="22"/>
            <w:u w:val="none"/>
          </w:rPr>
          <w:t>3.5.  Дорожная карта</w:t>
        </w:r>
      </w:hyperlink>
    </w:p>
    <w:p w:rsidR="00EB5EC5" w:rsidRPr="00235957" w:rsidRDefault="00EB5EC5" w:rsidP="00235957">
      <w:pPr>
        <w:jc w:val="center"/>
        <w:rPr>
          <w:rFonts w:cs="Times New Roman"/>
          <w:b/>
          <w:sz w:val="22"/>
        </w:rPr>
      </w:pPr>
    </w:p>
    <w:tbl>
      <w:tblPr>
        <w:tblStyle w:val="a6"/>
        <w:tblW w:w="10031" w:type="dxa"/>
        <w:tblLayout w:type="fixed"/>
        <w:tblLook w:val="01E0"/>
      </w:tblPr>
      <w:tblGrid>
        <w:gridCol w:w="1951"/>
        <w:gridCol w:w="4820"/>
        <w:gridCol w:w="3260"/>
      </w:tblGrid>
      <w:tr w:rsidR="00235957" w:rsidRPr="00235957" w:rsidTr="00B53418">
        <w:trPr>
          <w:trHeight w:hRule="exact" w:val="809"/>
        </w:trPr>
        <w:tc>
          <w:tcPr>
            <w:tcW w:w="1951" w:type="dxa"/>
          </w:tcPr>
          <w:p w:rsidR="00235957" w:rsidRPr="00235957" w:rsidRDefault="00235957" w:rsidP="00235957">
            <w:pPr>
              <w:pStyle w:val="12"/>
              <w:ind w:left="173" w:right="142"/>
              <w:jc w:val="center"/>
              <w:rPr>
                <w:b/>
                <w:sz w:val="21"/>
              </w:rPr>
            </w:pPr>
            <w:r w:rsidRPr="00235957">
              <w:rPr>
                <w:b/>
              </w:rPr>
              <w:t>Направление</w:t>
            </w:r>
          </w:p>
          <w:p w:rsidR="00235957" w:rsidRPr="00235957" w:rsidRDefault="00235957" w:rsidP="00235957">
            <w:pPr>
              <w:pStyle w:val="12"/>
              <w:ind w:left="173" w:right="142"/>
              <w:jc w:val="center"/>
              <w:rPr>
                <w:b/>
              </w:rPr>
            </w:pPr>
            <w:r w:rsidRPr="00235957">
              <w:rPr>
                <w:b/>
              </w:rPr>
              <w:t>мероприятий</w:t>
            </w:r>
          </w:p>
        </w:tc>
        <w:tc>
          <w:tcPr>
            <w:tcW w:w="4820" w:type="dxa"/>
          </w:tcPr>
          <w:p w:rsidR="00235957" w:rsidRPr="00235957" w:rsidRDefault="00235957" w:rsidP="00235957">
            <w:pPr>
              <w:pStyle w:val="12"/>
              <w:ind w:left="142" w:right="142"/>
              <w:jc w:val="center"/>
              <w:rPr>
                <w:b/>
              </w:rPr>
            </w:pPr>
          </w:p>
          <w:p w:rsidR="00235957" w:rsidRPr="00235957" w:rsidRDefault="00235957" w:rsidP="00235957">
            <w:pPr>
              <w:pStyle w:val="12"/>
              <w:ind w:left="142" w:right="142"/>
              <w:jc w:val="center"/>
              <w:rPr>
                <w:b/>
              </w:rPr>
            </w:pPr>
            <w:r w:rsidRPr="00235957">
              <w:rPr>
                <w:b/>
              </w:rPr>
              <w:t>Мероприятия</w:t>
            </w:r>
          </w:p>
        </w:tc>
        <w:tc>
          <w:tcPr>
            <w:tcW w:w="3260" w:type="dxa"/>
          </w:tcPr>
          <w:p w:rsidR="00235957" w:rsidRPr="00235957" w:rsidRDefault="00235957" w:rsidP="00235957">
            <w:pPr>
              <w:pStyle w:val="12"/>
              <w:ind w:left="141" w:right="142"/>
              <w:jc w:val="center"/>
              <w:rPr>
                <w:b/>
              </w:rPr>
            </w:pPr>
            <w:r w:rsidRPr="00235957">
              <w:rPr>
                <w:b/>
              </w:rPr>
              <w:t>Сроки реализации</w:t>
            </w:r>
          </w:p>
        </w:tc>
      </w:tr>
      <w:tr w:rsidR="00235957" w:rsidTr="00B53418">
        <w:trPr>
          <w:trHeight w:hRule="exact" w:val="1610"/>
        </w:trPr>
        <w:tc>
          <w:tcPr>
            <w:tcW w:w="1951" w:type="dxa"/>
          </w:tcPr>
          <w:p w:rsidR="00235957" w:rsidRDefault="00235957" w:rsidP="00235957">
            <w:pPr>
              <w:pStyle w:val="12"/>
              <w:ind w:left="31" w:right="142"/>
            </w:pPr>
            <w:r>
              <w:t>I.Нормативное обеспечение</w:t>
            </w:r>
          </w:p>
        </w:tc>
        <w:tc>
          <w:tcPr>
            <w:tcW w:w="4820" w:type="dxa"/>
          </w:tcPr>
          <w:p w:rsidR="00235957" w:rsidRPr="00235957" w:rsidRDefault="00235957" w:rsidP="00235957">
            <w:pPr>
              <w:pStyle w:val="12"/>
              <w:ind w:left="142" w:right="142"/>
            </w:pPr>
            <w:r w:rsidRPr="00235957">
              <w:t>1.</w:t>
            </w:r>
            <w:r w:rsidRPr="00235957">
              <w:tab/>
              <w:t>Наличие</w:t>
            </w:r>
            <w:r w:rsidRPr="00235957">
              <w:tab/>
              <w:t>решения</w:t>
            </w:r>
            <w:r w:rsidRPr="00235957">
              <w:tab/>
              <w:t>органа</w:t>
            </w:r>
            <w:r>
              <w:t xml:space="preserve"> </w:t>
            </w:r>
            <w:r w:rsidRPr="00235957">
              <w:t>государственно-</w:t>
            </w:r>
            <w:r w:rsidRPr="00000E47">
              <w:t xml:space="preserve">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3260" w:type="dxa"/>
          </w:tcPr>
          <w:p w:rsidR="00235957" w:rsidRDefault="00235957" w:rsidP="00235957">
            <w:pPr>
              <w:pStyle w:val="12"/>
              <w:ind w:left="141" w:right="142"/>
            </w:pPr>
            <w:r>
              <w:t>По мере необходимости</w:t>
            </w:r>
          </w:p>
        </w:tc>
      </w:tr>
      <w:tr w:rsidR="00235957" w:rsidTr="00B53418">
        <w:trPr>
          <w:trHeight w:hRule="exact" w:val="646"/>
        </w:trPr>
        <w:tc>
          <w:tcPr>
            <w:tcW w:w="1951" w:type="dxa"/>
            <w:vMerge w:val="restart"/>
          </w:tcPr>
          <w:p w:rsidR="00235957" w:rsidRPr="00000E47" w:rsidRDefault="00235957" w:rsidP="00235957">
            <w:pPr>
              <w:pStyle w:val="12"/>
            </w:pPr>
            <w:r>
              <w:t xml:space="preserve">  ФГОС СОО</w:t>
            </w:r>
          </w:p>
        </w:tc>
        <w:tc>
          <w:tcPr>
            <w:tcW w:w="4820" w:type="dxa"/>
          </w:tcPr>
          <w:p w:rsidR="00235957" w:rsidRPr="00000E47" w:rsidRDefault="00235957" w:rsidP="00235957">
            <w:pPr>
              <w:pStyle w:val="12"/>
              <w:ind w:left="142" w:right="142"/>
            </w:pPr>
            <w:r w:rsidRPr="00000E47">
              <w:t>2.Разработка</w:t>
            </w:r>
            <w:r w:rsidRPr="00000E47">
              <w:tab/>
              <w:t>и</w:t>
            </w:r>
            <w:r w:rsidRPr="00000E47">
              <w:tab/>
              <w:t>утверждение</w:t>
            </w:r>
            <w:r w:rsidRPr="00000E47">
              <w:tab/>
              <w:t>плана-</w:t>
            </w:r>
            <w:r w:rsidRPr="00000E47">
              <w:tab/>
              <w:t>графика введения ФГОС</w:t>
            </w:r>
            <w:r w:rsidRPr="00000E47">
              <w:rPr>
                <w:spacing w:val="-3"/>
              </w:rPr>
              <w:t xml:space="preserve"> </w:t>
            </w:r>
            <w:r w:rsidRPr="00000E47">
              <w:t>СОО</w:t>
            </w:r>
          </w:p>
        </w:tc>
        <w:tc>
          <w:tcPr>
            <w:tcW w:w="3260" w:type="dxa"/>
          </w:tcPr>
          <w:p w:rsidR="00235957" w:rsidRPr="00235957" w:rsidRDefault="00235957" w:rsidP="00B53418">
            <w:pPr>
              <w:pStyle w:val="12"/>
              <w:ind w:left="141" w:right="142"/>
            </w:pPr>
            <w:r>
              <w:t>201</w:t>
            </w:r>
            <w:r w:rsidR="00B53418">
              <w:t>7</w:t>
            </w:r>
            <w:r>
              <w:t xml:space="preserve"> - 2018</w:t>
            </w:r>
          </w:p>
        </w:tc>
      </w:tr>
      <w:tr w:rsidR="00235957" w:rsidTr="00B53418">
        <w:trPr>
          <w:trHeight w:hRule="exact" w:val="1596"/>
        </w:trPr>
        <w:tc>
          <w:tcPr>
            <w:tcW w:w="1951" w:type="dxa"/>
            <w:vMerge/>
          </w:tcPr>
          <w:p w:rsidR="00235957" w:rsidRDefault="00235957" w:rsidP="00235957">
            <w:pPr>
              <w:pStyle w:val="12"/>
            </w:pPr>
          </w:p>
        </w:tc>
        <w:tc>
          <w:tcPr>
            <w:tcW w:w="4820" w:type="dxa"/>
          </w:tcPr>
          <w:p w:rsidR="00235957" w:rsidRPr="00000E47" w:rsidRDefault="00235957" w:rsidP="00235957">
            <w:pPr>
              <w:pStyle w:val="12"/>
              <w:ind w:left="142" w:right="142"/>
            </w:pPr>
            <w:r w:rsidRPr="00000E47">
              <w:t>3. Обеспечение соответствия нормативной базы школы требованиям ФГОС СОО (цели образовательной деятельности, режим занятий, финансирование,</w:t>
            </w:r>
            <w:r w:rsidRPr="00000E47">
              <w:tab/>
              <w:t>материально-техническое обеспечение и</w:t>
            </w:r>
            <w:r w:rsidRPr="00000E47">
              <w:rPr>
                <w:spacing w:val="-6"/>
              </w:rPr>
              <w:t xml:space="preserve"> </w:t>
            </w:r>
            <w:r w:rsidRPr="00000E47">
              <w:t>др.)</w:t>
            </w:r>
          </w:p>
        </w:tc>
        <w:tc>
          <w:tcPr>
            <w:tcW w:w="3260" w:type="dxa"/>
          </w:tcPr>
          <w:p w:rsidR="00235957" w:rsidRDefault="00235957" w:rsidP="00235957">
            <w:pPr>
              <w:pStyle w:val="12"/>
              <w:ind w:left="141" w:right="142"/>
            </w:pPr>
            <w:r>
              <w:t>В течение всего времени</w:t>
            </w:r>
          </w:p>
        </w:tc>
      </w:tr>
      <w:tr w:rsidR="00235957" w:rsidRPr="00000E47" w:rsidTr="00B53418">
        <w:trPr>
          <w:trHeight w:hRule="exact" w:val="1598"/>
        </w:trPr>
        <w:tc>
          <w:tcPr>
            <w:tcW w:w="1951" w:type="dxa"/>
            <w:vMerge/>
          </w:tcPr>
          <w:p w:rsidR="00235957" w:rsidRDefault="00235957" w:rsidP="00235957">
            <w:pPr>
              <w:pStyle w:val="12"/>
            </w:pPr>
          </w:p>
        </w:tc>
        <w:tc>
          <w:tcPr>
            <w:tcW w:w="4820" w:type="dxa"/>
          </w:tcPr>
          <w:p w:rsidR="00235957" w:rsidRPr="00000E47" w:rsidRDefault="00235957" w:rsidP="00235957">
            <w:pPr>
              <w:pStyle w:val="12"/>
            </w:pPr>
            <w:r w:rsidRPr="00000E47">
              <w:t>4.Разработка на основе примерной основной образовательной программы среднего общего образования</w:t>
            </w:r>
            <w:r w:rsidRPr="00000E47">
              <w:tab/>
              <w:t>основной</w:t>
            </w:r>
            <w:r w:rsidRPr="00000E47">
              <w:tab/>
              <w:t>образовательной программы среднего общего образования образовательной</w:t>
            </w:r>
            <w:r w:rsidRPr="00000E47">
              <w:rPr>
                <w:spacing w:val="-10"/>
              </w:rPr>
              <w:t xml:space="preserve"> </w:t>
            </w:r>
            <w:r w:rsidRPr="00000E47">
              <w:t>организации</w:t>
            </w:r>
          </w:p>
        </w:tc>
        <w:tc>
          <w:tcPr>
            <w:tcW w:w="3260" w:type="dxa"/>
          </w:tcPr>
          <w:p w:rsidR="00235957" w:rsidRPr="00000E47" w:rsidRDefault="00235957" w:rsidP="00235957">
            <w:pPr>
              <w:pStyle w:val="12"/>
            </w:pPr>
            <w:r w:rsidRPr="00000E47">
              <w:t>В 201</w:t>
            </w:r>
            <w:r>
              <w:t>7</w:t>
            </w:r>
          </w:p>
          <w:p w:rsidR="00235957" w:rsidRPr="00000E47" w:rsidRDefault="00235957" w:rsidP="00235957">
            <w:pPr>
              <w:pStyle w:val="12"/>
            </w:pPr>
            <w:r w:rsidRPr="00000E47">
              <w:t>В 201</w:t>
            </w:r>
            <w:r>
              <w:t>7</w:t>
            </w:r>
            <w:r w:rsidRPr="00000E47">
              <w:t xml:space="preserve"> и далее по срокам реализации</w:t>
            </w:r>
          </w:p>
        </w:tc>
      </w:tr>
      <w:tr w:rsidR="00235957" w:rsidRPr="00000E47" w:rsidTr="00B53418">
        <w:trPr>
          <w:trHeight w:hRule="exact" w:val="326"/>
        </w:trPr>
        <w:tc>
          <w:tcPr>
            <w:tcW w:w="1951" w:type="dxa"/>
            <w:vMerge/>
          </w:tcPr>
          <w:p w:rsidR="00235957" w:rsidRPr="00000E47" w:rsidRDefault="00235957" w:rsidP="00235957">
            <w:pPr>
              <w:pStyle w:val="12"/>
            </w:pPr>
          </w:p>
        </w:tc>
        <w:tc>
          <w:tcPr>
            <w:tcW w:w="4820" w:type="dxa"/>
          </w:tcPr>
          <w:p w:rsidR="00235957" w:rsidRDefault="00235957" w:rsidP="00235957">
            <w:pPr>
              <w:pStyle w:val="12"/>
            </w:pPr>
            <w:r>
              <w:t>5.Утверждение ООП</w:t>
            </w:r>
          </w:p>
        </w:tc>
        <w:tc>
          <w:tcPr>
            <w:tcW w:w="3260" w:type="dxa"/>
          </w:tcPr>
          <w:p w:rsidR="00235957" w:rsidRPr="00000E47" w:rsidRDefault="00235957" w:rsidP="00235957">
            <w:pPr>
              <w:pStyle w:val="12"/>
            </w:pPr>
            <w:r w:rsidRPr="00000E47">
              <w:t>На педсовете и приказ по мере надобност</w:t>
            </w:r>
          </w:p>
        </w:tc>
      </w:tr>
      <w:tr w:rsidR="00235957" w:rsidTr="00B53418">
        <w:trPr>
          <w:trHeight w:hRule="exact" w:val="1597"/>
        </w:trPr>
        <w:tc>
          <w:tcPr>
            <w:tcW w:w="1951" w:type="dxa"/>
            <w:vMerge/>
          </w:tcPr>
          <w:p w:rsidR="00235957" w:rsidRPr="00000E47" w:rsidRDefault="00235957" w:rsidP="00235957">
            <w:pPr>
              <w:pStyle w:val="12"/>
            </w:pPr>
          </w:p>
        </w:tc>
        <w:tc>
          <w:tcPr>
            <w:tcW w:w="4820" w:type="dxa"/>
          </w:tcPr>
          <w:p w:rsidR="00235957" w:rsidRPr="00000E47" w:rsidRDefault="00235957" w:rsidP="00235957">
            <w:pPr>
              <w:pStyle w:val="12"/>
            </w:pPr>
            <w:r w:rsidRPr="00000E47">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3260" w:type="dxa"/>
          </w:tcPr>
          <w:p w:rsidR="00235957" w:rsidRDefault="00235957" w:rsidP="00235957">
            <w:pPr>
              <w:pStyle w:val="12"/>
            </w:pPr>
            <w:r>
              <w:t>В течение всего времени</w:t>
            </w:r>
          </w:p>
        </w:tc>
      </w:tr>
      <w:tr w:rsidR="00235957" w:rsidRPr="00000E47" w:rsidTr="00B53418">
        <w:trPr>
          <w:trHeight w:hRule="exact" w:val="1282"/>
        </w:trPr>
        <w:tc>
          <w:tcPr>
            <w:tcW w:w="1951" w:type="dxa"/>
            <w:vMerge/>
          </w:tcPr>
          <w:p w:rsidR="00235957" w:rsidRDefault="00235957" w:rsidP="00235957">
            <w:pPr>
              <w:pStyle w:val="12"/>
            </w:pPr>
          </w:p>
        </w:tc>
        <w:tc>
          <w:tcPr>
            <w:tcW w:w="4820" w:type="dxa"/>
          </w:tcPr>
          <w:p w:rsidR="00235957" w:rsidRPr="00000E47" w:rsidRDefault="00235957" w:rsidP="00235957">
            <w:pPr>
              <w:pStyle w:val="12"/>
            </w:pPr>
            <w:r w:rsidRPr="00000E47">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3260" w:type="dxa"/>
          </w:tcPr>
          <w:p w:rsidR="00235957" w:rsidRPr="00000E47" w:rsidRDefault="00235957" w:rsidP="00235957">
            <w:pPr>
              <w:pStyle w:val="12"/>
            </w:pPr>
            <w:r w:rsidRPr="00000E47">
              <w:t>В течение всего времени март – апрел</w:t>
            </w:r>
            <w:r>
              <w:t>ь</w:t>
            </w:r>
            <w:r w:rsidRPr="00000E47">
              <w:t xml:space="preserve"> учебного года, в 2017 году</w:t>
            </w:r>
          </w:p>
        </w:tc>
      </w:tr>
      <w:tr w:rsidR="00235957" w:rsidTr="00B53418">
        <w:trPr>
          <w:trHeight w:hRule="exact" w:val="1596"/>
        </w:trPr>
        <w:tc>
          <w:tcPr>
            <w:tcW w:w="1951" w:type="dxa"/>
            <w:vMerge/>
          </w:tcPr>
          <w:p w:rsidR="00235957" w:rsidRPr="00000E47" w:rsidRDefault="00235957" w:rsidP="00235957">
            <w:pPr>
              <w:pStyle w:val="12"/>
            </w:pPr>
          </w:p>
        </w:tc>
        <w:tc>
          <w:tcPr>
            <w:tcW w:w="4820" w:type="dxa"/>
          </w:tcPr>
          <w:p w:rsidR="00235957" w:rsidRPr="00000E47" w:rsidRDefault="00235957" w:rsidP="00235957">
            <w:pPr>
              <w:pStyle w:val="12"/>
            </w:pPr>
            <w:r w:rsidRPr="00000E47">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3260" w:type="dxa"/>
          </w:tcPr>
          <w:p w:rsidR="00235957" w:rsidRDefault="00235957" w:rsidP="00235957">
            <w:pPr>
              <w:pStyle w:val="12"/>
            </w:pPr>
            <w:r>
              <w:t>В течение всего времени</w:t>
            </w:r>
          </w:p>
        </w:tc>
      </w:tr>
      <w:tr w:rsidR="00235957" w:rsidRPr="00000E47" w:rsidTr="00B53418">
        <w:trPr>
          <w:trHeight w:hRule="exact" w:val="4135"/>
        </w:trPr>
        <w:tc>
          <w:tcPr>
            <w:tcW w:w="1951" w:type="dxa"/>
            <w:vMerge/>
          </w:tcPr>
          <w:p w:rsidR="00235957" w:rsidRDefault="00235957" w:rsidP="00235957">
            <w:pPr>
              <w:pStyle w:val="12"/>
            </w:pPr>
          </w:p>
        </w:tc>
        <w:tc>
          <w:tcPr>
            <w:tcW w:w="4820" w:type="dxa"/>
          </w:tcPr>
          <w:p w:rsidR="00235957" w:rsidRDefault="00235957" w:rsidP="00235957">
            <w:pPr>
              <w:pStyle w:val="12"/>
            </w:pPr>
            <w:r>
              <w:t>9. Доработка:</w:t>
            </w:r>
          </w:p>
          <w:p w:rsidR="00235957" w:rsidRPr="00000E47" w:rsidRDefault="00235957" w:rsidP="00235957">
            <w:pPr>
              <w:pStyle w:val="12"/>
            </w:pPr>
            <w:r w:rsidRPr="00000E47">
              <w:t>образовательных программ (индивидуальных и др.);</w:t>
            </w:r>
          </w:p>
          <w:p w:rsidR="00235957" w:rsidRDefault="00235957" w:rsidP="00235957">
            <w:pPr>
              <w:pStyle w:val="12"/>
            </w:pPr>
            <w:r>
              <w:t>учебного</w:t>
            </w:r>
            <w:r>
              <w:rPr>
                <w:spacing w:val="-4"/>
              </w:rPr>
              <w:t xml:space="preserve"> </w:t>
            </w:r>
            <w:r>
              <w:t>плана;</w:t>
            </w:r>
          </w:p>
          <w:p w:rsidR="00235957" w:rsidRPr="00000E47" w:rsidRDefault="00235957" w:rsidP="00235957">
            <w:pPr>
              <w:pStyle w:val="12"/>
            </w:pPr>
            <w:r w:rsidRPr="00000E47">
              <w:t>рабочих программ учебных предметов, курсов, дисциплин,</w:t>
            </w:r>
            <w:r w:rsidRPr="00000E47">
              <w:rPr>
                <w:spacing w:val="-9"/>
              </w:rPr>
              <w:t xml:space="preserve"> </w:t>
            </w:r>
            <w:r w:rsidRPr="00000E47">
              <w:t>модулей;</w:t>
            </w:r>
          </w:p>
          <w:p w:rsidR="00235957" w:rsidRDefault="00235957" w:rsidP="00235957">
            <w:pPr>
              <w:pStyle w:val="12"/>
            </w:pPr>
            <w:r>
              <w:t>годового календарного учебного</w:t>
            </w:r>
            <w:r>
              <w:rPr>
                <w:spacing w:val="-6"/>
              </w:rPr>
              <w:t xml:space="preserve"> </w:t>
            </w:r>
            <w:r>
              <w:t>графика;</w:t>
            </w:r>
          </w:p>
          <w:p w:rsidR="00235957" w:rsidRPr="00000E47" w:rsidRDefault="00235957" w:rsidP="00235957">
            <w:pPr>
              <w:pStyle w:val="12"/>
            </w:pPr>
            <w:r w:rsidRPr="00000E47">
              <w:t>положений</w:t>
            </w:r>
            <w:r w:rsidRPr="00000E47">
              <w:tab/>
              <w:t>о</w:t>
            </w:r>
            <w:r w:rsidRPr="00000E47">
              <w:tab/>
              <w:t>внеурочной</w:t>
            </w:r>
            <w:r w:rsidRPr="00000E47">
              <w:tab/>
              <w:t>деятельности обучающихся;</w:t>
            </w:r>
          </w:p>
          <w:p w:rsidR="00235957" w:rsidRPr="00000E47" w:rsidRDefault="00235957" w:rsidP="00235957">
            <w:pPr>
              <w:pStyle w:val="12"/>
            </w:pPr>
            <w:r w:rsidRPr="00000E47">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35957" w:rsidRPr="00000E47" w:rsidRDefault="00235957" w:rsidP="00235957">
            <w:pPr>
              <w:pStyle w:val="12"/>
            </w:pPr>
            <w:r w:rsidRPr="00000E47">
              <w:t>положения об организации домашней работы обучающихся;</w:t>
            </w:r>
          </w:p>
          <w:p w:rsidR="00235957" w:rsidRPr="00000E47" w:rsidRDefault="00235957" w:rsidP="00235957">
            <w:pPr>
              <w:pStyle w:val="12"/>
            </w:pPr>
            <w:r w:rsidRPr="00000E47">
              <w:t>положения о формах получения образования</w:t>
            </w:r>
          </w:p>
        </w:tc>
        <w:tc>
          <w:tcPr>
            <w:tcW w:w="3260" w:type="dxa"/>
          </w:tcPr>
          <w:p w:rsidR="00235957" w:rsidRPr="00000E47" w:rsidRDefault="00235957" w:rsidP="00235957">
            <w:pPr>
              <w:pStyle w:val="12"/>
            </w:pPr>
            <w:r w:rsidRPr="00000E47">
              <w:t>В течение всего времени по мере кор изменений и дополнений в Стандарте</w:t>
            </w:r>
          </w:p>
        </w:tc>
      </w:tr>
      <w:tr w:rsidR="00235957" w:rsidTr="00B53418">
        <w:trPr>
          <w:trHeight w:hRule="exact" w:val="962"/>
        </w:trPr>
        <w:tc>
          <w:tcPr>
            <w:tcW w:w="1951" w:type="dxa"/>
            <w:vMerge w:val="restart"/>
          </w:tcPr>
          <w:p w:rsidR="00235957" w:rsidRPr="00000E47" w:rsidRDefault="00235957" w:rsidP="00235957">
            <w:pPr>
              <w:pStyle w:val="12"/>
            </w:pPr>
            <w:r>
              <w:t>II</w:t>
            </w:r>
            <w:r w:rsidRPr="00000E47">
              <w:t xml:space="preserve">. Финансовое обеспечение введения ФГОС </w:t>
            </w:r>
            <w:r w:rsidRPr="00000E47">
              <w:lastRenderedPageBreak/>
              <w:t>среднего общего образования</w:t>
            </w:r>
          </w:p>
        </w:tc>
        <w:tc>
          <w:tcPr>
            <w:tcW w:w="4820" w:type="dxa"/>
          </w:tcPr>
          <w:p w:rsidR="00235957" w:rsidRPr="00000E47" w:rsidRDefault="00235957" w:rsidP="00235957">
            <w:pPr>
              <w:pStyle w:val="12"/>
            </w:pPr>
            <w:r w:rsidRPr="00000E47">
              <w:lastRenderedPageBreak/>
              <w:t>1. Определение объема расходов, необходимых для реализации ООП и достижения планируемых результатов</w:t>
            </w:r>
          </w:p>
        </w:tc>
        <w:tc>
          <w:tcPr>
            <w:tcW w:w="3260" w:type="dxa"/>
          </w:tcPr>
          <w:p w:rsidR="00235957" w:rsidRDefault="00235957" w:rsidP="00235957">
            <w:pPr>
              <w:pStyle w:val="12"/>
            </w:pPr>
            <w:r>
              <w:t>По мере необходимости</w:t>
            </w:r>
          </w:p>
        </w:tc>
      </w:tr>
      <w:tr w:rsidR="00235957" w:rsidRPr="00000E47" w:rsidTr="00B53418">
        <w:trPr>
          <w:trHeight w:hRule="exact" w:val="1597"/>
        </w:trPr>
        <w:tc>
          <w:tcPr>
            <w:tcW w:w="1951" w:type="dxa"/>
            <w:vMerge/>
          </w:tcPr>
          <w:p w:rsidR="00235957" w:rsidRDefault="00235957" w:rsidP="00235957">
            <w:pPr>
              <w:pStyle w:val="12"/>
            </w:pPr>
          </w:p>
        </w:tc>
        <w:tc>
          <w:tcPr>
            <w:tcW w:w="4820" w:type="dxa"/>
          </w:tcPr>
          <w:p w:rsidR="00235957" w:rsidRPr="00000E47" w:rsidRDefault="00235957" w:rsidP="00235957">
            <w:pPr>
              <w:pStyle w:val="12"/>
            </w:pPr>
            <w:r w:rsidRPr="00000E47">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260" w:type="dxa"/>
          </w:tcPr>
          <w:p w:rsidR="00235957" w:rsidRPr="00000E47" w:rsidRDefault="00235957" w:rsidP="00235957">
            <w:pPr>
              <w:pStyle w:val="12"/>
            </w:pPr>
            <w:r w:rsidRPr="00000E47">
              <w:t>В течение всего времени по мере корректировки, изменений и дополнений в Стандарте</w:t>
            </w:r>
          </w:p>
        </w:tc>
      </w:tr>
      <w:tr w:rsidR="00235957" w:rsidRPr="00000E47" w:rsidTr="00B53418">
        <w:trPr>
          <w:trHeight w:hRule="exact" w:val="962"/>
        </w:trPr>
        <w:tc>
          <w:tcPr>
            <w:tcW w:w="1951" w:type="dxa"/>
            <w:vMerge/>
          </w:tcPr>
          <w:p w:rsidR="00235957" w:rsidRPr="00000E47" w:rsidRDefault="00235957" w:rsidP="00235957">
            <w:pPr>
              <w:pStyle w:val="12"/>
            </w:pPr>
          </w:p>
        </w:tc>
        <w:tc>
          <w:tcPr>
            <w:tcW w:w="4820" w:type="dxa"/>
          </w:tcPr>
          <w:p w:rsidR="00235957" w:rsidRPr="00000E47" w:rsidRDefault="00235957" w:rsidP="00235957">
            <w:pPr>
              <w:pStyle w:val="12"/>
            </w:pPr>
            <w:r w:rsidRPr="00000E47">
              <w:t>3. Заключение дополнительных соглашений к трудовому договору с педагогическими работниками</w:t>
            </w:r>
          </w:p>
        </w:tc>
        <w:tc>
          <w:tcPr>
            <w:tcW w:w="3260" w:type="dxa"/>
          </w:tcPr>
          <w:p w:rsidR="00235957" w:rsidRPr="00000E47" w:rsidRDefault="00235957" w:rsidP="00235957">
            <w:pPr>
              <w:pStyle w:val="12"/>
            </w:pPr>
            <w:r w:rsidRPr="00000E47">
              <w:t>В течение всего времени по мере кор изменений и дополнений в Стандарте</w:t>
            </w:r>
          </w:p>
        </w:tc>
      </w:tr>
      <w:tr w:rsidR="00B53418" w:rsidTr="00B53418">
        <w:trPr>
          <w:trHeight w:hRule="exact" w:val="864"/>
        </w:trPr>
        <w:tc>
          <w:tcPr>
            <w:tcW w:w="1951" w:type="dxa"/>
            <w:vMerge w:val="restart"/>
          </w:tcPr>
          <w:p w:rsidR="00B53418" w:rsidRPr="00000E47" w:rsidRDefault="00B53418" w:rsidP="00235957">
            <w:pPr>
              <w:pStyle w:val="12"/>
            </w:pPr>
            <w:r>
              <w:t>III</w:t>
            </w:r>
            <w:r w:rsidRPr="00000E47">
              <w:t>.</w:t>
            </w:r>
          </w:p>
          <w:p w:rsidR="00B53418" w:rsidRPr="00000E47" w:rsidRDefault="00B53418" w:rsidP="00235957">
            <w:pPr>
              <w:pStyle w:val="12"/>
            </w:pPr>
            <w:r w:rsidRPr="00000E47">
              <w:t>Организационное обеспечение введения ФГОС среднего общего</w:t>
            </w:r>
            <w:r>
              <w:rPr>
                <w:sz w:val="24"/>
              </w:rPr>
              <w:t xml:space="preserve"> </w:t>
            </w:r>
            <w:r w:rsidRPr="00B53418">
              <w:t>образования</w:t>
            </w:r>
          </w:p>
        </w:tc>
        <w:tc>
          <w:tcPr>
            <w:tcW w:w="4820" w:type="dxa"/>
          </w:tcPr>
          <w:p w:rsidR="00B53418" w:rsidRPr="00000E47" w:rsidRDefault="00B53418" w:rsidP="00235957">
            <w:pPr>
              <w:pStyle w:val="12"/>
            </w:pPr>
            <w:r w:rsidRPr="00000E47">
              <w:t>1. Обеспечение координации взаимодействия участников образовательных отношений по организации введения ФГОС СОО</w:t>
            </w:r>
          </w:p>
        </w:tc>
        <w:tc>
          <w:tcPr>
            <w:tcW w:w="3260" w:type="dxa"/>
          </w:tcPr>
          <w:p w:rsidR="00B53418" w:rsidRPr="00235957" w:rsidRDefault="00B53418" w:rsidP="00235957">
            <w:pPr>
              <w:pStyle w:val="12"/>
            </w:pPr>
            <w:r>
              <w:t>2017 - 2018</w:t>
            </w:r>
          </w:p>
        </w:tc>
      </w:tr>
      <w:tr w:rsidR="00B53418" w:rsidRPr="00000E47" w:rsidTr="00A9772F">
        <w:trPr>
          <w:trHeight w:val="1843"/>
        </w:trPr>
        <w:tc>
          <w:tcPr>
            <w:tcW w:w="1951" w:type="dxa"/>
            <w:vMerge/>
          </w:tcPr>
          <w:p w:rsidR="00B53418" w:rsidRDefault="00B53418" w:rsidP="00235957">
            <w:pPr>
              <w:pStyle w:val="12"/>
            </w:pPr>
          </w:p>
        </w:tc>
        <w:tc>
          <w:tcPr>
            <w:tcW w:w="4820" w:type="dxa"/>
          </w:tcPr>
          <w:p w:rsidR="00B53418" w:rsidRPr="00000E47" w:rsidRDefault="00B53418" w:rsidP="00B53418">
            <w:pPr>
              <w:pStyle w:val="12"/>
            </w:pPr>
            <w:r w:rsidRPr="00000E47">
              <w:t>2. Разработка и реализация моделей взаимодействия организаций общего образования и      дополнительного      образования      детей    и</w:t>
            </w:r>
            <w:r w:rsidRPr="00B53418">
              <w:rPr>
                <w:szCs w:val="22"/>
              </w:rPr>
              <w:t xml:space="preserve"> учреждений культуры и спорта, обеспечивающих организацию внеурочной деятельности</w:t>
            </w:r>
          </w:p>
        </w:tc>
        <w:tc>
          <w:tcPr>
            <w:tcW w:w="3260" w:type="dxa"/>
          </w:tcPr>
          <w:p w:rsidR="00B53418" w:rsidRPr="00000E47" w:rsidRDefault="00B53418" w:rsidP="00B53418">
            <w:pPr>
              <w:pStyle w:val="12"/>
            </w:pPr>
            <w:r w:rsidRPr="00000E47">
              <w:t>В августе текущего учебного года</w:t>
            </w:r>
          </w:p>
        </w:tc>
      </w:tr>
      <w:tr w:rsidR="00B53418" w:rsidRPr="00000E47" w:rsidTr="00541314">
        <w:trPr>
          <w:trHeight w:hRule="exact" w:val="1916"/>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3260" w:type="dxa"/>
          </w:tcPr>
          <w:p w:rsidR="00B53418" w:rsidRPr="00B53418" w:rsidRDefault="00B53418" w:rsidP="00B53418">
            <w:pPr>
              <w:pStyle w:val="12"/>
              <w:rPr>
                <w:szCs w:val="22"/>
              </w:rPr>
            </w:pPr>
            <w:r w:rsidRPr="00B53418">
              <w:rPr>
                <w:szCs w:val="22"/>
              </w:rPr>
              <w:t>Март – апрель текущего учебного года</w:t>
            </w:r>
          </w:p>
        </w:tc>
      </w:tr>
      <w:tr w:rsidR="00B53418" w:rsidTr="00541314">
        <w:trPr>
          <w:trHeight w:hRule="exact" w:val="1596"/>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3260" w:type="dxa"/>
          </w:tcPr>
          <w:p w:rsidR="00B53418" w:rsidRPr="00B53418" w:rsidRDefault="00B53418" w:rsidP="00B53418">
            <w:pPr>
              <w:pStyle w:val="12"/>
              <w:rPr>
                <w:szCs w:val="22"/>
              </w:rPr>
            </w:pPr>
            <w:r w:rsidRPr="00B53418">
              <w:rPr>
                <w:szCs w:val="22"/>
              </w:rPr>
              <w:t>В период разработки ООП</w:t>
            </w:r>
          </w:p>
        </w:tc>
      </w:tr>
      <w:tr w:rsidR="00235957" w:rsidRPr="00000E47" w:rsidTr="00B53418">
        <w:trPr>
          <w:trHeight w:hRule="exact" w:val="646"/>
        </w:trPr>
        <w:tc>
          <w:tcPr>
            <w:tcW w:w="1951" w:type="dxa"/>
            <w:vMerge w:val="restart"/>
          </w:tcPr>
          <w:p w:rsidR="00235957" w:rsidRPr="00B53418" w:rsidRDefault="00235957" w:rsidP="00B53418">
            <w:pPr>
              <w:pStyle w:val="12"/>
              <w:rPr>
                <w:szCs w:val="22"/>
              </w:rPr>
            </w:pPr>
            <w:r w:rsidRPr="00B53418">
              <w:rPr>
                <w:szCs w:val="22"/>
              </w:rPr>
              <w:t>IV. Кадровое обеспечение введения ФГОС среднего общего образования</w:t>
            </w:r>
          </w:p>
        </w:tc>
        <w:tc>
          <w:tcPr>
            <w:tcW w:w="4820" w:type="dxa"/>
          </w:tcPr>
          <w:p w:rsidR="00235957" w:rsidRPr="00B53418" w:rsidRDefault="00235957" w:rsidP="00B53418">
            <w:pPr>
              <w:pStyle w:val="12"/>
              <w:rPr>
                <w:szCs w:val="22"/>
              </w:rPr>
            </w:pPr>
            <w:r w:rsidRPr="00B53418">
              <w:rPr>
                <w:szCs w:val="22"/>
              </w:rPr>
              <w:t>1 .Анализ кадрового обеспечения введения и реализации ФГОС СОО</w:t>
            </w:r>
          </w:p>
        </w:tc>
        <w:tc>
          <w:tcPr>
            <w:tcW w:w="3260" w:type="dxa"/>
          </w:tcPr>
          <w:p w:rsidR="00235957" w:rsidRPr="00B53418" w:rsidRDefault="00235957" w:rsidP="00B53418">
            <w:pPr>
              <w:pStyle w:val="12"/>
              <w:rPr>
                <w:szCs w:val="22"/>
              </w:rPr>
            </w:pPr>
            <w:r w:rsidRPr="00B53418">
              <w:rPr>
                <w:szCs w:val="22"/>
              </w:rPr>
              <w:t>Май – июнь текущего учебного года</w:t>
            </w:r>
          </w:p>
        </w:tc>
      </w:tr>
      <w:tr w:rsidR="00235957" w:rsidTr="00B53418">
        <w:trPr>
          <w:trHeight w:hRule="exact" w:val="1279"/>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w:t>
            </w:r>
          </w:p>
        </w:tc>
        <w:tc>
          <w:tcPr>
            <w:tcW w:w="3260" w:type="dxa"/>
          </w:tcPr>
          <w:p w:rsidR="00235957" w:rsidRPr="00B53418" w:rsidRDefault="00235957" w:rsidP="00B53418">
            <w:pPr>
              <w:pStyle w:val="12"/>
              <w:rPr>
                <w:szCs w:val="22"/>
              </w:rPr>
            </w:pPr>
            <w:r w:rsidRPr="00B53418">
              <w:rPr>
                <w:szCs w:val="22"/>
              </w:rPr>
              <w:t>По плану</w:t>
            </w:r>
          </w:p>
        </w:tc>
      </w:tr>
      <w:tr w:rsidR="00235957" w:rsidRPr="00000E47" w:rsidTr="00B53418">
        <w:trPr>
          <w:trHeight w:hRule="exact" w:val="1280"/>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3260" w:type="dxa"/>
          </w:tcPr>
          <w:p w:rsidR="00235957" w:rsidRPr="00B53418" w:rsidRDefault="00235957" w:rsidP="00B53418">
            <w:pPr>
              <w:pStyle w:val="12"/>
              <w:rPr>
                <w:szCs w:val="22"/>
              </w:rPr>
            </w:pPr>
            <w:r w:rsidRPr="00B53418">
              <w:rPr>
                <w:szCs w:val="22"/>
              </w:rPr>
              <w:t>Май – июнь текущего учебного года</w:t>
            </w:r>
          </w:p>
        </w:tc>
      </w:tr>
      <w:tr w:rsidR="00235957" w:rsidRPr="00000E47" w:rsidTr="00B53418">
        <w:trPr>
          <w:trHeight w:hRule="exact" w:val="962"/>
        </w:trPr>
        <w:tc>
          <w:tcPr>
            <w:tcW w:w="1951" w:type="dxa"/>
            <w:vMerge w:val="restart"/>
          </w:tcPr>
          <w:p w:rsidR="00235957" w:rsidRPr="00B53418" w:rsidRDefault="00235957" w:rsidP="00B53418">
            <w:pPr>
              <w:pStyle w:val="12"/>
              <w:rPr>
                <w:szCs w:val="22"/>
              </w:rPr>
            </w:pPr>
            <w:r w:rsidRPr="00B53418">
              <w:rPr>
                <w:szCs w:val="22"/>
              </w:rPr>
              <w:t>V.</w:t>
            </w:r>
          </w:p>
          <w:p w:rsidR="00235957" w:rsidRPr="00B53418" w:rsidRDefault="00235957" w:rsidP="00B53418">
            <w:pPr>
              <w:pStyle w:val="12"/>
              <w:rPr>
                <w:szCs w:val="22"/>
              </w:rPr>
            </w:pPr>
            <w:r w:rsidRPr="00B53418">
              <w:rPr>
                <w:szCs w:val="22"/>
              </w:rPr>
              <w:t xml:space="preserve">Информационное обеспечение </w:t>
            </w:r>
            <w:r w:rsidRPr="00B53418">
              <w:rPr>
                <w:szCs w:val="22"/>
              </w:rPr>
              <w:lastRenderedPageBreak/>
              <w:t>введения ФГОС среднего общего образования</w:t>
            </w:r>
          </w:p>
        </w:tc>
        <w:tc>
          <w:tcPr>
            <w:tcW w:w="4820" w:type="dxa"/>
          </w:tcPr>
          <w:p w:rsidR="00235957" w:rsidRPr="00B53418" w:rsidRDefault="00235957" w:rsidP="00B53418">
            <w:pPr>
              <w:pStyle w:val="12"/>
              <w:rPr>
                <w:szCs w:val="22"/>
              </w:rPr>
            </w:pPr>
            <w:r w:rsidRPr="00B53418">
              <w:rPr>
                <w:szCs w:val="22"/>
              </w:rPr>
              <w:lastRenderedPageBreak/>
              <w:t>1. Размещение на сайте образовательной организации информационных материалов о реализации ФГОС СОО</w:t>
            </w:r>
          </w:p>
        </w:tc>
        <w:tc>
          <w:tcPr>
            <w:tcW w:w="3260" w:type="dxa"/>
          </w:tcPr>
          <w:p w:rsidR="00235957" w:rsidRPr="00B53418" w:rsidRDefault="00235957" w:rsidP="00B53418">
            <w:pPr>
              <w:pStyle w:val="12"/>
              <w:rPr>
                <w:szCs w:val="22"/>
              </w:rPr>
            </w:pPr>
            <w:r w:rsidRPr="00B53418">
              <w:rPr>
                <w:szCs w:val="22"/>
              </w:rPr>
              <w:t>Август текущего учебного года и далее по мере необходимости</w:t>
            </w:r>
          </w:p>
        </w:tc>
      </w:tr>
      <w:tr w:rsidR="00235957" w:rsidRPr="00000E47" w:rsidTr="00B53418">
        <w:trPr>
          <w:trHeight w:hRule="exact" w:val="962"/>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2. Широкое информирование родительской общественности о введении ФГОС СОО и порядке перехода на них</w:t>
            </w:r>
          </w:p>
        </w:tc>
        <w:tc>
          <w:tcPr>
            <w:tcW w:w="3260" w:type="dxa"/>
          </w:tcPr>
          <w:p w:rsidR="00235957" w:rsidRPr="00B53418" w:rsidRDefault="00235957" w:rsidP="00B53418">
            <w:pPr>
              <w:pStyle w:val="12"/>
              <w:rPr>
                <w:szCs w:val="22"/>
              </w:rPr>
            </w:pPr>
            <w:r w:rsidRPr="00B53418">
              <w:rPr>
                <w:szCs w:val="22"/>
              </w:rPr>
              <w:t>Август текущего учебного года и далее по мере необходимости</w:t>
            </w:r>
          </w:p>
        </w:tc>
      </w:tr>
      <w:tr w:rsidR="00235957" w:rsidRPr="00000E47" w:rsidTr="00B53418">
        <w:trPr>
          <w:trHeight w:hRule="exact" w:val="1279"/>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 необходимости</w:t>
            </w:r>
          </w:p>
        </w:tc>
      </w:tr>
      <w:tr w:rsidR="00235957" w:rsidRPr="00000E47" w:rsidTr="00B53418">
        <w:trPr>
          <w:trHeight w:hRule="exact" w:val="1130"/>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3260" w:type="dxa"/>
          </w:tcPr>
          <w:p w:rsidR="00235957" w:rsidRPr="00B53418" w:rsidRDefault="00235957" w:rsidP="00B53418">
            <w:pPr>
              <w:pStyle w:val="12"/>
              <w:rPr>
                <w:szCs w:val="22"/>
              </w:rPr>
            </w:pPr>
            <w:r w:rsidRPr="00B53418">
              <w:rPr>
                <w:szCs w:val="22"/>
              </w:rPr>
              <w:t>Апрель – май текущего учебного года</w:t>
            </w:r>
          </w:p>
        </w:tc>
      </w:tr>
      <w:tr w:rsidR="00B53418" w:rsidRPr="00000E47" w:rsidTr="00B53418">
        <w:trPr>
          <w:trHeight w:hRule="exact" w:val="646"/>
        </w:trPr>
        <w:tc>
          <w:tcPr>
            <w:tcW w:w="1951" w:type="dxa"/>
            <w:vMerge w:val="restart"/>
          </w:tcPr>
          <w:p w:rsidR="00B53418" w:rsidRPr="00B53418" w:rsidRDefault="00B53418" w:rsidP="00B53418">
            <w:pPr>
              <w:pStyle w:val="12"/>
              <w:rPr>
                <w:szCs w:val="22"/>
              </w:rPr>
            </w:pPr>
            <w:r w:rsidRPr="00B53418">
              <w:rPr>
                <w:szCs w:val="22"/>
              </w:rPr>
              <w:t>VI. Материально-техническое обеспечение введения ФГОС среднего общего образования</w:t>
            </w:r>
          </w:p>
          <w:p w:rsidR="00B53418" w:rsidRPr="00B53418" w:rsidRDefault="00B53418" w:rsidP="00B53418">
            <w:pPr>
              <w:pStyle w:val="12"/>
              <w:rPr>
                <w:szCs w:val="22"/>
              </w:rPr>
            </w:pPr>
            <w:r w:rsidRPr="00B53418">
              <w:rPr>
                <w:szCs w:val="22"/>
              </w:rPr>
              <w:t>образования</w:t>
            </w:r>
          </w:p>
        </w:tc>
        <w:tc>
          <w:tcPr>
            <w:tcW w:w="4820" w:type="dxa"/>
          </w:tcPr>
          <w:p w:rsidR="00B53418" w:rsidRPr="00B53418" w:rsidRDefault="00B53418" w:rsidP="00B53418">
            <w:pPr>
              <w:pStyle w:val="12"/>
              <w:rPr>
                <w:szCs w:val="22"/>
              </w:rPr>
            </w:pPr>
            <w:r w:rsidRPr="00B53418">
              <w:rPr>
                <w:szCs w:val="22"/>
              </w:rPr>
              <w:t>1. Анализ материально-технического обеспечения реализации ФГОС СОО</w:t>
            </w:r>
          </w:p>
        </w:tc>
        <w:tc>
          <w:tcPr>
            <w:tcW w:w="3260" w:type="dxa"/>
          </w:tcPr>
          <w:p w:rsidR="00B53418" w:rsidRPr="00B53418" w:rsidRDefault="00B53418" w:rsidP="00B53418">
            <w:pPr>
              <w:pStyle w:val="12"/>
              <w:rPr>
                <w:szCs w:val="22"/>
              </w:rPr>
            </w:pPr>
            <w:r w:rsidRPr="00B53418">
              <w:rPr>
                <w:szCs w:val="22"/>
              </w:rPr>
              <w:t>Май – июнь текущего учебного года</w:t>
            </w:r>
          </w:p>
        </w:tc>
      </w:tr>
      <w:tr w:rsidR="00B53418" w:rsidRPr="00000E47" w:rsidTr="00B53418">
        <w:trPr>
          <w:trHeight w:hRule="exact" w:val="962"/>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2. Обеспечение соответствия материально- технической базы образовательной организации требованиям ФГОС СОО</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далее по мере необходимости</w:t>
            </w:r>
          </w:p>
        </w:tc>
      </w:tr>
      <w:tr w:rsidR="00B53418" w:rsidRPr="00000E47" w:rsidTr="00B53418">
        <w:trPr>
          <w:trHeight w:hRule="exact" w:val="960"/>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3. Обеспечение соответствия санитарно- гигиенических условий требованиям ФГОС и СанПин</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далее по мере необходимости</w:t>
            </w:r>
          </w:p>
        </w:tc>
      </w:tr>
      <w:tr w:rsidR="00B53418" w:rsidRPr="00000E47" w:rsidTr="00B53418">
        <w:trPr>
          <w:trHeight w:hRule="exact" w:val="1202"/>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далее по мере необходимости</w:t>
            </w:r>
          </w:p>
        </w:tc>
      </w:tr>
      <w:tr w:rsidR="00B53418" w:rsidRPr="00000E47" w:rsidTr="00B53418">
        <w:trPr>
          <w:trHeight w:hRule="exact" w:val="947"/>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5.</w:t>
            </w:r>
            <w:r w:rsidRPr="00B53418">
              <w:rPr>
                <w:szCs w:val="22"/>
              </w:rPr>
              <w:tab/>
              <w:t>Обеспечение</w:t>
            </w:r>
            <w:r w:rsidRPr="00B53418">
              <w:rPr>
                <w:szCs w:val="22"/>
              </w:rPr>
              <w:tab/>
              <w:t>соответствия</w:t>
            </w:r>
            <w:r w:rsidRPr="00B53418">
              <w:rPr>
                <w:szCs w:val="22"/>
              </w:rPr>
              <w:tab/>
              <w:t>информационно- образовательной среды требованиям ФГОС</w:t>
            </w:r>
            <w:r w:rsidRPr="00B53418">
              <w:rPr>
                <w:spacing w:val="-9"/>
                <w:szCs w:val="22"/>
              </w:rPr>
              <w:t xml:space="preserve"> </w:t>
            </w:r>
            <w:r w:rsidRPr="00B53418">
              <w:rPr>
                <w:szCs w:val="22"/>
              </w:rPr>
              <w:t>СОО</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далее по мере необходимости</w:t>
            </w:r>
          </w:p>
        </w:tc>
      </w:tr>
      <w:tr w:rsidR="00B53418" w:rsidRPr="00000E47" w:rsidTr="00B53418">
        <w:trPr>
          <w:trHeight w:hRule="exact" w:val="962"/>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6.</w:t>
            </w:r>
            <w:r w:rsidRPr="00B53418">
              <w:rPr>
                <w:szCs w:val="22"/>
              </w:rPr>
              <w:tab/>
              <w:t>Обеспечение</w:t>
            </w:r>
            <w:r w:rsidRPr="00B53418">
              <w:rPr>
                <w:szCs w:val="22"/>
              </w:rPr>
              <w:tab/>
            </w:r>
            <w:r w:rsidRPr="00B53418">
              <w:rPr>
                <w:spacing w:val="-1"/>
                <w:szCs w:val="22"/>
              </w:rPr>
              <w:t xml:space="preserve">укомплектованности </w:t>
            </w:r>
            <w:r w:rsidRPr="00B53418">
              <w:rPr>
                <w:szCs w:val="22"/>
              </w:rPr>
              <w:t>библиотечно-информационного центра печатными и электронными образовательными</w:t>
            </w:r>
            <w:r w:rsidRPr="00B53418">
              <w:rPr>
                <w:spacing w:val="-16"/>
                <w:szCs w:val="22"/>
              </w:rPr>
              <w:t xml:space="preserve"> </w:t>
            </w:r>
            <w:r w:rsidRPr="00B53418">
              <w:rPr>
                <w:szCs w:val="22"/>
              </w:rPr>
              <w:t>ресурсами</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 необходимости</w:t>
            </w:r>
          </w:p>
        </w:tc>
      </w:tr>
      <w:tr w:rsidR="00B53418" w:rsidRPr="00000E47" w:rsidTr="00B53418">
        <w:trPr>
          <w:trHeight w:hRule="exact" w:val="1280"/>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 необходимости</w:t>
            </w:r>
          </w:p>
        </w:tc>
      </w:tr>
      <w:tr w:rsidR="00B53418" w:rsidRPr="00000E47" w:rsidTr="00B53418">
        <w:trPr>
          <w:trHeight w:hRule="exact" w:val="1279"/>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3260" w:type="dxa"/>
          </w:tcPr>
          <w:p w:rsidR="00B53418" w:rsidRPr="00B53418" w:rsidRDefault="00B53418" w:rsidP="00B53418">
            <w:pPr>
              <w:pStyle w:val="12"/>
              <w:rPr>
                <w:szCs w:val="22"/>
              </w:rPr>
            </w:pPr>
            <w:r w:rsidRPr="00B53418">
              <w:rPr>
                <w:szCs w:val="22"/>
              </w:rPr>
              <w:t>В течение текущего учебного года и да необходимости</w:t>
            </w:r>
          </w:p>
        </w:tc>
      </w:tr>
      <w:tr w:rsidR="00B53418" w:rsidRPr="00000E47" w:rsidTr="00B53418">
        <w:trPr>
          <w:trHeight w:hRule="exact" w:val="901"/>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учреждений культуры и спорта, обеспечивающих организацию внеурочной деятельности</w:t>
            </w:r>
          </w:p>
        </w:tc>
        <w:tc>
          <w:tcPr>
            <w:tcW w:w="3260" w:type="dxa"/>
          </w:tcPr>
          <w:p w:rsidR="00B53418" w:rsidRPr="00B53418" w:rsidRDefault="00B53418" w:rsidP="00B53418">
            <w:pPr>
              <w:pStyle w:val="12"/>
              <w:rPr>
                <w:szCs w:val="22"/>
              </w:rPr>
            </w:pPr>
          </w:p>
        </w:tc>
      </w:tr>
      <w:tr w:rsidR="00B53418" w:rsidRPr="00000E47" w:rsidTr="00B53418">
        <w:trPr>
          <w:trHeight w:hRule="exact" w:val="1916"/>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3260" w:type="dxa"/>
          </w:tcPr>
          <w:p w:rsidR="00B53418" w:rsidRPr="00B53418" w:rsidRDefault="00B53418" w:rsidP="00B53418">
            <w:pPr>
              <w:pStyle w:val="12"/>
              <w:rPr>
                <w:szCs w:val="22"/>
              </w:rPr>
            </w:pPr>
            <w:r w:rsidRPr="00B53418">
              <w:rPr>
                <w:szCs w:val="22"/>
              </w:rPr>
              <w:t>Март – апрель текущего учебного года</w:t>
            </w:r>
          </w:p>
        </w:tc>
      </w:tr>
      <w:tr w:rsidR="00B53418" w:rsidTr="00B53418">
        <w:trPr>
          <w:trHeight w:hRule="exact" w:val="1596"/>
        </w:trPr>
        <w:tc>
          <w:tcPr>
            <w:tcW w:w="1951" w:type="dxa"/>
            <w:vMerge/>
          </w:tcPr>
          <w:p w:rsidR="00B53418" w:rsidRPr="00B53418" w:rsidRDefault="00B53418" w:rsidP="00B53418">
            <w:pPr>
              <w:pStyle w:val="12"/>
              <w:rPr>
                <w:szCs w:val="22"/>
              </w:rPr>
            </w:pPr>
          </w:p>
        </w:tc>
        <w:tc>
          <w:tcPr>
            <w:tcW w:w="4820" w:type="dxa"/>
          </w:tcPr>
          <w:p w:rsidR="00B53418" w:rsidRPr="00B53418" w:rsidRDefault="00B53418" w:rsidP="00B53418">
            <w:pPr>
              <w:pStyle w:val="12"/>
              <w:rPr>
                <w:szCs w:val="22"/>
              </w:rPr>
            </w:pPr>
            <w:r w:rsidRPr="00B53418">
              <w:rPr>
                <w:szCs w:val="22"/>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3260" w:type="dxa"/>
          </w:tcPr>
          <w:p w:rsidR="00B53418" w:rsidRPr="00B53418" w:rsidRDefault="00B53418" w:rsidP="00B53418">
            <w:pPr>
              <w:pStyle w:val="12"/>
              <w:rPr>
                <w:szCs w:val="22"/>
              </w:rPr>
            </w:pPr>
            <w:r w:rsidRPr="00B53418">
              <w:rPr>
                <w:szCs w:val="22"/>
              </w:rPr>
              <w:t>В период разработки ООП</w:t>
            </w:r>
          </w:p>
        </w:tc>
      </w:tr>
      <w:tr w:rsidR="00235957" w:rsidRPr="00000E47" w:rsidTr="00B53418">
        <w:trPr>
          <w:trHeight w:hRule="exact" w:val="646"/>
        </w:trPr>
        <w:tc>
          <w:tcPr>
            <w:tcW w:w="1951" w:type="dxa"/>
            <w:vMerge w:val="restart"/>
          </w:tcPr>
          <w:p w:rsidR="00235957" w:rsidRPr="00B53418" w:rsidRDefault="00235957" w:rsidP="00B53418">
            <w:pPr>
              <w:pStyle w:val="12"/>
              <w:rPr>
                <w:szCs w:val="22"/>
              </w:rPr>
            </w:pPr>
            <w:r w:rsidRPr="00B53418">
              <w:rPr>
                <w:szCs w:val="22"/>
              </w:rPr>
              <w:t>IV. Кадровое обеспечение введения ФГОС среднего общего образования</w:t>
            </w:r>
          </w:p>
        </w:tc>
        <w:tc>
          <w:tcPr>
            <w:tcW w:w="4820" w:type="dxa"/>
          </w:tcPr>
          <w:p w:rsidR="00235957" w:rsidRPr="00B53418" w:rsidRDefault="00235957" w:rsidP="00B53418">
            <w:pPr>
              <w:pStyle w:val="12"/>
              <w:rPr>
                <w:szCs w:val="22"/>
              </w:rPr>
            </w:pPr>
            <w:r w:rsidRPr="00B53418">
              <w:rPr>
                <w:szCs w:val="22"/>
              </w:rPr>
              <w:t>1 .Анализ кадрового обеспечения введения и реализации ФГОС СОО</w:t>
            </w:r>
          </w:p>
        </w:tc>
        <w:tc>
          <w:tcPr>
            <w:tcW w:w="3260" w:type="dxa"/>
          </w:tcPr>
          <w:p w:rsidR="00235957" w:rsidRPr="00B53418" w:rsidRDefault="00235957" w:rsidP="00B53418">
            <w:pPr>
              <w:pStyle w:val="12"/>
              <w:rPr>
                <w:szCs w:val="22"/>
              </w:rPr>
            </w:pPr>
            <w:r w:rsidRPr="00B53418">
              <w:rPr>
                <w:szCs w:val="22"/>
              </w:rPr>
              <w:t>Май – июнь текущего учебного года</w:t>
            </w:r>
          </w:p>
        </w:tc>
      </w:tr>
      <w:tr w:rsidR="00235957" w:rsidTr="00B53418">
        <w:trPr>
          <w:trHeight w:hRule="exact" w:val="1279"/>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w:t>
            </w:r>
          </w:p>
        </w:tc>
        <w:tc>
          <w:tcPr>
            <w:tcW w:w="3260" w:type="dxa"/>
          </w:tcPr>
          <w:p w:rsidR="00235957" w:rsidRPr="00B53418" w:rsidRDefault="00235957" w:rsidP="00B53418">
            <w:pPr>
              <w:pStyle w:val="12"/>
              <w:rPr>
                <w:szCs w:val="22"/>
              </w:rPr>
            </w:pPr>
            <w:r w:rsidRPr="00B53418">
              <w:rPr>
                <w:szCs w:val="22"/>
              </w:rPr>
              <w:t>По плану</w:t>
            </w:r>
          </w:p>
        </w:tc>
      </w:tr>
      <w:tr w:rsidR="00235957" w:rsidRPr="00000E47" w:rsidTr="00B53418">
        <w:trPr>
          <w:trHeight w:hRule="exact" w:val="1280"/>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3260" w:type="dxa"/>
          </w:tcPr>
          <w:p w:rsidR="00235957" w:rsidRPr="00B53418" w:rsidRDefault="00235957" w:rsidP="00B53418">
            <w:pPr>
              <w:pStyle w:val="12"/>
              <w:rPr>
                <w:szCs w:val="22"/>
              </w:rPr>
            </w:pPr>
            <w:r w:rsidRPr="00B53418">
              <w:rPr>
                <w:szCs w:val="22"/>
              </w:rPr>
              <w:t>Май – июнь текущего учебного года</w:t>
            </w:r>
          </w:p>
        </w:tc>
      </w:tr>
      <w:tr w:rsidR="00235957" w:rsidRPr="00000E47" w:rsidTr="00B53418">
        <w:trPr>
          <w:trHeight w:hRule="exact" w:val="962"/>
        </w:trPr>
        <w:tc>
          <w:tcPr>
            <w:tcW w:w="1951" w:type="dxa"/>
            <w:vMerge w:val="restart"/>
          </w:tcPr>
          <w:p w:rsidR="00235957" w:rsidRPr="00B53418" w:rsidRDefault="00235957" w:rsidP="00B53418">
            <w:pPr>
              <w:pStyle w:val="12"/>
              <w:rPr>
                <w:szCs w:val="22"/>
              </w:rPr>
            </w:pPr>
            <w:r w:rsidRPr="00B53418">
              <w:rPr>
                <w:szCs w:val="22"/>
              </w:rPr>
              <w:t>V.</w:t>
            </w:r>
          </w:p>
          <w:p w:rsidR="00235957" w:rsidRPr="00B53418" w:rsidRDefault="00235957" w:rsidP="00B53418">
            <w:pPr>
              <w:pStyle w:val="12"/>
              <w:rPr>
                <w:szCs w:val="22"/>
              </w:rPr>
            </w:pPr>
            <w:r w:rsidRPr="00B53418">
              <w:rPr>
                <w:szCs w:val="22"/>
              </w:rPr>
              <w:t>Информационное обеспечение введения ФГОС среднего общего образования</w:t>
            </w:r>
          </w:p>
        </w:tc>
        <w:tc>
          <w:tcPr>
            <w:tcW w:w="4820" w:type="dxa"/>
          </w:tcPr>
          <w:p w:rsidR="00235957" w:rsidRPr="00B53418" w:rsidRDefault="00235957" w:rsidP="00B53418">
            <w:pPr>
              <w:pStyle w:val="12"/>
              <w:rPr>
                <w:szCs w:val="22"/>
              </w:rPr>
            </w:pPr>
            <w:r w:rsidRPr="00B53418">
              <w:rPr>
                <w:szCs w:val="22"/>
              </w:rPr>
              <w:t>1. Размещение на сайте образовательной организации информационных материалов о реализации ФГОС СОО</w:t>
            </w:r>
          </w:p>
        </w:tc>
        <w:tc>
          <w:tcPr>
            <w:tcW w:w="3260" w:type="dxa"/>
          </w:tcPr>
          <w:p w:rsidR="00235957" w:rsidRPr="00B53418" w:rsidRDefault="00235957" w:rsidP="00B53418">
            <w:pPr>
              <w:pStyle w:val="12"/>
              <w:rPr>
                <w:szCs w:val="22"/>
              </w:rPr>
            </w:pPr>
            <w:r w:rsidRPr="00B53418">
              <w:rPr>
                <w:szCs w:val="22"/>
              </w:rPr>
              <w:t>Август текущего учебного года и далее по мере необходимости</w:t>
            </w:r>
          </w:p>
        </w:tc>
      </w:tr>
      <w:tr w:rsidR="00235957" w:rsidRPr="00000E47" w:rsidTr="00B53418">
        <w:trPr>
          <w:trHeight w:hRule="exact" w:val="962"/>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2. Широкое информирование родительской общественности о введении ФГОС СОО и порядке перехода на них</w:t>
            </w:r>
          </w:p>
        </w:tc>
        <w:tc>
          <w:tcPr>
            <w:tcW w:w="3260" w:type="dxa"/>
          </w:tcPr>
          <w:p w:rsidR="00235957" w:rsidRPr="00B53418" w:rsidRDefault="00235957" w:rsidP="00B53418">
            <w:pPr>
              <w:pStyle w:val="12"/>
              <w:rPr>
                <w:szCs w:val="22"/>
              </w:rPr>
            </w:pPr>
            <w:r w:rsidRPr="00B53418">
              <w:rPr>
                <w:szCs w:val="22"/>
              </w:rPr>
              <w:t>Август текущего учебного года и далее по мере необходимости</w:t>
            </w:r>
          </w:p>
        </w:tc>
      </w:tr>
      <w:tr w:rsidR="00235957" w:rsidRPr="00000E47" w:rsidTr="00B53418">
        <w:trPr>
          <w:trHeight w:hRule="exact" w:val="1279"/>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 необходимости</w:t>
            </w:r>
          </w:p>
        </w:tc>
      </w:tr>
      <w:tr w:rsidR="00235957" w:rsidRPr="00000E47" w:rsidTr="00B53418">
        <w:trPr>
          <w:trHeight w:hRule="exact" w:val="1197"/>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3260" w:type="dxa"/>
          </w:tcPr>
          <w:p w:rsidR="00235957" w:rsidRPr="00B53418" w:rsidRDefault="00235957" w:rsidP="00B53418">
            <w:pPr>
              <w:pStyle w:val="12"/>
              <w:rPr>
                <w:szCs w:val="22"/>
              </w:rPr>
            </w:pPr>
            <w:r w:rsidRPr="00B53418">
              <w:rPr>
                <w:szCs w:val="22"/>
              </w:rPr>
              <w:t>Апрель – май текущего учебного года</w:t>
            </w:r>
          </w:p>
        </w:tc>
      </w:tr>
      <w:tr w:rsidR="00235957" w:rsidRPr="00000E47" w:rsidTr="00B53418">
        <w:trPr>
          <w:trHeight w:hRule="exact" w:val="646"/>
        </w:trPr>
        <w:tc>
          <w:tcPr>
            <w:tcW w:w="1951" w:type="dxa"/>
            <w:vMerge w:val="restart"/>
          </w:tcPr>
          <w:p w:rsidR="00235957" w:rsidRPr="00B53418" w:rsidRDefault="00235957" w:rsidP="00B53418">
            <w:pPr>
              <w:pStyle w:val="12"/>
              <w:rPr>
                <w:szCs w:val="22"/>
              </w:rPr>
            </w:pPr>
            <w:r w:rsidRPr="00B53418">
              <w:rPr>
                <w:szCs w:val="22"/>
              </w:rPr>
              <w:t>VI. Материально-техническое обеспечение введения ФГОС среднего общего образования</w:t>
            </w:r>
          </w:p>
        </w:tc>
        <w:tc>
          <w:tcPr>
            <w:tcW w:w="4820" w:type="dxa"/>
          </w:tcPr>
          <w:p w:rsidR="00235957" w:rsidRPr="00B53418" w:rsidRDefault="00235957" w:rsidP="00B53418">
            <w:pPr>
              <w:pStyle w:val="12"/>
              <w:rPr>
                <w:szCs w:val="22"/>
              </w:rPr>
            </w:pPr>
            <w:r w:rsidRPr="00B53418">
              <w:rPr>
                <w:szCs w:val="22"/>
              </w:rPr>
              <w:t>1. Анализ материально-технического обеспечения реализации ФГОС СОО</w:t>
            </w:r>
          </w:p>
        </w:tc>
        <w:tc>
          <w:tcPr>
            <w:tcW w:w="3260" w:type="dxa"/>
          </w:tcPr>
          <w:p w:rsidR="00235957" w:rsidRPr="00B53418" w:rsidRDefault="00235957" w:rsidP="00B53418">
            <w:pPr>
              <w:pStyle w:val="12"/>
              <w:rPr>
                <w:szCs w:val="22"/>
              </w:rPr>
            </w:pPr>
            <w:r w:rsidRPr="00B53418">
              <w:rPr>
                <w:szCs w:val="22"/>
              </w:rPr>
              <w:t>Май – июнь текущего учебного года</w:t>
            </w:r>
          </w:p>
        </w:tc>
      </w:tr>
      <w:tr w:rsidR="00235957" w:rsidRPr="00000E47" w:rsidTr="00B53418">
        <w:trPr>
          <w:trHeight w:hRule="exact" w:val="962"/>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2. Обеспечение соответствия материально- технической базы образовательной организации требованиям ФГОС СОО</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далее по мере необходимости</w:t>
            </w:r>
          </w:p>
        </w:tc>
      </w:tr>
      <w:tr w:rsidR="00235957" w:rsidRPr="00000E47" w:rsidTr="00B53418">
        <w:trPr>
          <w:trHeight w:hRule="exact" w:val="960"/>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3. Обеспечение соответствия санитарно- гигиенических условий требованиям ФГОС и СанПин</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далее по мере необходимости</w:t>
            </w:r>
          </w:p>
        </w:tc>
      </w:tr>
      <w:tr w:rsidR="00235957" w:rsidRPr="00000E47" w:rsidTr="00B53418">
        <w:trPr>
          <w:trHeight w:hRule="exact" w:val="1094"/>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далее по мере необходимости</w:t>
            </w:r>
          </w:p>
        </w:tc>
      </w:tr>
      <w:tr w:rsidR="00235957" w:rsidRPr="00000E47" w:rsidTr="00B53418">
        <w:trPr>
          <w:trHeight w:hRule="exact" w:val="855"/>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5.</w:t>
            </w:r>
            <w:r w:rsidRPr="00B53418">
              <w:rPr>
                <w:szCs w:val="22"/>
              </w:rPr>
              <w:tab/>
              <w:t>Обеспечение</w:t>
            </w:r>
            <w:r w:rsidRPr="00B53418">
              <w:rPr>
                <w:szCs w:val="22"/>
              </w:rPr>
              <w:tab/>
              <w:t>соответствия</w:t>
            </w:r>
            <w:r w:rsidRPr="00B53418">
              <w:rPr>
                <w:szCs w:val="22"/>
              </w:rPr>
              <w:tab/>
              <w:t>информационно- образовательной среды требованиям ФГОС</w:t>
            </w:r>
            <w:r w:rsidRPr="00B53418">
              <w:rPr>
                <w:spacing w:val="-9"/>
                <w:szCs w:val="22"/>
              </w:rPr>
              <w:t xml:space="preserve"> </w:t>
            </w:r>
            <w:r w:rsidRPr="00B53418">
              <w:rPr>
                <w:szCs w:val="22"/>
              </w:rPr>
              <w:t>СОО</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далее по мере необходимости</w:t>
            </w:r>
          </w:p>
        </w:tc>
      </w:tr>
      <w:tr w:rsidR="00235957" w:rsidRPr="00000E47" w:rsidTr="00B53418">
        <w:trPr>
          <w:trHeight w:hRule="exact" w:val="1137"/>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6.</w:t>
            </w:r>
            <w:r w:rsidRPr="00B53418">
              <w:rPr>
                <w:szCs w:val="22"/>
              </w:rPr>
              <w:tab/>
              <w:t>Обеспечение</w:t>
            </w:r>
            <w:r w:rsidRPr="00B53418">
              <w:rPr>
                <w:szCs w:val="22"/>
              </w:rPr>
              <w:tab/>
            </w:r>
            <w:r w:rsidRPr="00B53418">
              <w:rPr>
                <w:spacing w:val="-1"/>
                <w:szCs w:val="22"/>
              </w:rPr>
              <w:t xml:space="preserve">укомплектованности </w:t>
            </w:r>
            <w:r w:rsidRPr="00B53418">
              <w:rPr>
                <w:szCs w:val="22"/>
              </w:rPr>
              <w:t>библиотечно-информационного центра печатными и электронными образовательными</w:t>
            </w:r>
            <w:r w:rsidRPr="00B53418">
              <w:rPr>
                <w:spacing w:val="-16"/>
                <w:szCs w:val="22"/>
              </w:rPr>
              <w:t xml:space="preserve"> </w:t>
            </w:r>
            <w:r w:rsidRPr="00B53418">
              <w:rPr>
                <w:szCs w:val="22"/>
              </w:rPr>
              <w:t>ресурсами</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 необходимости</w:t>
            </w:r>
          </w:p>
        </w:tc>
      </w:tr>
      <w:tr w:rsidR="00235957" w:rsidRPr="00000E47" w:rsidTr="00B53418">
        <w:trPr>
          <w:trHeight w:hRule="exact" w:val="1280"/>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 необходимости</w:t>
            </w:r>
          </w:p>
        </w:tc>
      </w:tr>
      <w:tr w:rsidR="00235957" w:rsidRPr="00000E47" w:rsidTr="00B53418">
        <w:trPr>
          <w:trHeight w:hRule="exact" w:val="1279"/>
        </w:trPr>
        <w:tc>
          <w:tcPr>
            <w:tcW w:w="1951" w:type="dxa"/>
            <w:vMerge/>
          </w:tcPr>
          <w:p w:rsidR="00235957" w:rsidRPr="00B53418" w:rsidRDefault="00235957" w:rsidP="00B53418">
            <w:pPr>
              <w:pStyle w:val="12"/>
              <w:rPr>
                <w:szCs w:val="22"/>
              </w:rPr>
            </w:pPr>
          </w:p>
        </w:tc>
        <w:tc>
          <w:tcPr>
            <w:tcW w:w="4820" w:type="dxa"/>
          </w:tcPr>
          <w:p w:rsidR="00235957" w:rsidRPr="00B53418" w:rsidRDefault="00235957" w:rsidP="00B53418">
            <w:pPr>
              <w:pStyle w:val="12"/>
              <w:rPr>
                <w:szCs w:val="22"/>
              </w:rPr>
            </w:pPr>
            <w:r w:rsidRPr="00B53418">
              <w:rPr>
                <w:szCs w:val="22"/>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3260" w:type="dxa"/>
          </w:tcPr>
          <w:p w:rsidR="00235957" w:rsidRPr="00B53418" w:rsidRDefault="00235957" w:rsidP="00B53418">
            <w:pPr>
              <w:pStyle w:val="12"/>
              <w:rPr>
                <w:szCs w:val="22"/>
              </w:rPr>
            </w:pPr>
            <w:r w:rsidRPr="00B53418">
              <w:rPr>
                <w:szCs w:val="22"/>
              </w:rPr>
              <w:t>В течение текущего учебного года и да необходимости</w:t>
            </w:r>
          </w:p>
        </w:tc>
      </w:tr>
    </w:tbl>
    <w:p w:rsidR="006A2585" w:rsidRPr="006A2585" w:rsidRDefault="006A2585" w:rsidP="00B53418">
      <w:pPr>
        <w:pStyle w:val="a7"/>
        <w:widowControl w:val="0"/>
        <w:numPr>
          <w:ilvl w:val="2"/>
          <w:numId w:val="32"/>
        </w:numPr>
        <w:tabs>
          <w:tab w:val="left" w:pos="2669"/>
        </w:tabs>
        <w:spacing w:before="53" w:after="0"/>
        <w:ind w:left="2669" w:hanging="721"/>
        <w:contextualSpacing w:val="0"/>
      </w:pPr>
    </w:p>
    <w:sectPr w:rsidR="006A2585" w:rsidRPr="006A2585" w:rsidSect="00B53418">
      <w:footerReference w:type="default" r:id="rId41"/>
      <w:pgSz w:w="11910" w:h="16840"/>
      <w:pgMar w:top="1060" w:right="600" w:bottom="1680" w:left="1160" w:header="0" w:footer="1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03" w:rsidRDefault="00711103" w:rsidP="00677748">
      <w:pPr>
        <w:spacing w:after="0"/>
      </w:pPr>
      <w:r>
        <w:separator/>
      </w:r>
    </w:p>
  </w:endnote>
  <w:endnote w:type="continuationSeparator" w:id="1">
    <w:p w:rsidR="00711103" w:rsidRDefault="00711103" w:rsidP="006777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57" w:rsidRDefault="00235957">
    <w:pPr>
      <w:pStyle w:val="ad"/>
      <w:jc w:val="right"/>
    </w:pPr>
  </w:p>
  <w:p w:rsidR="00235957" w:rsidRDefault="0023595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03" w:rsidRDefault="00711103" w:rsidP="00677748">
      <w:pPr>
        <w:spacing w:after="0"/>
      </w:pPr>
      <w:r>
        <w:separator/>
      </w:r>
    </w:p>
  </w:footnote>
  <w:footnote w:type="continuationSeparator" w:id="1">
    <w:p w:rsidR="00711103" w:rsidRDefault="00711103" w:rsidP="006777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162"/>
    <w:multiLevelType w:val="hybridMultilevel"/>
    <w:tmpl w:val="98B0FC3C"/>
    <w:lvl w:ilvl="0" w:tplc="39B2CC84">
      <w:numFmt w:val="bullet"/>
      <w:lvlText w:val="•"/>
      <w:lvlJc w:val="left"/>
      <w:pPr>
        <w:ind w:left="117" w:hanging="147"/>
      </w:pPr>
      <w:rPr>
        <w:rFonts w:ascii="Times New Roman" w:eastAsia="Times New Roman" w:hAnsi="Times New Roman" w:cs="Times New Roman" w:hint="default"/>
        <w:w w:val="99"/>
        <w:sz w:val="24"/>
        <w:szCs w:val="24"/>
      </w:rPr>
    </w:lvl>
    <w:lvl w:ilvl="1" w:tplc="5FD29AB8">
      <w:numFmt w:val="bullet"/>
      <w:lvlText w:val="•"/>
      <w:lvlJc w:val="left"/>
      <w:pPr>
        <w:ind w:left="1122" w:hanging="147"/>
      </w:pPr>
      <w:rPr>
        <w:rFonts w:hint="default"/>
      </w:rPr>
    </w:lvl>
    <w:lvl w:ilvl="2" w:tplc="062619EA">
      <w:numFmt w:val="bullet"/>
      <w:lvlText w:val="•"/>
      <w:lvlJc w:val="left"/>
      <w:pPr>
        <w:ind w:left="2125" w:hanging="147"/>
      </w:pPr>
      <w:rPr>
        <w:rFonts w:hint="default"/>
      </w:rPr>
    </w:lvl>
    <w:lvl w:ilvl="3" w:tplc="93186AC6">
      <w:numFmt w:val="bullet"/>
      <w:lvlText w:val="•"/>
      <w:lvlJc w:val="left"/>
      <w:pPr>
        <w:ind w:left="3127" w:hanging="147"/>
      </w:pPr>
      <w:rPr>
        <w:rFonts w:hint="default"/>
      </w:rPr>
    </w:lvl>
    <w:lvl w:ilvl="4" w:tplc="CA2A45E6">
      <w:numFmt w:val="bullet"/>
      <w:lvlText w:val="•"/>
      <w:lvlJc w:val="left"/>
      <w:pPr>
        <w:ind w:left="4130" w:hanging="147"/>
      </w:pPr>
      <w:rPr>
        <w:rFonts w:hint="default"/>
      </w:rPr>
    </w:lvl>
    <w:lvl w:ilvl="5" w:tplc="1B6EC7C8">
      <w:numFmt w:val="bullet"/>
      <w:lvlText w:val="•"/>
      <w:lvlJc w:val="left"/>
      <w:pPr>
        <w:ind w:left="5133" w:hanging="147"/>
      </w:pPr>
      <w:rPr>
        <w:rFonts w:hint="default"/>
      </w:rPr>
    </w:lvl>
    <w:lvl w:ilvl="6" w:tplc="DF988598">
      <w:numFmt w:val="bullet"/>
      <w:lvlText w:val="•"/>
      <w:lvlJc w:val="left"/>
      <w:pPr>
        <w:ind w:left="6135" w:hanging="147"/>
      </w:pPr>
      <w:rPr>
        <w:rFonts w:hint="default"/>
      </w:rPr>
    </w:lvl>
    <w:lvl w:ilvl="7" w:tplc="C29A19CE">
      <w:numFmt w:val="bullet"/>
      <w:lvlText w:val="•"/>
      <w:lvlJc w:val="left"/>
      <w:pPr>
        <w:ind w:left="7138" w:hanging="147"/>
      </w:pPr>
      <w:rPr>
        <w:rFonts w:hint="default"/>
      </w:rPr>
    </w:lvl>
    <w:lvl w:ilvl="8" w:tplc="744C228C">
      <w:numFmt w:val="bullet"/>
      <w:lvlText w:val="•"/>
      <w:lvlJc w:val="left"/>
      <w:pPr>
        <w:ind w:left="8141" w:hanging="147"/>
      </w:pPr>
      <w:rPr>
        <w:rFonts w:hint="default"/>
      </w:rPr>
    </w:lvl>
  </w:abstractNum>
  <w:abstractNum w:abstractNumId="1">
    <w:nsid w:val="06CC67A0"/>
    <w:multiLevelType w:val="hybridMultilevel"/>
    <w:tmpl w:val="4926B5B8"/>
    <w:lvl w:ilvl="0" w:tplc="CF06A814">
      <w:numFmt w:val="bullet"/>
      <w:lvlText w:val=""/>
      <w:lvlJc w:val="left"/>
      <w:pPr>
        <w:ind w:left="1110" w:hanging="423"/>
      </w:pPr>
      <w:rPr>
        <w:rFonts w:ascii="Symbol" w:eastAsia="Symbol" w:hAnsi="Symbol" w:cs="Symbol" w:hint="default"/>
        <w:w w:val="100"/>
        <w:sz w:val="24"/>
        <w:szCs w:val="24"/>
      </w:rPr>
    </w:lvl>
    <w:lvl w:ilvl="1" w:tplc="7FB47F32">
      <w:numFmt w:val="bullet"/>
      <w:lvlText w:val=""/>
      <w:lvlJc w:val="left"/>
      <w:pPr>
        <w:ind w:left="1190" w:hanging="423"/>
      </w:pPr>
      <w:rPr>
        <w:rFonts w:ascii="Symbol" w:eastAsia="Symbol" w:hAnsi="Symbol" w:cs="Symbol" w:hint="default"/>
        <w:w w:val="100"/>
        <w:sz w:val="24"/>
        <w:szCs w:val="24"/>
      </w:rPr>
    </w:lvl>
    <w:lvl w:ilvl="2" w:tplc="450A09BA">
      <w:numFmt w:val="bullet"/>
      <w:lvlText w:val="•"/>
      <w:lvlJc w:val="left"/>
      <w:pPr>
        <w:ind w:left="2194" w:hanging="423"/>
      </w:pPr>
      <w:rPr>
        <w:rFonts w:hint="default"/>
      </w:rPr>
    </w:lvl>
    <w:lvl w:ilvl="3" w:tplc="65D871CE">
      <w:numFmt w:val="bullet"/>
      <w:lvlText w:val="•"/>
      <w:lvlJc w:val="left"/>
      <w:pPr>
        <w:ind w:left="3188" w:hanging="423"/>
      </w:pPr>
      <w:rPr>
        <w:rFonts w:hint="default"/>
      </w:rPr>
    </w:lvl>
    <w:lvl w:ilvl="4" w:tplc="7D909A4C">
      <w:numFmt w:val="bullet"/>
      <w:lvlText w:val="•"/>
      <w:lvlJc w:val="left"/>
      <w:pPr>
        <w:ind w:left="4182" w:hanging="423"/>
      </w:pPr>
      <w:rPr>
        <w:rFonts w:hint="default"/>
      </w:rPr>
    </w:lvl>
    <w:lvl w:ilvl="5" w:tplc="F160B17A">
      <w:numFmt w:val="bullet"/>
      <w:lvlText w:val="•"/>
      <w:lvlJc w:val="left"/>
      <w:pPr>
        <w:ind w:left="5176" w:hanging="423"/>
      </w:pPr>
      <w:rPr>
        <w:rFonts w:hint="default"/>
      </w:rPr>
    </w:lvl>
    <w:lvl w:ilvl="6" w:tplc="32CE7B86">
      <w:numFmt w:val="bullet"/>
      <w:lvlText w:val="•"/>
      <w:lvlJc w:val="left"/>
      <w:pPr>
        <w:ind w:left="6170" w:hanging="423"/>
      </w:pPr>
      <w:rPr>
        <w:rFonts w:hint="default"/>
      </w:rPr>
    </w:lvl>
    <w:lvl w:ilvl="7" w:tplc="524CBC28">
      <w:numFmt w:val="bullet"/>
      <w:lvlText w:val="•"/>
      <w:lvlJc w:val="left"/>
      <w:pPr>
        <w:ind w:left="7164" w:hanging="423"/>
      </w:pPr>
      <w:rPr>
        <w:rFonts w:hint="default"/>
      </w:rPr>
    </w:lvl>
    <w:lvl w:ilvl="8" w:tplc="C18CC3AE">
      <w:numFmt w:val="bullet"/>
      <w:lvlText w:val="•"/>
      <w:lvlJc w:val="left"/>
      <w:pPr>
        <w:ind w:left="8158" w:hanging="423"/>
      </w:pPr>
      <w:rPr>
        <w:rFonts w:hint="default"/>
      </w:rPr>
    </w:lvl>
  </w:abstractNum>
  <w:abstractNum w:abstractNumId="2">
    <w:nsid w:val="09732231"/>
    <w:multiLevelType w:val="hybridMultilevel"/>
    <w:tmpl w:val="F5E4E986"/>
    <w:lvl w:ilvl="0" w:tplc="7B3C1AA4">
      <w:start w:val="1"/>
      <w:numFmt w:val="decimal"/>
      <w:lvlText w:val="%1."/>
      <w:lvlJc w:val="left"/>
      <w:pPr>
        <w:ind w:left="117" w:hanging="240"/>
      </w:pPr>
      <w:rPr>
        <w:rFonts w:ascii="Times New Roman" w:eastAsia="Times New Roman" w:hAnsi="Times New Roman" w:cs="Times New Roman" w:hint="default"/>
        <w:spacing w:val="-5"/>
        <w:w w:val="99"/>
        <w:sz w:val="24"/>
        <w:szCs w:val="24"/>
      </w:rPr>
    </w:lvl>
    <w:lvl w:ilvl="1" w:tplc="7C54334A">
      <w:numFmt w:val="bullet"/>
      <w:lvlText w:val="•"/>
      <w:lvlJc w:val="left"/>
      <w:pPr>
        <w:ind w:left="117" w:hanging="144"/>
      </w:pPr>
      <w:rPr>
        <w:rFonts w:ascii="Times New Roman" w:eastAsia="Times New Roman" w:hAnsi="Times New Roman" w:cs="Times New Roman" w:hint="default"/>
        <w:w w:val="99"/>
        <w:sz w:val="24"/>
        <w:szCs w:val="24"/>
      </w:rPr>
    </w:lvl>
    <w:lvl w:ilvl="2" w:tplc="0102023A">
      <w:numFmt w:val="bullet"/>
      <w:lvlText w:val="•"/>
      <w:lvlJc w:val="left"/>
      <w:pPr>
        <w:ind w:left="2125" w:hanging="144"/>
      </w:pPr>
      <w:rPr>
        <w:rFonts w:hint="default"/>
      </w:rPr>
    </w:lvl>
    <w:lvl w:ilvl="3" w:tplc="B86A3FD2">
      <w:numFmt w:val="bullet"/>
      <w:lvlText w:val="•"/>
      <w:lvlJc w:val="left"/>
      <w:pPr>
        <w:ind w:left="3127" w:hanging="144"/>
      </w:pPr>
      <w:rPr>
        <w:rFonts w:hint="default"/>
      </w:rPr>
    </w:lvl>
    <w:lvl w:ilvl="4" w:tplc="EABE0DE2">
      <w:numFmt w:val="bullet"/>
      <w:lvlText w:val="•"/>
      <w:lvlJc w:val="left"/>
      <w:pPr>
        <w:ind w:left="4130" w:hanging="144"/>
      </w:pPr>
      <w:rPr>
        <w:rFonts w:hint="default"/>
      </w:rPr>
    </w:lvl>
    <w:lvl w:ilvl="5" w:tplc="D2661FBC">
      <w:numFmt w:val="bullet"/>
      <w:lvlText w:val="•"/>
      <w:lvlJc w:val="left"/>
      <w:pPr>
        <w:ind w:left="5133" w:hanging="144"/>
      </w:pPr>
      <w:rPr>
        <w:rFonts w:hint="default"/>
      </w:rPr>
    </w:lvl>
    <w:lvl w:ilvl="6" w:tplc="C26A0DBC">
      <w:numFmt w:val="bullet"/>
      <w:lvlText w:val="•"/>
      <w:lvlJc w:val="left"/>
      <w:pPr>
        <w:ind w:left="6135" w:hanging="144"/>
      </w:pPr>
      <w:rPr>
        <w:rFonts w:hint="default"/>
      </w:rPr>
    </w:lvl>
    <w:lvl w:ilvl="7" w:tplc="54AA5B3E">
      <w:numFmt w:val="bullet"/>
      <w:lvlText w:val="•"/>
      <w:lvlJc w:val="left"/>
      <w:pPr>
        <w:ind w:left="7138" w:hanging="144"/>
      </w:pPr>
      <w:rPr>
        <w:rFonts w:hint="default"/>
      </w:rPr>
    </w:lvl>
    <w:lvl w:ilvl="8" w:tplc="EA3CA5AE">
      <w:numFmt w:val="bullet"/>
      <w:lvlText w:val="•"/>
      <w:lvlJc w:val="left"/>
      <w:pPr>
        <w:ind w:left="8141" w:hanging="144"/>
      </w:pPr>
      <w:rPr>
        <w:rFonts w:hint="default"/>
      </w:rPr>
    </w:lvl>
  </w:abstractNum>
  <w:abstractNum w:abstractNumId="3">
    <w:nsid w:val="0D663230"/>
    <w:multiLevelType w:val="multilevel"/>
    <w:tmpl w:val="7CE4B454"/>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AA7AB4"/>
    <w:multiLevelType w:val="hybridMultilevel"/>
    <w:tmpl w:val="0B8435A6"/>
    <w:lvl w:ilvl="0" w:tplc="5044A5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C3817"/>
    <w:multiLevelType w:val="multilevel"/>
    <w:tmpl w:val="11AA1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5035A"/>
    <w:multiLevelType w:val="multilevel"/>
    <w:tmpl w:val="6B52A60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03219"/>
    <w:multiLevelType w:val="multilevel"/>
    <w:tmpl w:val="33CA1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C72762"/>
    <w:multiLevelType w:val="hybridMultilevel"/>
    <w:tmpl w:val="351E2502"/>
    <w:lvl w:ilvl="0" w:tplc="3EC09DBE">
      <w:numFmt w:val="bullet"/>
      <w:lvlText w:val="-"/>
      <w:lvlJc w:val="left"/>
      <w:pPr>
        <w:ind w:left="136" w:hanging="226"/>
      </w:pPr>
      <w:rPr>
        <w:rFonts w:ascii="Times New Roman" w:eastAsia="Times New Roman" w:hAnsi="Times New Roman" w:cs="Times New Roman" w:hint="default"/>
        <w:w w:val="100"/>
        <w:sz w:val="28"/>
        <w:szCs w:val="28"/>
      </w:rPr>
    </w:lvl>
    <w:lvl w:ilvl="1" w:tplc="09DA4A6E">
      <w:numFmt w:val="bullet"/>
      <w:lvlText w:val="•"/>
      <w:lvlJc w:val="left"/>
      <w:pPr>
        <w:ind w:left="677" w:hanging="226"/>
      </w:pPr>
      <w:rPr>
        <w:rFonts w:hint="default"/>
      </w:rPr>
    </w:lvl>
    <w:lvl w:ilvl="2" w:tplc="F6DC1EB4">
      <w:numFmt w:val="bullet"/>
      <w:lvlText w:val="•"/>
      <w:lvlJc w:val="left"/>
      <w:pPr>
        <w:ind w:left="1215" w:hanging="226"/>
      </w:pPr>
      <w:rPr>
        <w:rFonts w:hint="default"/>
      </w:rPr>
    </w:lvl>
    <w:lvl w:ilvl="3" w:tplc="28C8E618">
      <w:numFmt w:val="bullet"/>
      <w:lvlText w:val="•"/>
      <w:lvlJc w:val="left"/>
      <w:pPr>
        <w:ind w:left="1753" w:hanging="226"/>
      </w:pPr>
      <w:rPr>
        <w:rFonts w:hint="default"/>
      </w:rPr>
    </w:lvl>
    <w:lvl w:ilvl="4" w:tplc="D4EAA984">
      <w:numFmt w:val="bullet"/>
      <w:lvlText w:val="•"/>
      <w:lvlJc w:val="left"/>
      <w:pPr>
        <w:ind w:left="2291" w:hanging="226"/>
      </w:pPr>
      <w:rPr>
        <w:rFonts w:hint="default"/>
      </w:rPr>
    </w:lvl>
    <w:lvl w:ilvl="5" w:tplc="9BC689FA">
      <w:numFmt w:val="bullet"/>
      <w:lvlText w:val="•"/>
      <w:lvlJc w:val="left"/>
      <w:pPr>
        <w:ind w:left="2829" w:hanging="226"/>
      </w:pPr>
      <w:rPr>
        <w:rFonts w:hint="default"/>
      </w:rPr>
    </w:lvl>
    <w:lvl w:ilvl="6" w:tplc="D2A6D1F4">
      <w:numFmt w:val="bullet"/>
      <w:lvlText w:val="•"/>
      <w:lvlJc w:val="left"/>
      <w:pPr>
        <w:ind w:left="3366" w:hanging="226"/>
      </w:pPr>
      <w:rPr>
        <w:rFonts w:hint="default"/>
      </w:rPr>
    </w:lvl>
    <w:lvl w:ilvl="7" w:tplc="31363B48">
      <w:numFmt w:val="bullet"/>
      <w:lvlText w:val="•"/>
      <w:lvlJc w:val="left"/>
      <w:pPr>
        <w:ind w:left="3904" w:hanging="226"/>
      </w:pPr>
      <w:rPr>
        <w:rFonts w:hint="default"/>
      </w:rPr>
    </w:lvl>
    <w:lvl w:ilvl="8" w:tplc="8402D2B2">
      <w:numFmt w:val="bullet"/>
      <w:lvlText w:val="•"/>
      <w:lvlJc w:val="left"/>
      <w:pPr>
        <w:ind w:left="4442" w:hanging="226"/>
      </w:pPr>
      <w:rPr>
        <w:rFonts w:hint="default"/>
      </w:rPr>
    </w:lvl>
  </w:abstractNum>
  <w:abstractNum w:abstractNumId="10">
    <w:nsid w:val="31C8015C"/>
    <w:multiLevelType w:val="multilevel"/>
    <w:tmpl w:val="A64A0BF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5F29EC"/>
    <w:multiLevelType w:val="hybridMultilevel"/>
    <w:tmpl w:val="ECC282FA"/>
    <w:lvl w:ilvl="0" w:tplc="3F5E5ED0">
      <w:numFmt w:val="bullet"/>
      <w:lvlText w:val="•"/>
      <w:lvlJc w:val="left"/>
      <w:pPr>
        <w:ind w:left="260" w:hanging="348"/>
      </w:pPr>
      <w:rPr>
        <w:rFonts w:ascii="Arial" w:eastAsia="Arial" w:hAnsi="Arial" w:cs="Arial" w:hint="default"/>
        <w:w w:val="99"/>
        <w:sz w:val="24"/>
        <w:szCs w:val="24"/>
      </w:rPr>
    </w:lvl>
    <w:lvl w:ilvl="1" w:tplc="B1D84F3A">
      <w:numFmt w:val="bullet"/>
      <w:lvlText w:val="•"/>
      <w:lvlJc w:val="left"/>
      <w:pPr>
        <w:ind w:left="1234" w:hanging="348"/>
      </w:pPr>
      <w:rPr>
        <w:rFonts w:hint="default"/>
      </w:rPr>
    </w:lvl>
    <w:lvl w:ilvl="2" w:tplc="F9DADDB4">
      <w:numFmt w:val="bullet"/>
      <w:lvlText w:val="•"/>
      <w:lvlJc w:val="left"/>
      <w:pPr>
        <w:ind w:left="2209" w:hanging="348"/>
      </w:pPr>
      <w:rPr>
        <w:rFonts w:hint="default"/>
      </w:rPr>
    </w:lvl>
    <w:lvl w:ilvl="3" w:tplc="02BE9D1A">
      <w:numFmt w:val="bullet"/>
      <w:lvlText w:val="•"/>
      <w:lvlJc w:val="left"/>
      <w:pPr>
        <w:ind w:left="3183" w:hanging="348"/>
      </w:pPr>
      <w:rPr>
        <w:rFonts w:hint="default"/>
      </w:rPr>
    </w:lvl>
    <w:lvl w:ilvl="4" w:tplc="82F695BC">
      <w:numFmt w:val="bullet"/>
      <w:lvlText w:val="•"/>
      <w:lvlJc w:val="left"/>
      <w:pPr>
        <w:ind w:left="4158" w:hanging="348"/>
      </w:pPr>
      <w:rPr>
        <w:rFonts w:hint="default"/>
      </w:rPr>
    </w:lvl>
    <w:lvl w:ilvl="5" w:tplc="F6BC41C8">
      <w:numFmt w:val="bullet"/>
      <w:lvlText w:val="•"/>
      <w:lvlJc w:val="left"/>
      <w:pPr>
        <w:ind w:left="5133" w:hanging="348"/>
      </w:pPr>
      <w:rPr>
        <w:rFonts w:hint="default"/>
      </w:rPr>
    </w:lvl>
    <w:lvl w:ilvl="6" w:tplc="1EE0CCE6">
      <w:numFmt w:val="bullet"/>
      <w:lvlText w:val="•"/>
      <w:lvlJc w:val="left"/>
      <w:pPr>
        <w:ind w:left="6107" w:hanging="348"/>
      </w:pPr>
      <w:rPr>
        <w:rFonts w:hint="default"/>
      </w:rPr>
    </w:lvl>
    <w:lvl w:ilvl="7" w:tplc="19949E34">
      <w:numFmt w:val="bullet"/>
      <w:lvlText w:val="•"/>
      <w:lvlJc w:val="left"/>
      <w:pPr>
        <w:ind w:left="7082" w:hanging="348"/>
      </w:pPr>
      <w:rPr>
        <w:rFonts w:hint="default"/>
      </w:rPr>
    </w:lvl>
    <w:lvl w:ilvl="8" w:tplc="E1065C8A">
      <w:numFmt w:val="bullet"/>
      <w:lvlText w:val="•"/>
      <w:lvlJc w:val="left"/>
      <w:pPr>
        <w:ind w:left="8057" w:hanging="348"/>
      </w:pPr>
      <w:rPr>
        <w:rFonts w:hint="default"/>
      </w:rPr>
    </w:lvl>
  </w:abstractNum>
  <w:abstractNum w:abstractNumId="12">
    <w:nsid w:val="33184E7A"/>
    <w:multiLevelType w:val="multilevel"/>
    <w:tmpl w:val="ADC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D0670"/>
    <w:multiLevelType w:val="hybridMultilevel"/>
    <w:tmpl w:val="67800A80"/>
    <w:lvl w:ilvl="0" w:tplc="73108B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8285D"/>
    <w:multiLevelType w:val="multilevel"/>
    <w:tmpl w:val="82CAE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0742F7"/>
    <w:multiLevelType w:val="hybridMultilevel"/>
    <w:tmpl w:val="B62084DA"/>
    <w:lvl w:ilvl="0" w:tplc="C53C2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F202D9"/>
    <w:multiLevelType w:val="hybridMultilevel"/>
    <w:tmpl w:val="C3FAFF22"/>
    <w:lvl w:ilvl="0" w:tplc="9B467306">
      <w:start w:val="1"/>
      <w:numFmt w:val="bullet"/>
      <w:lvlText w:val=""/>
      <w:lvlJc w:val="left"/>
      <w:rPr>
        <w:rFonts w:ascii="Symbol" w:hAnsi="Symbol" w:hint="default"/>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3A19180B"/>
    <w:multiLevelType w:val="hybridMultilevel"/>
    <w:tmpl w:val="62BA16B6"/>
    <w:lvl w:ilvl="0" w:tplc="87124D82">
      <w:start w:val="3"/>
      <w:numFmt w:val="decimal"/>
      <w:lvlText w:val="%1"/>
      <w:lvlJc w:val="left"/>
      <w:pPr>
        <w:ind w:left="843" w:hanging="701"/>
      </w:pPr>
      <w:rPr>
        <w:rFonts w:hint="default"/>
      </w:rPr>
    </w:lvl>
    <w:lvl w:ilvl="1" w:tplc="F38025C8">
      <w:numFmt w:val="none"/>
      <w:lvlText w:val=""/>
      <w:lvlJc w:val="left"/>
      <w:pPr>
        <w:tabs>
          <w:tab w:val="num" w:pos="360"/>
        </w:tabs>
      </w:pPr>
    </w:lvl>
    <w:lvl w:ilvl="2" w:tplc="CB44890A">
      <w:numFmt w:val="none"/>
      <w:lvlText w:val=""/>
      <w:lvlJc w:val="left"/>
      <w:pPr>
        <w:tabs>
          <w:tab w:val="num" w:pos="360"/>
        </w:tabs>
      </w:pPr>
    </w:lvl>
    <w:lvl w:ilvl="3" w:tplc="DF6CD238">
      <w:numFmt w:val="bullet"/>
      <w:lvlText w:val="•"/>
      <w:lvlJc w:val="left"/>
      <w:pPr>
        <w:ind w:left="117" w:hanging="144"/>
      </w:pPr>
      <w:rPr>
        <w:rFonts w:ascii="Times New Roman" w:eastAsia="Times New Roman" w:hAnsi="Times New Roman" w:cs="Times New Roman" w:hint="default"/>
        <w:w w:val="99"/>
        <w:sz w:val="24"/>
        <w:szCs w:val="24"/>
      </w:rPr>
    </w:lvl>
    <w:lvl w:ilvl="4" w:tplc="4C42150C">
      <w:numFmt w:val="bullet"/>
      <w:lvlText w:val="•"/>
      <w:lvlJc w:val="left"/>
      <w:pPr>
        <w:ind w:left="3928" w:hanging="144"/>
      </w:pPr>
      <w:rPr>
        <w:rFonts w:hint="default"/>
      </w:rPr>
    </w:lvl>
    <w:lvl w:ilvl="5" w:tplc="EC623354">
      <w:numFmt w:val="bullet"/>
      <w:lvlText w:val="•"/>
      <w:lvlJc w:val="left"/>
      <w:pPr>
        <w:ind w:left="4965" w:hanging="144"/>
      </w:pPr>
      <w:rPr>
        <w:rFonts w:hint="default"/>
      </w:rPr>
    </w:lvl>
    <w:lvl w:ilvl="6" w:tplc="AB94CC3C">
      <w:numFmt w:val="bullet"/>
      <w:lvlText w:val="•"/>
      <w:lvlJc w:val="left"/>
      <w:pPr>
        <w:ind w:left="6001" w:hanging="144"/>
      </w:pPr>
      <w:rPr>
        <w:rFonts w:hint="default"/>
      </w:rPr>
    </w:lvl>
    <w:lvl w:ilvl="7" w:tplc="9B2A07CC">
      <w:numFmt w:val="bullet"/>
      <w:lvlText w:val="•"/>
      <w:lvlJc w:val="left"/>
      <w:pPr>
        <w:ind w:left="7037" w:hanging="144"/>
      </w:pPr>
      <w:rPr>
        <w:rFonts w:hint="default"/>
      </w:rPr>
    </w:lvl>
    <w:lvl w:ilvl="8" w:tplc="967A3AB4">
      <w:numFmt w:val="bullet"/>
      <w:lvlText w:val="•"/>
      <w:lvlJc w:val="left"/>
      <w:pPr>
        <w:ind w:left="8073" w:hanging="144"/>
      </w:pPr>
      <w:rPr>
        <w:rFonts w:hint="default"/>
      </w:rPr>
    </w:lvl>
  </w:abstractNum>
  <w:abstractNum w:abstractNumId="18">
    <w:nsid w:val="3D04140D"/>
    <w:multiLevelType w:val="hybridMultilevel"/>
    <w:tmpl w:val="F6469DC8"/>
    <w:lvl w:ilvl="0" w:tplc="7C4CD5F0">
      <w:start w:val="1"/>
      <w:numFmt w:val="decimal"/>
      <w:lvlText w:val="%1."/>
      <w:lvlJc w:val="left"/>
      <w:pPr>
        <w:ind w:left="837" w:hanging="360"/>
      </w:pPr>
      <w:rPr>
        <w:rFonts w:ascii="Times New Roman" w:eastAsia="Times New Roman" w:hAnsi="Times New Roman" w:cs="Times New Roman" w:hint="default"/>
        <w:spacing w:val="-5"/>
        <w:w w:val="99"/>
        <w:sz w:val="24"/>
        <w:szCs w:val="24"/>
      </w:rPr>
    </w:lvl>
    <w:lvl w:ilvl="1" w:tplc="D11A8854">
      <w:numFmt w:val="bullet"/>
      <w:lvlText w:val="•"/>
      <w:lvlJc w:val="left"/>
      <w:pPr>
        <w:ind w:left="1770" w:hanging="360"/>
      </w:pPr>
      <w:rPr>
        <w:rFonts w:hint="default"/>
      </w:rPr>
    </w:lvl>
    <w:lvl w:ilvl="2" w:tplc="968E378C">
      <w:numFmt w:val="bullet"/>
      <w:lvlText w:val="•"/>
      <w:lvlJc w:val="left"/>
      <w:pPr>
        <w:ind w:left="2701" w:hanging="360"/>
      </w:pPr>
      <w:rPr>
        <w:rFonts w:hint="default"/>
      </w:rPr>
    </w:lvl>
    <w:lvl w:ilvl="3" w:tplc="573AAD64">
      <w:numFmt w:val="bullet"/>
      <w:lvlText w:val="•"/>
      <w:lvlJc w:val="left"/>
      <w:pPr>
        <w:ind w:left="3631" w:hanging="360"/>
      </w:pPr>
      <w:rPr>
        <w:rFonts w:hint="default"/>
      </w:rPr>
    </w:lvl>
    <w:lvl w:ilvl="4" w:tplc="67C2E00C">
      <w:numFmt w:val="bullet"/>
      <w:lvlText w:val="•"/>
      <w:lvlJc w:val="left"/>
      <w:pPr>
        <w:ind w:left="4562" w:hanging="360"/>
      </w:pPr>
      <w:rPr>
        <w:rFonts w:hint="default"/>
      </w:rPr>
    </w:lvl>
    <w:lvl w:ilvl="5" w:tplc="E2F0AF6A">
      <w:numFmt w:val="bullet"/>
      <w:lvlText w:val="•"/>
      <w:lvlJc w:val="left"/>
      <w:pPr>
        <w:ind w:left="5493" w:hanging="360"/>
      </w:pPr>
      <w:rPr>
        <w:rFonts w:hint="default"/>
      </w:rPr>
    </w:lvl>
    <w:lvl w:ilvl="6" w:tplc="F0E2B670">
      <w:numFmt w:val="bullet"/>
      <w:lvlText w:val="•"/>
      <w:lvlJc w:val="left"/>
      <w:pPr>
        <w:ind w:left="6423" w:hanging="360"/>
      </w:pPr>
      <w:rPr>
        <w:rFonts w:hint="default"/>
      </w:rPr>
    </w:lvl>
    <w:lvl w:ilvl="7" w:tplc="9ACCFF44">
      <w:numFmt w:val="bullet"/>
      <w:lvlText w:val="•"/>
      <w:lvlJc w:val="left"/>
      <w:pPr>
        <w:ind w:left="7354" w:hanging="360"/>
      </w:pPr>
      <w:rPr>
        <w:rFonts w:hint="default"/>
      </w:rPr>
    </w:lvl>
    <w:lvl w:ilvl="8" w:tplc="A1C471F2">
      <w:numFmt w:val="bullet"/>
      <w:lvlText w:val="•"/>
      <w:lvlJc w:val="left"/>
      <w:pPr>
        <w:ind w:left="8285" w:hanging="360"/>
      </w:pPr>
      <w:rPr>
        <w:rFonts w:hint="default"/>
      </w:rPr>
    </w:lvl>
  </w:abstractNum>
  <w:abstractNum w:abstractNumId="19">
    <w:nsid w:val="40570990"/>
    <w:multiLevelType w:val="hybridMultilevel"/>
    <w:tmpl w:val="34D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77294F"/>
    <w:multiLevelType w:val="multilevel"/>
    <w:tmpl w:val="DA4AE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BC07D2"/>
    <w:multiLevelType w:val="multilevel"/>
    <w:tmpl w:val="761A6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BD39D5"/>
    <w:multiLevelType w:val="hybridMultilevel"/>
    <w:tmpl w:val="B48AA372"/>
    <w:lvl w:ilvl="0" w:tplc="9B467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D82DE2"/>
    <w:multiLevelType w:val="hybridMultilevel"/>
    <w:tmpl w:val="FB4668AC"/>
    <w:lvl w:ilvl="0" w:tplc="165295A4">
      <w:numFmt w:val="bullet"/>
      <w:lvlText w:val="–"/>
      <w:lvlJc w:val="left"/>
      <w:pPr>
        <w:ind w:left="79" w:hanging="240"/>
      </w:pPr>
      <w:rPr>
        <w:rFonts w:ascii="Times New Roman" w:eastAsia="Times New Roman" w:hAnsi="Times New Roman" w:cs="Times New Roman" w:hint="default"/>
        <w:b/>
        <w:bCs/>
        <w:spacing w:val="-5"/>
        <w:w w:val="99"/>
        <w:sz w:val="24"/>
        <w:szCs w:val="24"/>
      </w:rPr>
    </w:lvl>
    <w:lvl w:ilvl="1" w:tplc="21925F1C">
      <w:numFmt w:val="bullet"/>
      <w:lvlText w:val="•"/>
      <w:lvlJc w:val="left"/>
      <w:pPr>
        <w:ind w:left="789" w:hanging="240"/>
      </w:pPr>
      <w:rPr>
        <w:rFonts w:hint="default"/>
      </w:rPr>
    </w:lvl>
    <w:lvl w:ilvl="2" w:tplc="2B329836">
      <w:numFmt w:val="bullet"/>
      <w:lvlText w:val="•"/>
      <w:lvlJc w:val="left"/>
      <w:pPr>
        <w:ind w:left="1498" w:hanging="240"/>
      </w:pPr>
      <w:rPr>
        <w:rFonts w:hint="default"/>
      </w:rPr>
    </w:lvl>
    <w:lvl w:ilvl="3" w:tplc="F6582776">
      <w:numFmt w:val="bullet"/>
      <w:lvlText w:val="•"/>
      <w:lvlJc w:val="left"/>
      <w:pPr>
        <w:ind w:left="2207" w:hanging="240"/>
      </w:pPr>
      <w:rPr>
        <w:rFonts w:hint="default"/>
      </w:rPr>
    </w:lvl>
    <w:lvl w:ilvl="4" w:tplc="4404DFF6">
      <w:numFmt w:val="bullet"/>
      <w:lvlText w:val="•"/>
      <w:lvlJc w:val="left"/>
      <w:pPr>
        <w:ind w:left="2916" w:hanging="240"/>
      </w:pPr>
      <w:rPr>
        <w:rFonts w:hint="default"/>
      </w:rPr>
    </w:lvl>
    <w:lvl w:ilvl="5" w:tplc="5F9AF4F0">
      <w:numFmt w:val="bullet"/>
      <w:lvlText w:val="•"/>
      <w:lvlJc w:val="left"/>
      <w:pPr>
        <w:ind w:left="3625" w:hanging="240"/>
      </w:pPr>
      <w:rPr>
        <w:rFonts w:hint="default"/>
      </w:rPr>
    </w:lvl>
    <w:lvl w:ilvl="6" w:tplc="3E800EF6">
      <w:numFmt w:val="bullet"/>
      <w:lvlText w:val="•"/>
      <w:lvlJc w:val="left"/>
      <w:pPr>
        <w:ind w:left="4334" w:hanging="240"/>
      </w:pPr>
      <w:rPr>
        <w:rFonts w:hint="default"/>
      </w:rPr>
    </w:lvl>
    <w:lvl w:ilvl="7" w:tplc="74C07716">
      <w:numFmt w:val="bullet"/>
      <w:lvlText w:val="•"/>
      <w:lvlJc w:val="left"/>
      <w:pPr>
        <w:ind w:left="5043" w:hanging="240"/>
      </w:pPr>
      <w:rPr>
        <w:rFonts w:hint="default"/>
      </w:rPr>
    </w:lvl>
    <w:lvl w:ilvl="8" w:tplc="E9EE1698">
      <w:numFmt w:val="bullet"/>
      <w:lvlText w:val="•"/>
      <w:lvlJc w:val="left"/>
      <w:pPr>
        <w:ind w:left="5752" w:hanging="240"/>
      </w:pPr>
      <w:rPr>
        <w:rFonts w:hint="default"/>
      </w:rPr>
    </w:lvl>
  </w:abstractNum>
  <w:abstractNum w:abstractNumId="24">
    <w:nsid w:val="4CEF384A"/>
    <w:multiLevelType w:val="hybridMultilevel"/>
    <w:tmpl w:val="6BFAF6EA"/>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5D1F16"/>
    <w:multiLevelType w:val="hybridMultilevel"/>
    <w:tmpl w:val="D910B820"/>
    <w:lvl w:ilvl="0" w:tplc="282CA4D2">
      <w:start w:val="3"/>
      <w:numFmt w:val="decimal"/>
      <w:lvlText w:val="%1"/>
      <w:lvlJc w:val="left"/>
      <w:pPr>
        <w:ind w:left="108" w:hanging="766"/>
      </w:pPr>
      <w:rPr>
        <w:rFonts w:hint="default"/>
      </w:rPr>
    </w:lvl>
    <w:lvl w:ilvl="1" w:tplc="BEDEE8D6">
      <w:numFmt w:val="none"/>
      <w:lvlText w:val=""/>
      <w:lvlJc w:val="left"/>
      <w:pPr>
        <w:tabs>
          <w:tab w:val="num" w:pos="360"/>
        </w:tabs>
      </w:pPr>
    </w:lvl>
    <w:lvl w:ilvl="2" w:tplc="EECE1DEC">
      <w:numFmt w:val="none"/>
      <w:lvlText w:val=""/>
      <w:lvlJc w:val="left"/>
      <w:pPr>
        <w:tabs>
          <w:tab w:val="num" w:pos="360"/>
        </w:tabs>
      </w:pPr>
    </w:lvl>
    <w:lvl w:ilvl="3" w:tplc="5CC8D808">
      <w:numFmt w:val="bullet"/>
      <w:lvlText w:val="•"/>
      <w:lvlJc w:val="left"/>
      <w:pPr>
        <w:ind w:left="4220" w:hanging="766"/>
      </w:pPr>
      <w:rPr>
        <w:rFonts w:hint="default"/>
      </w:rPr>
    </w:lvl>
    <w:lvl w:ilvl="4" w:tplc="2ADEEA64">
      <w:numFmt w:val="bullet"/>
      <w:lvlText w:val="•"/>
      <w:lvlJc w:val="left"/>
      <w:pPr>
        <w:ind w:left="5594" w:hanging="766"/>
      </w:pPr>
      <w:rPr>
        <w:rFonts w:hint="default"/>
      </w:rPr>
    </w:lvl>
    <w:lvl w:ilvl="5" w:tplc="BCB88A7E">
      <w:numFmt w:val="bullet"/>
      <w:lvlText w:val="•"/>
      <w:lvlJc w:val="left"/>
      <w:pPr>
        <w:ind w:left="6968" w:hanging="766"/>
      </w:pPr>
      <w:rPr>
        <w:rFonts w:hint="default"/>
      </w:rPr>
    </w:lvl>
    <w:lvl w:ilvl="6" w:tplc="7B7CB864">
      <w:numFmt w:val="bullet"/>
      <w:lvlText w:val="•"/>
      <w:lvlJc w:val="left"/>
      <w:pPr>
        <w:ind w:left="8341" w:hanging="766"/>
      </w:pPr>
      <w:rPr>
        <w:rFonts w:hint="default"/>
      </w:rPr>
    </w:lvl>
    <w:lvl w:ilvl="7" w:tplc="51B289AE">
      <w:numFmt w:val="bullet"/>
      <w:lvlText w:val="•"/>
      <w:lvlJc w:val="left"/>
      <w:pPr>
        <w:ind w:left="9715" w:hanging="766"/>
      </w:pPr>
      <w:rPr>
        <w:rFonts w:hint="default"/>
      </w:rPr>
    </w:lvl>
    <w:lvl w:ilvl="8" w:tplc="66F8D316">
      <w:numFmt w:val="bullet"/>
      <w:lvlText w:val="•"/>
      <w:lvlJc w:val="left"/>
      <w:pPr>
        <w:ind w:left="11088" w:hanging="766"/>
      </w:pPr>
      <w:rPr>
        <w:rFonts w:hint="default"/>
      </w:rPr>
    </w:lvl>
  </w:abstractNum>
  <w:abstractNum w:abstractNumId="26">
    <w:nsid w:val="4E6132D5"/>
    <w:multiLevelType w:val="hybridMultilevel"/>
    <w:tmpl w:val="AB4AB182"/>
    <w:lvl w:ilvl="0" w:tplc="40CC53CA">
      <w:numFmt w:val="bullet"/>
      <w:lvlText w:val=""/>
      <w:lvlJc w:val="left"/>
      <w:pPr>
        <w:ind w:left="1025" w:hanging="695"/>
      </w:pPr>
      <w:rPr>
        <w:rFonts w:ascii="Symbol" w:eastAsia="Symbol" w:hAnsi="Symbol" w:cs="Symbol" w:hint="default"/>
        <w:w w:val="100"/>
        <w:sz w:val="24"/>
        <w:szCs w:val="24"/>
      </w:rPr>
    </w:lvl>
    <w:lvl w:ilvl="1" w:tplc="03E0FCA4">
      <w:numFmt w:val="bullet"/>
      <w:lvlText w:val=""/>
      <w:lvlJc w:val="left"/>
      <w:pPr>
        <w:ind w:left="1545" w:hanging="695"/>
      </w:pPr>
      <w:rPr>
        <w:rFonts w:ascii="Symbol" w:eastAsia="Symbol" w:hAnsi="Symbol" w:cs="Symbol" w:hint="default"/>
        <w:w w:val="100"/>
        <w:sz w:val="24"/>
        <w:szCs w:val="24"/>
      </w:rPr>
    </w:lvl>
    <w:lvl w:ilvl="2" w:tplc="CCB6DABE">
      <w:numFmt w:val="bullet"/>
      <w:lvlText w:val="•"/>
      <w:lvlJc w:val="left"/>
      <w:pPr>
        <w:ind w:left="2438" w:hanging="695"/>
      </w:pPr>
      <w:rPr>
        <w:rFonts w:hint="default"/>
      </w:rPr>
    </w:lvl>
    <w:lvl w:ilvl="3" w:tplc="5952394C">
      <w:numFmt w:val="bullet"/>
      <w:lvlText w:val="•"/>
      <w:lvlJc w:val="left"/>
      <w:pPr>
        <w:ind w:left="3336" w:hanging="695"/>
      </w:pPr>
      <w:rPr>
        <w:rFonts w:hint="default"/>
      </w:rPr>
    </w:lvl>
    <w:lvl w:ilvl="4" w:tplc="8B6884DA">
      <w:numFmt w:val="bullet"/>
      <w:lvlText w:val="•"/>
      <w:lvlJc w:val="left"/>
      <w:pPr>
        <w:ind w:left="4235" w:hanging="695"/>
      </w:pPr>
      <w:rPr>
        <w:rFonts w:hint="default"/>
      </w:rPr>
    </w:lvl>
    <w:lvl w:ilvl="5" w:tplc="092C2AEA">
      <w:numFmt w:val="bullet"/>
      <w:lvlText w:val="•"/>
      <w:lvlJc w:val="left"/>
      <w:pPr>
        <w:ind w:left="5133" w:hanging="695"/>
      </w:pPr>
      <w:rPr>
        <w:rFonts w:hint="default"/>
      </w:rPr>
    </w:lvl>
    <w:lvl w:ilvl="6" w:tplc="C9C4039C">
      <w:numFmt w:val="bullet"/>
      <w:lvlText w:val="•"/>
      <w:lvlJc w:val="left"/>
      <w:pPr>
        <w:ind w:left="6032" w:hanging="695"/>
      </w:pPr>
      <w:rPr>
        <w:rFonts w:hint="default"/>
      </w:rPr>
    </w:lvl>
    <w:lvl w:ilvl="7" w:tplc="B03446B4">
      <w:numFmt w:val="bullet"/>
      <w:lvlText w:val="•"/>
      <w:lvlJc w:val="left"/>
      <w:pPr>
        <w:ind w:left="6930" w:hanging="695"/>
      </w:pPr>
      <w:rPr>
        <w:rFonts w:hint="default"/>
      </w:rPr>
    </w:lvl>
    <w:lvl w:ilvl="8" w:tplc="D8F4AF8C">
      <w:numFmt w:val="bullet"/>
      <w:lvlText w:val="•"/>
      <w:lvlJc w:val="left"/>
      <w:pPr>
        <w:ind w:left="7829" w:hanging="695"/>
      </w:pPr>
      <w:rPr>
        <w:rFonts w:hint="default"/>
      </w:rPr>
    </w:lvl>
  </w:abstractNum>
  <w:abstractNum w:abstractNumId="27">
    <w:nsid w:val="52D16B86"/>
    <w:multiLevelType w:val="hybridMultilevel"/>
    <w:tmpl w:val="8864D374"/>
    <w:lvl w:ilvl="0" w:tplc="A94A2042">
      <w:numFmt w:val="bullet"/>
      <w:lvlText w:val="•"/>
      <w:lvlJc w:val="left"/>
      <w:pPr>
        <w:ind w:left="118" w:hanging="293"/>
      </w:pPr>
      <w:rPr>
        <w:rFonts w:ascii="Arial" w:eastAsia="Arial" w:hAnsi="Arial" w:cs="Arial" w:hint="default"/>
        <w:w w:val="99"/>
        <w:sz w:val="24"/>
        <w:szCs w:val="24"/>
      </w:rPr>
    </w:lvl>
    <w:lvl w:ilvl="1" w:tplc="D4AC7A9C">
      <w:numFmt w:val="bullet"/>
      <w:lvlText w:val="•"/>
      <w:lvlJc w:val="left"/>
      <w:pPr>
        <w:ind w:left="1108" w:hanging="293"/>
      </w:pPr>
      <w:rPr>
        <w:rFonts w:hint="default"/>
      </w:rPr>
    </w:lvl>
    <w:lvl w:ilvl="2" w:tplc="45320F22">
      <w:numFmt w:val="bullet"/>
      <w:lvlText w:val="•"/>
      <w:lvlJc w:val="left"/>
      <w:pPr>
        <w:ind w:left="2097" w:hanging="293"/>
      </w:pPr>
      <w:rPr>
        <w:rFonts w:hint="default"/>
      </w:rPr>
    </w:lvl>
    <w:lvl w:ilvl="3" w:tplc="FEF0E20E">
      <w:numFmt w:val="bullet"/>
      <w:lvlText w:val="•"/>
      <w:lvlJc w:val="left"/>
      <w:pPr>
        <w:ind w:left="3085" w:hanging="293"/>
      </w:pPr>
      <w:rPr>
        <w:rFonts w:hint="default"/>
      </w:rPr>
    </w:lvl>
    <w:lvl w:ilvl="4" w:tplc="E8C0D062">
      <w:numFmt w:val="bullet"/>
      <w:lvlText w:val="•"/>
      <w:lvlJc w:val="left"/>
      <w:pPr>
        <w:ind w:left="4074" w:hanging="293"/>
      </w:pPr>
      <w:rPr>
        <w:rFonts w:hint="default"/>
      </w:rPr>
    </w:lvl>
    <w:lvl w:ilvl="5" w:tplc="CDF026BE">
      <w:numFmt w:val="bullet"/>
      <w:lvlText w:val="•"/>
      <w:lvlJc w:val="left"/>
      <w:pPr>
        <w:ind w:left="5063" w:hanging="293"/>
      </w:pPr>
      <w:rPr>
        <w:rFonts w:hint="default"/>
      </w:rPr>
    </w:lvl>
    <w:lvl w:ilvl="6" w:tplc="D022429A">
      <w:numFmt w:val="bullet"/>
      <w:lvlText w:val="•"/>
      <w:lvlJc w:val="left"/>
      <w:pPr>
        <w:ind w:left="6051" w:hanging="293"/>
      </w:pPr>
      <w:rPr>
        <w:rFonts w:hint="default"/>
      </w:rPr>
    </w:lvl>
    <w:lvl w:ilvl="7" w:tplc="9D02E814">
      <w:numFmt w:val="bullet"/>
      <w:lvlText w:val="•"/>
      <w:lvlJc w:val="left"/>
      <w:pPr>
        <w:ind w:left="7040" w:hanging="293"/>
      </w:pPr>
      <w:rPr>
        <w:rFonts w:hint="default"/>
      </w:rPr>
    </w:lvl>
    <w:lvl w:ilvl="8" w:tplc="0D829F76">
      <w:numFmt w:val="bullet"/>
      <w:lvlText w:val="•"/>
      <w:lvlJc w:val="left"/>
      <w:pPr>
        <w:ind w:left="8029" w:hanging="293"/>
      </w:pPr>
      <w:rPr>
        <w:rFonts w:hint="default"/>
      </w:rPr>
    </w:lvl>
  </w:abstractNum>
  <w:abstractNum w:abstractNumId="28">
    <w:nsid w:val="5CDE783C"/>
    <w:multiLevelType w:val="hybridMultilevel"/>
    <w:tmpl w:val="F2CE60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00193E"/>
    <w:multiLevelType w:val="multilevel"/>
    <w:tmpl w:val="2EAAAD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3E7EE2"/>
    <w:multiLevelType w:val="hybridMultilevel"/>
    <w:tmpl w:val="08C84C52"/>
    <w:lvl w:ilvl="0" w:tplc="9B467306">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1">
    <w:nsid w:val="6B9159D0"/>
    <w:multiLevelType w:val="hybridMultilevel"/>
    <w:tmpl w:val="992CD136"/>
    <w:lvl w:ilvl="0" w:tplc="9B4673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AD2A3F"/>
    <w:multiLevelType w:val="multilevel"/>
    <w:tmpl w:val="EE48F2D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F40E7"/>
    <w:multiLevelType w:val="hybridMultilevel"/>
    <w:tmpl w:val="1E840802"/>
    <w:lvl w:ilvl="0" w:tplc="7FE855A2">
      <w:numFmt w:val="bullet"/>
      <w:lvlText w:val="•"/>
      <w:lvlJc w:val="left"/>
      <w:pPr>
        <w:ind w:left="260" w:hanging="425"/>
      </w:pPr>
      <w:rPr>
        <w:rFonts w:ascii="Arial" w:eastAsia="Arial" w:hAnsi="Arial" w:cs="Arial" w:hint="default"/>
        <w:w w:val="99"/>
        <w:sz w:val="24"/>
        <w:szCs w:val="24"/>
      </w:rPr>
    </w:lvl>
    <w:lvl w:ilvl="1" w:tplc="79BA667A">
      <w:numFmt w:val="bullet"/>
      <w:lvlText w:val="•"/>
      <w:lvlJc w:val="left"/>
      <w:pPr>
        <w:ind w:left="1234" w:hanging="425"/>
      </w:pPr>
      <w:rPr>
        <w:rFonts w:hint="default"/>
      </w:rPr>
    </w:lvl>
    <w:lvl w:ilvl="2" w:tplc="E36EA48A">
      <w:numFmt w:val="bullet"/>
      <w:lvlText w:val="•"/>
      <w:lvlJc w:val="left"/>
      <w:pPr>
        <w:ind w:left="2209" w:hanging="425"/>
      </w:pPr>
      <w:rPr>
        <w:rFonts w:hint="default"/>
      </w:rPr>
    </w:lvl>
    <w:lvl w:ilvl="3" w:tplc="AC0A7BE0">
      <w:numFmt w:val="bullet"/>
      <w:lvlText w:val="•"/>
      <w:lvlJc w:val="left"/>
      <w:pPr>
        <w:ind w:left="3183" w:hanging="425"/>
      </w:pPr>
      <w:rPr>
        <w:rFonts w:hint="default"/>
      </w:rPr>
    </w:lvl>
    <w:lvl w:ilvl="4" w:tplc="B9381F4C">
      <w:numFmt w:val="bullet"/>
      <w:lvlText w:val="•"/>
      <w:lvlJc w:val="left"/>
      <w:pPr>
        <w:ind w:left="4158" w:hanging="425"/>
      </w:pPr>
      <w:rPr>
        <w:rFonts w:hint="default"/>
      </w:rPr>
    </w:lvl>
    <w:lvl w:ilvl="5" w:tplc="FA821692">
      <w:numFmt w:val="bullet"/>
      <w:lvlText w:val="•"/>
      <w:lvlJc w:val="left"/>
      <w:pPr>
        <w:ind w:left="5133" w:hanging="425"/>
      </w:pPr>
      <w:rPr>
        <w:rFonts w:hint="default"/>
      </w:rPr>
    </w:lvl>
    <w:lvl w:ilvl="6" w:tplc="56B0F508">
      <w:numFmt w:val="bullet"/>
      <w:lvlText w:val="•"/>
      <w:lvlJc w:val="left"/>
      <w:pPr>
        <w:ind w:left="6107" w:hanging="425"/>
      </w:pPr>
      <w:rPr>
        <w:rFonts w:hint="default"/>
      </w:rPr>
    </w:lvl>
    <w:lvl w:ilvl="7" w:tplc="F1C81FE4">
      <w:numFmt w:val="bullet"/>
      <w:lvlText w:val="•"/>
      <w:lvlJc w:val="left"/>
      <w:pPr>
        <w:ind w:left="7082" w:hanging="425"/>
      </w:pPr>
      <w:rPr>
        <w:rFonts w:hint="default"/>
      </w:rPr>
    </w:lvl>
    <w:lvl w:ilvl="8" w:tplc="F38E10A2">
      <w:numFmt w:val="bullet"/>
      <w:lvlText w:val="•"/>
      <w:lvlJc w:val="left"/>
      <w:pPr>
        <w:ind w:left="8057" w:hanging="425"/>
      </w:pPr>
      <w:rPr>
        <w:rFonts w:hint="default"/>
      </w:rPr>
    </w:lvl>
  </w:abstractNum>
  <w:abstractNum w:abstractNumId="34">
    <w:nsid w:val="6EA5002E"/>
    <w:multiLevelType w:val="multilevel"/>
    <w:tmpl w:val="1A629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B67C00"/>
    <w:multiLevelType w:val="multilevel"/>
    <w:tmpl w:val="C0261BE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AC7C03"/>
    <w:multiLevelType w:val="multilevel"/>
    <w:tmpl w:val="A6D6F79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ED135F"/>
    <w:multiLevelType w:val="hybridMultilevel"/>
    <w:tmpl w:val="3802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D51FA4"/>
    <w:multiLevelType w:val="hybridMultilevel"/>
    <w:tmpl w:val="042694F8"/>
    <w:lvl w:ilvl="0" w:tplc="55343F3E">
      <w:numFmt w:val="bullet"/>
      <w:lvlText w:val="•"/>
      <w:lvlJc w:val="left"/>
      <w:pPr>
        <w:ind w:left="477" w:hanging="142"/>
      </w:pPr>
      <w:rPr>
        <w:rFonts w:ascii="Times New Roman" w:eastAsia="Times New Roman" w:hAnsi="Times New Roman" w:cs="Times New Roman" w:hint="default"/>
        <w:b/>
        <w:bCs/>
        <w:w w:val="99"/>
        <w:sz w:val="24"/>
        <w:szCs w:val="24"/>
      </w:rPr>
    </w:lvl>
    <w:lvl w:ilvl="1" w:tplc="AB74186E">
      <w:numFmt w:val="bullet"/>
      <w:lvlText w:val="•"/>
      <w:lvlJc w:val="left"/>
      <w:pPr>
        <w:ind w:left="837" w:hanging="708"/>
      </w:pPr>
      <w:rPr>
        <w:rFonts w:ascii="Arial" w:eastAsia="Arial" w:hAnsi="Arial" w:cs="Arial" w:hint="default"/>
        <w:w w:val="99"/>
        <w:sz w:val="24"/>
        <w:szCs w:val="24"/>
      </w:rPr>
    </w:lvl>
    <w:lvl w:ilvl="2" w:tplc="B6D21972">
      <w:numFmt w:val="bullet"/>
      <w:lvlText w:val="•"/>
      <w:lvlJc w:val="left"/>
      <w:pPr>
        <w:ind w:left="1874" w:hanging="708"/>
      </w:pPr>
      <w:rPr>
        <w:rFonts w:hint="default"/>
      </w:rPr>
    </w:lvl>
    <w:lvl w:ilvl="3" w:tplc="6838BE52">
      <w:numFmt w:val="bullet"/>
      <w:lvlText w:val="•"/>
      <w:lvlJc w:val="left"/>
      <w:pPr>
        <w:ind w:left="2908" w:hanging="708"/>
      </w:pPr>
      <w:rPr>
        <w:rFonts w:hint="default"/>
      </w:rPr>
    </w:lvl>
    <w:lvl w:ilvl="4" w:tplc="FFD64430">
      <w:numFmt w:val="bullet"/>
      <w:lvlText w:val="•"/>
      <w:lvlJc w:val="left"/>
      <w:pPr>
        <w:ind w:left="3942" w:hanging="708"/>
      </w:pPr>
      <w:rPr>
        <w:rFonts w:hint="default"/>
      </w:rPr>
    </w:lvl>
    <w:lvl w:ilvl="5" w:tplc="7512AC1E">
      <w:numFmt w:val="bullet"/>
      <w:lvlText w:val="•"/>
      <w:lvlJc w:val="left"/>
      <w:pPr>
        <w:ind w:left="4976" w:hanging="708"/>
      </w:pPr>
      <w:rPr>
        <w:rFonts w:hint="default"/>
      </w:rPr>
    </w:lvl>
    <w:lvl w:ilvl="6" w:tplc="A1142352">
      <w:numFmt w:val="bullet"/>
      <w:lvlText w:val="•"/>
      <w:lvlJc w:val="left"/>
      <w:pPr>
        <w:ind w:left="6010" w:hanging="708"/>
      </w:pPr>
      <w:rPr>
        <w:rFonts w:hint="default"/>
      </w:rPr>
    </w:lvl>
    <w:lvl w:ilvl="7" w:tplc="7F3CB0A8">
      <w:numFmt w:val="bullet"/>
      <w:lvlText w:val="•"/>
      <w:lvlJc w:val="left"/>
      <w:pPr>
        <w:ind w:left="7044" w:hanging="708"/>
      </w:pPr>
      <w:rPr>
        <w:rFonts w:hint="default"/>
      </w:rPr>
    </w:lvl>
    <w:lvl w:ilvl="8" w:tplc="CFF20A9A">
      <w:numFmt w:val="bullet"/>
      <w:lvlText w:val="•"/>
      <w:lvlJc w:val="left"/>
      <w:pPr>
        <w:ind w:left="8078" w:hanging="708"/>
      </w:pPr>
      <w:rPr>
        <w:rFonts w:hint="default"/>
      </w:rPr>
    </w:lvl>
  </w:abstractNum>
  <w:abstractNum w:abstractNumId="39">
    <w:nsid w:val="785063FC"/>
    <w:multiLevelType w:val="hybridMultilevel"/>
    <w:tmpl w:val="29BA361E"/>
    <w:lvl w:ilvl="0" w:tplc="A3F6AF96">
      <w:numFmt w:val="bullet"/>
      <w:lvlText w:val="•"/>
      <w:lvlJc w:val="left"/>
      <w:pPr>
        <w:ind w:left="683" w:hanging="202"/>
      </w:pPr>
      <w:rPr>
        <w:rFonts w:ascii="Arial" w:eastAsia="Arial" w:hAnsi="Arial" w:cs="Arial" w:hint="default"/>
        <w:w w:val="99"/>
        <w:sz w:val="24"/>
        <w:szCs w:val="24"/>
      </w:rPr>
    </w:lvl>
    <w:lvl w:ilvl="1" w:tplc="BE3A6D6A">
      <w:numFmt w:val="bullet"/>
      <w:lvlText w:val="•"/>
      <w:lvlJc w:val="left"/>
      <w:pPr>
        <w:ind w:left="1626" w:hanging="202"/>
      </w:pPr>
      <w:rPr>
        <w:rFonts w:hint="default"/>
      </w:rPr>
    </w:lvl>
    <w:lvl w:ilvl="2" w:tplc="13C49498">
      <w:numFmt w:val="bullet"/>
      <w:lvlText w:val="•"/>
      <w:lvlJc w:val="left"/>
      <w:pPr>
        <w:ind w:left="2573" w:hanging="202"/>
      </w:pPr>
      <w:rPr>
        <w:rFonts w:hint="default"/>
      </w:rPr>
    </w:lvl>
    <w:lvl w:ilvl="3" w:tplc="073AAF38">
      <w:numFmt w:val="bullet"/>
      <w:lvlText w:val="•"/>
      <w:lvlJc w:val="left"/>
      <w:pPr>
        <w:ind w:left="3519" w:hanging="202"/>
      </w:pPr>
      <w:rPr>
        <w:rFonts w:hint="default"/>
      </w:rPr>
    </w:lvl>
    <w:lvl w:ilvl="4" w:tplc="7CBA4A18">
      <w:numFmt w:val="bullet"/>
      <w:lvlText w:val="•"/>
      <w:lvlJc w:val="left"/>
      <w:pPr>
        <w:ind w:left="4466" w:hanging="202"/>
      </w:pPr>
      <w:rPr>
        <w:rFonts w:hint="default"/>
      </w:rPr>
    </w:lvl>
    <w:lvl w:ilvl="5" w:tplc="019AE9D8">
      <w:numFmt w:val="bullet"/>
      <w:lvlText w:val="•"/>
      <w:lvlJc w:val="left"/>
      <w:pPr>
        <w:ind w:left="5413" w:hanging="202"/>
      </w:pPr>
      <w:rPr>
        <w:rFonts w:hint="default"/>
      </w:rPr>
    </w:lvl>
    <w:lvl w:ilvl="6" w:tplc="C5142D22">
      <w:numFmt w:val="bullet"/>
      <w:lvlText w:val="•"/>
      <w:lvlJc w:val="left"/>
      <w:pPr>
        <w:ind w:left="6359" w:hanging="202"/>
      </w:pPr>
      <w:rPr>
        <w:rFonts w:hint="default"/>
      </w:rPr>
    </w:lvl>
    <w:lvl w:ilvl="7" w:tplc="CDA8500C">
      <w:numFmt w:val="bullet"/>
      <w:lvlText w:val="•"/>
      <w:lvlJc w:val="left"/>
      <w:pPr>
        <w:ind w:left="7306" w:hanging="202"/>
      </w:pPr>
      <w:rPr>
        <w:rFonts w:hint="default"/>
      </w:rPr>
    </w:lvl>
    <w:lvl w:ilvl="8" w:tplc="60306F92">
      <w:numFmt w:val="bullet"/>
      <w:lvlText w:val="•"/>
      <w:lvlJc w:val="left"/>
      <w:pPr>
        <w:ind w:left="8253" w:hanging="202"/>
      </w:pPr>
      <w:rPr>
        <w:rFonts w:hint="default"/>
      </w:rPr>
    </w:lvl>
  </w:abstractNum>
  <w:abstractNum w:abstractNumId="40">
    <w:nsid w:val="7FB34AC8"/>
    <w:multiLevelType w:val="hybridMultilevel"/>
    <w:tmpl w:val="1CD8F814"/>
    <w:lvl w:ilvl="0" w:tplc="BFCEC21A">
      <w:numFmt w:val="bullet"/>
      <w:lvlText w:val=""/>
      <w:lvlJc w:val="left"/>
      <w:pPr>
        <w:ind w:left="1545" w:hanging="695"/>
      </w:pPr>
      <w:rPr>
        <w:rFonts w:ascii="Symbol" w:eastAsia="Symbol" w:hAnsi="Symbol" w:cs="Symbol" w:hint="default"/>
        <w:w w:val="100"/>
        <w:sz w:val="24"/>
        <w:szCs w:val="24"/>
      </w:rPr>
    </w:lvl>
    <w:lvl w:ilvl="1" w:tplc="D41825D8">
      <w:numFmt w:val="bullet"/>
      <w:lvlText w:val="•"/>
      <w:lvlJc w:val="left"/>
      <w:pPr>
        <w:ind w:left="2400" w:hanging="695"/>
      </w:pPr>
      <w:rPr>
        <w:rFonts w:hint="default"/>
      </w:rPr>
    </w:lvl>
    <w:lvl w:ilvl="2" w:tplc="43126BEA">
      <w:numFmt w:val="bullet"/>
      <w:lvlText w:val="•"/>
      <w:lvlJc w:val="left"/>
      <w:pPr>
        <w:ind w:left="3261" w:hanging="695"/>
      </w:pPr>
      <w:rPr>
        <w:rFonts w:hint="default"/>
      </w:rPr>
    </w:lvl>
    <w:lvl w:ilvl="3" w:tplc="5C54596C">
      <w:numFmt w:val="bullet"/>
      <w:lvlText w:val="•"/>
      <w:lvlJc w:val="left"/>
      <w:pPr>
        <w:ind w:left="4121" w:hanging="695"/>
      </w:pPr>
      <w:rPr>
        <w:rFonts w:hint="default"/>
      </w:rPr>
    </w:lvl>
    <w:lvl w:ilvl="4" w:tplc="215070C2">
      <w:numFmt w:val="bullet"/>
      <w:lvlText w:val="•"/>
      <w:lvlJc w:val="left"/>
      <w:pPr>
        <w:ind w:left="4982" w:hanging="695"/>
      </w:pPr>
      <w:rPr>
        <w:rFonts w:hint="default"/>
      </w:rPr>
    </w:lvl>
    <w:lvl w:ilvl="5" w:tplc="1A5E109A">
      <w:numFmt w:val="bullet"/>
      <w:lvlText w:val="•"/>
      <w:lvlJc w:val="left"/>
      <w:pPr>
        <w:ind w:left="5843" w:hanging="695"/>
      </w:pPr>
      <w:rPr>
        <w:rFonts w:hint="default"/>
      </w:rPr>
    </w:lvl>
    <w:lvl w:ilvl="6" w:tplc="29D09690">
      <w:numFmt w:val="bullet"/>
      <w:lvlText w:val="•"/>
      <w:lvlJc w:val="left"/>
      <w:pPr>
        <w:ind w:left="6703" w:hanging="695"/>
      </w:pPr>
      <w:rPr>
        <w:rFonts w:hint="default"/>
      </w:rPr>
    </w:lvl>
    <w:lvl w:ilvl="7" w:tplc="8C12F1A6">
      <w:numFmt w:val="bullet"/>
      <w:lvlText w:val="•"/>
      <w:lvlJc w:val="left"/>
      <w:pPr>
        <w:ind w:left="7564" w:hanging="695"/>
      </w:pPr>
      <w:rPr>
        <w:rFonts w:hint="default"/>
      </w:rPr>
    </w:lvl>
    <w:lvl w:ilvl="8" w:tplc="0B6CA2C6">
      <w:numFmt w:val="bullet"/>
      <w:lvlText w:val="•"/>
      <w:lvlJc w:val="left"/>
      <w:pPr>
        <w:ind w:left="8425" w:hanging="695"/>
      </w:pPr>
      <w:rPr>
        <w:rFonts w:hint="default"/>
      </w:rPr>
    </w:lvl>
  </w:abstractNum>
  <w:num w:numId="1">
    <w:abstractNumId w:val="4"/>
  </w:num>
  <w:num w:numId="2">
    <w:abstractNumId w:val="13"/>
  </w:num>
  <w:num w:numId="3">
    <w:abstractNumId w:val="10"/>
  </w:num>
  <w:num w:numId="4">
    <w:abstractNumId w:val="29"/>
  </w:num>
  <w:num w:numId="5">
    <w:abstractNumId w:val="24"/>
  </w:num>
  <w:num w:numId="6">
    <w:abstractNumId w:val="19"/>
  </w:num>
  <w:num w:numId="7">
    <w:abstractNumId w:val="37"/>
  </w:num>
  <w:num w:numId="8">
    <w:abstractNumId w:val="28"/>
  </w:num>
  <w:num w:numId="9">
    <w:abstractNumId w:val="15"/>
  </w:num>
  <w:num w:numId="10">
    <w:abstractNumId w:val="3"/>
  </w:num>
  <w:num w:numId="11">
    <w:abstractNumId w:val="12"/>
  </w:num>
  <w:num w:numId="12">
    <w:abstractNumId w:val="5"/>
  </w:num>
  <w:num w:numId="13">
    <w:abstractNumId w:val="7"/>
  </w:num>
  <w:num w:numId="14">
    <w:abstractNumId w:val="14"/>
  </w:num>
  <w:num w:numId="15">
    <w:abstractNumId w:val="8"/>
  </w:num>
  <w:num w:numId="16">
    <w:abstractNumId w:val="30"/>
  </w:num>
  <w:num w:numId="17">
    <w:abstractNumId w:val="22"/>
  </w:num>
  <w:num w:numId="18">
    <w:abstractNumId w:val="31"/>
  </w:num>
  <w:num w:numId="19">
    <w:abstractNumId w:val="16"/>
  </w:num>
  <w:num w:numId="20">
    <w:abstractNumId w:val="23"/>
  </w:num>
  <w:num w:numId="21">
    <w:abstractNumId w:val="1"/>
  </w:num>
  <w:num w:numId="22">
    <w:abstractNumId w:val="18"/>
  </w:num>
  <w:num w:numId="23">
    <w:abstractNumId w:val="39"/>
  </w:num>
  <w:num w:numId="24">
    <w:abstractNumId w:val="26"/>
  </w:num>
  <w:num w:numId="25">
    <w:abstractNumId w:val="40"/>
  </w:num>
  <w:num w:numId="26">
    <w:abstractNumId w:val="0"/>
  </w:num>
  <w:num w:numId="27">
    <w:abstractNumId w:val="33"/>
  </w:num>
  <w:num w:numId="28">
    <w:abstractNumId w:val="11"/>
  </w:num>
  <w:num w:numId="29">
    <w:abstractNumId w:val="27"/>
  </w:num>
  <w:num w:numId="30">
    <w:abstractNumId w:val="38"/>
  </w:num>
  <w:num w:numId="31">
    <w:abstractNumId w:val="2"/>
  </w:num>
  <w:num w:numId="32">
    <w:abstractNumId w:val="17"/>
  </w:num>
  <w:num w:numId="33">
    <w:abstractNumId w:val="21"/>
  </w:num>
  <w:num w:numId="34">
    <w:abstractNumId w:val="20"/>
  </w:num>
  <w:num w:numId="35">
    <w:abstractNumId w:val="32"/>
  </w:num>
  <w:num w:numId="36">
    <w:abstractNumId w:val="36"/>
  </w:num>
  <w:num w:numId="37">
    <w:abstractNumId w:val="34"/>
  </w:num>
  <w:num w:numId="38">
    <w:abstractNumId w:val="6"/>
  </w:num>
  <w:num w:numId="39">
    <w:abstractNumId w:val="35"/>
  </w:num>
  <w:num w:numId="40">
    <w:abstractNumId w:val="25"/>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E7BBF"/>
    <w:rsid w:val="00022EB2"/>
    <w:rsid w:val="000333A0"/>
    <w:rsid w:val="00056E6F"/>
    <w:rsid w:val="0008091B"/>
    <w:rsid w:val="000A6E5C"/>
    <w:rsid w:val="000A7F4A"/>
    <w:rsid w:val="000B5290"/>
    <w:rsid w:val="000D2BBF"/>
    <w:rsid w:val="001034C2"/>
    <w:rsid w:val="00106FC4"/>
    <w:rsid w:val="0012047A"/>
    <w:rsid w:val="00144C67"/>
    <w:rsid w:val="001671E3"/>
    <w:rsid w:val="001947FE"/>
    <w:rsid w:val="001A514B"/>
    <w:rsid w:val="00235957"/>
    <w:rsid w:val="002443FA"/>
    <w:rsid w:val="00250DC0"/>
    <w:rsid w:val="0025100A"/>
    <w:rsid w:val="00312928"/>
    <w:rsid w:val="0038044B"/>
    <w:rsid w:val="00415CE7"/>
    <w:rsid w:val="004359C7"/>
    <w:rsid w:val="00456C2E"/>
    <w:rsid w:val="004A50FD"/>
    <w:rsid w:val="004C27EE"/>
    <w:rsid w:val="00500212"/>
    <w:rsid w:val="00516EF6"/>
    <w:rsid w:val="0053053B"/>
    <w:rsid w:val="00531AC7"/>
    <w:rsid w:val="005378B3"/>
    <w:rsid w:val="00554C93"/>
    <w:rsid w:val="00562F0A"/>
    <w:rsid w:val="00566EC4"/>
    <w:rsid w:val="006022C5"/>
    <w:rsid w:val="00616141"/>
    <w:rsid w:val="0062483C"/>
    <w:rsid w:val="00662990"/>
    <w:rsid w:val="0067263A"/>
    <w:rsid w:val="00675469"/>
    <w:rsid w:val="00677748"/>
    <w:rsid w:val="00684143"/>
    <w:rsid w:val="006A2585"/>
    <w:rsid w:val="006B3D04"/>
    <w:rsid w:val="00710688"/>
    <w:rsid w:val="00711103"/>
    <w:rsid w:val="007B791C"/>
    <w:rsid w:val="0081034B"/>
    <w:rsid w:val="00840976"/>
    <w:rsid w:val="00870357"/>
    <w:rsid w:val="008A61D5"/>
    <w:rsid w:val="008B53EC"/>
    <w:rsid w:val="008E6BA2"/>
    <w:rsid w:val="008F521B"/>
    <w:rsid w:val="00901FB7"/>
    <w:rsid w:val="00913AE2"/>
    <w:rsid w:val="00932787"/>
    <w:rsid w:val="009623B6"/>
    <w:rsid w:val="009807E7"/>
    <w:rsid w:val="00991B50"/>
    <w:rsid w:val="009A5979"/>
    <w:rsid w:val="009D3415"/>
    <w:rsid w:val="009E0F6E"/>
    <w:rsid w:val="009E57D0"/>
    <w:rsid w:val="009F2EC7"/>
    <w:rsid w:val="00A44318"/>
    <w:rsid w:val="00A550F8"/>
    <w:rsid w:val="00A5553F"/>
    <w:rsid w:val="00A649CF"/>
    <w:rsid w:val="00AA00F9"/>
    <w:rsid w:val="00AA7538"/>
    <w:rsid w:val="00AB73B1"/>
    <w:rsid w:val="00AC3B6E"/>
    <w:rsid w:val="00AE7BBF"/>
    <w:rsid w:val="00B321DC"/>
    <w:rsid w:val="00B43146"/>
    <w:rsid w:val="00B53418"/>
    <w:rsid w:val="00B83CED"/>
    <w:rsid w:val="00BD3345"/>
    <w:rsid w:val="00C23DFA"/>
    <w:rsid w:val="00C341C5"/>
    <w:rsid w:val="00C35484"/>
    <w:rsid w:val="00C43578"/>
    <w:rsid w:val="00C734D2"/>
    <w:rsid w:val="00CA2198"/>
    <w:rsid w:val="00CA5385"/>
    <w:rsid w:val="00D27D43"/>
    <w:rsid w:val="00D3538A"/>
    <w:rsid w:val="00D66A88"/>
    <w:rsid w:val="00D6712B"/>
    <w:rsid w:val="00DB4F36"/>
    <w:rsid w:val="00DD4C6D"/>
    <w:rsid w:val="00DE1635"/>
    <w:rsid w:val="00E1288A"/>
    <w:rsid w:val="00E47100"/>
    <w:rsid w:val="00EA139B"/>
    <w:rsid w:val="00EB5EC5"/>
    <w:rsid w:val="00EF77A2"/>
    <w:rsid w:val="00F26B0D"/>
    <w:rsid w:val="00F513C7"/>
    <w:rsid w:val="00F65075"/>
    <w:rsid w:val="00FA0657"/>
    <w:rsid w:val="00FA13AC"/>
    <w:rsid w:val="00FF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BBF"/>
    <w:pPr>
      <w:spacing w:after="80" w:line="240" w:lineRule="auto"/>
    </w:pPr>
    <w:rPr>
      <w:rFonts w:ascii="Times New Roman" w:hAnsi="Times New Roman"/>
      <w:sz w:val="24"/>
    </w:rPr>
  </w:style>
  <w:style w:type="paragraph" w:styleId="1">
    <w:name w:val="heading 1"/>
    <w:basedOn w:val="a0"/>
    <w:next w:val="a0"/>
    <w:link w:val="10"/>
    <w:uiPriority w:val="9"/>
    <w:qFormat/>
    <w:rsid w:val="000A7F4A"/>
    <w:pPr>
      <w:keepNext/>
      <w:keepLines/>
      <w:tabs>
        <w:tab w:val="left" w:pos="142"/>
      </w:tabs>
      <w:suppressAutoHyphens/>
      <w:spacing w:after="0" w:line="360" w:lineRule="auto"/>
      <w:jc w:val="center"/>
      <w:outlineLvl w:val="0"/>
    </w:pPr>
    <w:rPr>
      <w:rFonts w:eastAsia="Times New Roman" w:cs="Times New Roman"/>
      <w:b/>
      <w:caps/>
      <w:sz w:val="28"/>
      <w:szCs w:val="32"/>
      <w:lang w:eastAsia="en-US"/>
    </w:rPr>
  </w:style>
  <w:style w:type="paragraph" w:styleId="2">
    <w:name w:val="heading 2"/>
    <w:aliases w:val="h2,H2,Numbered text 3"/>
    <w:basedOn w:val="a0"/>
    <w:next w:val="a0"/>
    <w:link w:val="20"/>
    <w:uiPriority w:val="9"/>
    <w:qFormat/>
    <w:rsid w:val="000A7F4A"/>
    <w:pPr>
      <w:keepNext/>
      <w:keepLines/>
      <w:tabs>
        <w:tab w:val="left" w:pos="142"/>
      </w:tabs>
      <w:suppressAutoHyphens/>
      <w:spacing w:after="0" w:line="360" w:lineRule="auto"/>
      <w:ind w:firstLine="709"/>
      <w:jc w:val="both"/>
      <w:outlineLvl w:val="1"/>
    </w:pPr>
    <w:rPr>
      <w:rFonts w:eastAsia="Times New Roman" w:cs="Times New Roman"/>
      <w:b/>
      <w:sz w:val="28"/>
      <w:szCs w:val="26"/>
      <w:lang w:eastAsia="en-US"/>
    </w:rPr>
  </w:style>
  <w:style w:type="paragraph" w:styleId="3">
    <w:name w:val="heading 3"/>
    <w:basedOn w:val="a0"/>
    <w:next w:val="a0"/>
    <w:link w:val="30"/>
    <w:uiPriority w:val="9"/>
    <w:semiHidden/>
    <w:unhideWhenUsed/>
    <w:qFormat/>
    <w:rsid w:val="00AB73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основа"/>
    <w:link w:val="a5"/>
    <w:uiPriority w:val="1"/>
    <w:qFormat/>
    <w:rsid w:val="00AE7BBF"/>
    <w:pPr>
      <w:spacing w:after="0" w:line="240" w:lineRule="auto"/>
    </w:pPr>
    <w:rPr>
      <w:rFonts w:ascii="Times New Roman" w:hAnsi="Times New Roman"/>
      <w:sz w:val="24"/>
    </w:rPr>
  </w:style>
  <w:style w:type="table" w:styleId="a6">
    <w:name w:val="Table Grid"/>
    <w:basedOn w:val="a2"/>
    <w:uiPriority w:val="59"/>
    <w:rsid w:val="00AE7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toc 3"/>
    <w:basedOn w:val="a0"/>
    <w:next w:val="a0"/>
    <w:autoRedefine/>
    <w:uiPriority w:val="39"/>
    <w:unhideWhenUsed/>
    <w:qFormat/>
    <w:rsid w:val="00AE7BBF"/>
    <w:pPr>
      <w:tabs>
        <w:tab w:val="right" w:leader="dot" w:pos="9628"/>
      </w:tabs>
      <w:suppressAutoHyphens/>
      <w:spacing w:after="100" w:line="360" w:lineRule="auto"/>
      <w:ind w:left="851"/>
      <w:jc w:val="both"/>
    </w:pPr>
    <w:rPr>
      <w:rFonts w:eastAsia="Calibri" w:cs="Times New Roman"/>
      <w:sz w:val="28"/>
      <w:lang w:eastAsia="en-US"/>
    </w:rPr>
  </w:style>
  <w:style w:type="paragraph" w:styleId="a7">
    <w:name w:val="List Paragraph"/>
    <w:basedOn w:val="a0"/>
    <w:uiPriority w:val="1"/>
    <w:qFormat/>
    <w:rsid w:val="00C43578"/>
    <w:pPr>
      <w:ind w:left="720"/>
      <w:contextualSpacing/>
    </w:pPr>
  </w:style>
  <w:style w:type="character" w:customStyle="1" w:styleId="21">
    <w:name w:val="Основной текст (2)_"/>
    <w:basedOn w:val="a1"/>
    <w:link w:val="22"/>
    <w:rsid w:val="00675469"/>
    <w:rPr>
      <w:rFonts w:ascii="Times New Roman" w:eastAsia="Times New Roman" w:hAnsi="Times New Roman" w:cs="Times New Roman"/>
      <w:b/>
      <w:bCs/>
      <w:shd w:val="clear" w:color="auto" w:fill="FFFFFF"/>
    </w:rPr>
  </w:style>
  <w:style w:type="character" w:customStyle="1" w:styleId="23">
    <w:name w:val="Заголовок №2_"/>
    <w:basedOn w:val="a1"/>
    <w:link w:val="24"/>
    <w:rsid w:val="00675469"/>
    <w:rPr>
      <w:rFonts w:ascii="Times New Roman" w:eastAsia="Times New Roman" w:hAnsi="Times New Roman" w:cs="Times New Roman"/>
      <w:b/>
      <w:bCs/>
      <w:shd w:val="clear" w:color="auto" w:fill="FFFFFF"/>
    </w:rPr>
  </w:style>
  <w:style w:type="character" w:customStyle="1" w:styleId="11">
    <w:name w:val="Основной текст1"/>
    <w:basedOn w:val="a1"/>
    <w:rsid w:val="006754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1"/>
    <w:link w:val="33"/>
    <w:rsid w:val="00675469"/>
    <w:rPr>
      <w:rFonts w:ascii="Times New Roman" w:eastAsia="Times New Roman" w:hAnsi="Times New Roman" w:cs="Times New Roman"/>
      <w:b/>
      <w:bCs/>
      <w:shd w:val="clear" w:color="auto" w:fill="FFFFFF"/>
    </w:rPr>
  </w:style>
  <w:style w:type="paragraph" w:customStyle="1" w:styleId="22">
    <w:name w:val="Основной текст (2)"/>
    <w:basedOn w:val="a0"/>
    <w:link w:val="21"/>
    <w:rsid w:val="00675469"/>
    <w:pPr>
      <w:widowControl w:val="0"/>
      <w:shd w:val="clear" w:color="auto" w:fill="FFFFFF"/>
      <w:spacing w:after="480" w:line="278" w:lineRule="exact"/>
      <w:ind w:hanging="720"/>
      <w:jc w:val="center"/>
    </w:pPr>
    <w:rPr>
      <w:rFonts w:eastAsia="Times New Roman" w:cs="Times New Roman"/>
      <w:b/>
      <w:bCs/>
      <w:sz w:val="22"/>
    </w:rPr>
  </w:style>
  <w:style w:type="paragraph" w:customStyle="1" w:styleId="24">
    <w:name w:val="Заголовок №2"/>
    <w:basedOn w:val="a0"/>
    <w:link w:val="23"/>
    <w:rsid w:val="00675469"/>
    <w:pPr>
      <w:widowControl w:val="0"/>
      <w:shd w:val="clear" w:color="auto" w:fill="FFFFFF"/>
      <w:spacing w:before="360" w:after="0" w:line="274" w:lineRule="exact"/>
      <w:ind w:hanging="340"/>
      <w:jc w:val="both"/>
      <w:outlineLvl w:val="1"/>
    </w:pPr>
    <w:rPr>
      <w:rFonts w:eastAsia="Times New Roman" w:cs="Times New Roman"/>
      <w:b/>
      <w:bCs/>
      <w:sz w:val="22"/>
    </w:rPr>
  </w:style>
  <w:style w:type="paragraph" w:customStyle="1" w:styleId="33">
    <w:name w:val="Заголовок №3"/>
    <w:basedOn w:val="a0"/>
    <w:link w:val="32"/>
    <w:rsid w:val="00675469"/>
    <w:pPr>
      <w:widowControl w:val="0"/>
      <w:shd w:val="clear" w:color="auto" w:fill="FFFFFF"/>
      <w:spacing w:before="180" w:after="300" w:line="0" w:lineRule="atLeast"/>
      <w:ind w:hanging="340"/>
      <w:jc w:val="both"/>
      <w:outlineLvl w:val="2"/>
    </w:pPr>
    <w:rPr>
      <w:rFonts w:eastAsia="Times New Roman" w:cs="Times New Roman"/>
      <w:b/>
      <w:bCs/>
      <w:sz w:val="22"/>
    </w:rPr>
  </w:style>
  <w:style w:type="paragraph" w:customStyle="1" w:styleId="Default">
    <w:name w:val="Default"/>
    <w:rsid w:val="00675469"/>
    <w:pPr>
      <w:autoSpaceDE w:val="0"/>
      <w:autoSpaceDN w:val="0"/>
      <w:adjustRightInd w:val="0"/>
      <w:spacing w:after="0" w:line="240" w:lineRule="auto"/>
    </w:pPr>
    <w:rPr>
      <w:rFonts w:ascii="Times New Roman" w:eastAsia="Courier New" w:hAnsi="Times New Roman" w:cs="Times New Roman"/>
      <w:color w:val="000000"/>
      <w:sz w:val="24"/>
      <w:szCs w:val="24"/>
    </w:rPr>
  </w:style>
  <w:style w:type="character" w:customStyle="1" w:styleId="a5">
    <w:name w:val="Без интервала Знак"/>
    <w:aliases w:val="основа Знак"/>
    <w:link w:val="a4"/>
    <w:uiPriority w:val="1"/>
    <w:locked/>
    <w:rsid w:val="00675469"/>
    <w:rPr>
      <w:rFonts w:ascii="Times New Roman" w:hAnsi="Times New Roman"/>
      <w:sz w:val="24"/>
    </w:rPr>
  </w:style>
  <w:style w:type="paragraph" w:customStyle="1" w:styleId="12">
    <w:name w:val="Без интервала1"/>
    <w:qFormat/>
    <w:rsid w:val="00675469"/>
    <w:pPr>
      <w:spacing w:after="0" w:line="240" w:lineRule="auto"/>
      <w:jc w:val="both"/>
    </w:pPr>
    <w:rPr>
      <w:rFonts w:ascii="Times New Roman" w:eastAsia="Times New Roman" w:hAnsi="Times New Roman" w:cs="Times New Roman"/>
      <w:szCs w:val="24"/>
    </w:rPr>
  </w:style>
  <w:style w:type="character" w:customStyle="1" w:styleId="10">
    <w:name w:val="Заголовок 1 Знак"/>
    <w:basedOn w:val="a1"/>
    <w:link w:val="1"/>
    <w:uiPriority w:val="9"/>
    <w:rsid w:val="000A7F4A"/>
    <w:rPr>
      <w:rFonts w:ascii="Times New Roman" w:eastAsia="Times New Roman" w:hAnsi="Times New Roman" w:cs="Times New Roman"/>
      <w:b/>
      <w:caps/>
      <w:sz w:val="28"/>
      <w:szCs w:val="32"/>
      <w:lang w:eastAsia="en-US"/>
    </w:rPr>
  </w:style>
  <w:style w:type="character" w:customStyle="1" w:styleId="20">
    <w:name w:val="Заголовок 2 Знак"/>
    <w:aliases w:val="h2 Знак,H2 Знак,Numbered text 3 Знак"/>
    <w:basedOn w:val="a1"/>
    <w:link w:val="2"/>
    <w:uiPriority w:val="9"/>
    <w:rsid w:val="000A7F4A"/>
    <w:rPr>
      <w:rFonts w:ascii="Times New Roman" w:eastAsia="Times New Roman" w:hAnsi="Times New Roman" w:cs="Times New Roman"/>
      <w:b/>
      <w:sz w:val="28"/>
      <w:szCs w:val="26"/>
      <w:lang w:eastAsia="en-US"/>
    </w:rPr>
  </w:style>
  <w:style w:type="character" w:styleId="a8">
    <w:name w:val="Hyperlink"/>
    <w:basedOn w:val="a1"/>
    <w:rsid w:val="00F65075"/>
    <w:rPr>
      <w:color w:val="0066CC"/>
      <w:u w:val="single"/>
    </w:rPr>
  </w:style>
  <w:style w:type="paragraph" w:customStyle="1" w:styleId="ConsPlusNormal">
    <w:name w:val="ConsPlusNormal"/>
    <w:uiPriority w:val="99"/>
    <w:rsid w:val="00F6507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0">
    <w:name w:val="Основной текст10"/>
    <w:basedOn w:val="a0"/>
    <w:rsid w:val="00022EB2"/>
    <w:pPr>
      <w:widowControl w:val="0"/>
      <w:shd w:val="clear" w:color="auto" w:fill="FFFFFF"/>
      <w:spacing w:after="0" w:line="317" w:lineRule="exact"/>
      <w:ind w:hanging="720"/>
      <w:jc w:val="center"/>
    </w:pPr>
    <w:rPr>
      <w:rFonts w:eastAsia="Times New Roman" w:cs="Times New Roman"/>
      <w:b/>
      <w:bCs/>
      <w:color w:val="000000"/>
      <w:sz w:val="21"/>
      <w:szCs w:val="21"/>
      <w:lang w:bidi="ru-RU"/>
    </w:rPr>
  </w:style>
  <w:style w:type="character" w:customStyle="1" w:styleId="a9">
    <w:name w:val="Основной текст_"/>
    <w:basedOn w:val="a1"/>
    <w:link w:val="25"/>
    <w:rsid w:val="0038044B"/>
    <w:rPr>
      <w:rFonts w:ascii="Times New Roman" w:eastAsia="Times New Roman" w:hAnsi="Times New Roman" w:cs="Times New Roman"/>
      <w:shd w:val="clear" w:color="auto" w:fill="FFFFFF"/>
    </w:rPr>
  </w:style>
  <w:style w:type="paragraph" w:customStyle="1" w:styleId="25">
    <w:name w:val="Основной текст2"/>
    <w:basedOn w:val="a0"/>
    <w:link w:val="a9"/>
    <w:rsid w:val="0038044B"/>
    <w:pPr>
      <w:widowControl w:val="0"/>
      <w:shd w:val="clear" w:color="auto" w:fill="FFFFFF"/>
      <w:spacing w:after="0" w:line="274" w:lineRule="exact"/>
      <w:jc w:val="both"/>
    </w:pPr>
    <w:rPr>
      <w:rFonts w:eastAsia="Times New Roman" w:cs="Times New Roman"/>
      <w:sz w:val="22"/>
    </w:rPr>
  </w:style>
  <w:style w:type="paragraph" w:styleId="13">
    <w:name w:val="toc 1"/>
    <w:basedOn w:val="a0"/>
    <w:next w:val="a0"/>
    <w:autoRedefine/>
    <w:uiPriority w:val="39"/>
    <w:unhideWhenUsed/>
    <w:rsid w:val="00250DC0"/>
    <w:pPr>
      <w:spacing w:after="100"/>
    </w:pPr>
  </w:style>
  <w:style w:type="paragraph" w:styleId="26">
    <w:name w:val="toc 2"/>
    <w:basedOn w:val="a0"/>
    <w:next w:val="a0"/>
    <w:autoRedefine/>
    <w:uiPriority w:val="39"/>
    <w:semiHidden/>
    <w:unhideWhenUsed/>
    <w:rsid w:val="00250DC0"/>
    <w:pPr>
      <w:spacing w:after="100"/>
      <w:ind w:left="240"/>
    </w:pPr>
  </w:style>
  <w:style w:type="paragraph" w:styleId="4">
    <w:name w:val="toc 4"/>
    <w:basedOn w:val="a0"/>
    <w:next w:val="a0"/>
    <w:autoRedefine/>
    <w:uiPriority w:val="39"/>
    <w:semiHidden/>
    <w:unhideWhenUsed/>
    <w:rsid w:val="00250DC0"/>
    <w:pPr>
      <w:spacing w:after="100"/>
      <w:ind w:left="720"/>
    </w:pPr>
  </w:style>
  <w:style w:type="character" w:styleId="aa">
    <w:name w:val="FollowedHyperlink"/>
    <w:basedOn w:val="a1"/>
    <w:uiPriority w:val="99"/>
    <w:semiHidden/>
    <w:unhideWhenUsed/>
    <w:rsid w:val="00250DC0"/>
    <w:rPr>
      <w:color w:val="800080" w:themeColor="followedHyperlink"/>
      <w:u w:val="single"/>
    </w:rPr>
  </w:style>
  <w:style w:type="character" w:customStyle="1" w:styleId="310">
    <w:name w:val="Таблица простая 31"/>
    <w:uiPriority w:val="19"/>
    <w:qFormat/>
    <w:rsid w:val="00415CE7"/>
    <w:rPr>
      <w:i/>
      <w:iCs/>
      <w:color w:val="404040"/>
    </w:rPr>
  </w:style>
  <w:style w:type="paragraph" w:styleId="ab">
    <w:name w:val="header"/>
    <w:basedOn w:val="a0"/>
    <w:link w:val="ac"/>
    <w:uiPriority w:val="99"/>
    <w:semiHidden/>
    <w:unhideWhenUsed/>
    <w:rsid w:val="00677748"/>
    <w:pPr>
      <w:tabs>
        <w:tab w:val="center" w:pos="4677"/>
        <w:tab w:val="right" w:pos="9355"/>
      </w:tabs>
      <w:spacing w:after="0"/>
    </w:pPr>
  </w:style>
  <w:style w:type="character" w:customStyle="1" w:styleId="ac">
    <w:name w:val="Верхний колонтитул Знак"/>
    <w:basedOn w:val="a1"/>
    <w:link w:val="ab"/>
    <w:uiPriority w:val="99"/>
    <w:semiHidden/>
    <w:rsid w:val="00677748"/>
    <w:rPr>
      <w:rFonts w:ascii="Times New Roman" w:hAnsi="Times New Roman"/>
      <w:sz w:val="24"/>
    </w:rPr>
  </w:style>
  <w:style w:type="paragraph" w:styleId="ad">
    <w:name w:val="footer"/>
    <w:basedOn w:val="a0"/>
    <w:link w:val="ae"/>
    <w:uiPriority w:val="99"/>
    <w:unhideWhenUsed/>
    <w:rsid w:val="00677748"/>
    <w:pPr>
      <w:tabs>
        <w:tab w:val="center" w:pos="4677"/>
        <w:tab w:val="right" w:pos="9355"/>
      </w:tabs>
      <w:spacing w:after="0"/>
    </w:pPr>
  </w:style>
  <w:style w:type="character" w:customStyle="1" w:styleId="ae">
    <w:name w:val="Нижний колонтитул Знак"/>
    <w:basedOn w:val="a1"/>
    <w:link w:val="ad"/>
    <w:uiPriority w:val="99"/>
    <w:rsid w:val="00677748"/>
    <w:rPr>
      <w:rFonts w:ascii="Times New Roman" w:hAnsi="Times New Roman"/>
      <w:sz w:val="24"/>
    </w:rPr>
  </w:style>
  <w:style w:type="character" w:customStyle="1" w:styleId="af">
    <w:name w:val="Основной текст + Курсив"/>
    <w:basedOn w:val="a9"/>
    <w:rsid w:val="001034C2"/>
    <w:rPr>
      <w:b w:val="0"/>
      <w:bCs w:val="0"/>
      <w:i/>
      <w:iCs/>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1"/>
    <w:link w:val="50"/>
    <w:rsid w:val="001034C2"/>
    <w:rPr>
      <w:rFonts w:ascii="Times New Roman" w:eastAsia="Times New Roman" w:hAnsi="Times New Roman" w:cs="Times New Roman"/>
      <w:i/>
      <w:iCs/>
      <w:sz w:val="23"/>
      <w:szCs w:val="23"/>
      <w:shd w:val="clear" w:color="auto" w:fill="FFFFFF"/>
    </w:rPr>
  </w:style>
  <w:style w:type="character" w:customStyle="1" w:styleId="51">
    <w:name w:val="Основной текст (5) + Не курсив"/>
    <w:basedOn w:val="5"/>
    <w:rsid w:val="001034C2"/>
    <w:rPr>
      <w:color w:val="000000"/>
      <w:spacing w:val="0"/>
      <w:w w:val="100"/>
      <w:position w:val="0"/>
      <w:lang w:val="ru-RU" w:eastAsia="ru-RU" w:bidi="ru-RU"/>
    </w:rPr>
  </w:style>
  <w:style w:type="character" w:customStyle="1" w:styleId="af0">
    <w:name w:val="Подпись к таблице_"/>
    <w:basedOn w:val="a1"/>
    <w:rsid w:val="001034C2"/>
    <w:rPr>
      <w:rFonts w:ascii="Times New Roman" w:eastAsia="Times New Roman" w:hAnsi="Times New Roman" w:cs="Times New Roman"/>
      <w:b w:val="0"/>
      <w:bCs w:val="0"/>
      <w:i/>
      <w:iCs/>
      <w:smallCaps w:val="0"/>
      <w:strike w:val="0"/>
      <w:sz w:val="23"/>
      <w:szCs w:val="23"/>
      <w:u w:val="none"/>
    </w:rPr>
  </w:style>
  <w:style w:type="character" w:customStyle="1" w:styleId="af1">
    <w:name w:val="Подпись к таблице"/>
    <w:basedOn w:val="af0"/>
    <w:rsid w:val="001034C2"/>
    <w:rPr>
      <w:color w:val="000000"/>
      <w:spacing w:val="0"/>
      <w:w w:val="100"/>
      <w:position w:val="0"/>
      <w:u w:val="single"/>
      <w:lang w:val="ru-RU" w:eastAsia="ru-RU" w:bidi="ru-RU"/>
    </w:rPr>
  </w:style>
  <w:style w:type="paragraph" w:customStyle="1" w:styleId="7">
    <w:name w:val="Основной текст7"/>
    <w:basedOn w:val="a0"/>
    <w:rsid w:val="001034C2"/>
    <w:pPr>
      <w:widowControl w:val="0"/>
      <w:shd w:val="clear" w:color="auto" w:fill="FFFFFF"/>
      <w:spacing w:after="180" w:line="274" w:lineRule="exact"/>
      <w:jc w:val="center"/>
    </w:pPr>
    <w:rPr>
      <w:rFonts w:eastAsia="Times New Roman" w:cs="Times New Roman"/>
      <w:color w:val="000000"/>
      <w:sz w:val="23"/>
      <w:szCs w:val="23"/>
      <w:lang w:bidi="ru-RU"/>
    </w:rPr>
  </w:style>
  <w:style w:type="paragraph" w:customStyle="1" w:styleId="50">
    <w:name w:val="Основной текст (5)"/>
    <w:basedOn w:val="a0"/>
    <w:link w:val="5"/>
    <w:rsid w:val="001034C2"/>
    <w:pPr>
      <w:widowControl w:val="0"/>
      <w:shd w:val="clear" w:color="auto" w:fill="FFFFFF"/>
      <w:spacing w:after="0" w:line="274" w:lineRule="exact"/>
    </w:pPr>
    <w:rPr>
      <w:rFonts w:eastAsia="Times New Roman" w:cs="Times New Roman"/>
      <w:i/>
      <w:iCs/>
      <w:sz w:val="23"/>
      <w:szCs w:val="23"/>
    </w:rPr>
  </w:style>
  <w:style w:type="paragraph" w:customStyle="1" w:styleId="a">
    <w:name w:val="Перечень"/>
    <w:basedOn w:val="a0"/>
    <w:next w:val="a0"/>
    <w:link w:val="af2"/>
    <w:qFormat/>
    <w:rsid w:val="00AB73B1"/>
    <w:pPr>
      <w:numPr>
        <w:numId w:val="15"/>
      </w:numPr>
      <w:suppressAutoHyphens/>
      <w:spacing w:after="0" w:line="360" w:lineRule="auto"/>
      <w:ind w:left="0" w:firstLine="284"/>
      <w:jc w:val="both"/>
    </w:pPr>
    <w:rPr>
      <w:rFonts w:eastAsia="Calibri" w:cs="Times New Roman"/>
      <w:sz w:val="28"/>
      <w:szCs w:val="20"/>
      <w:u w:color="000000"/>
      <w:bdr w:val="nil"/>
    </w:rPr>
  </w:style>
  <w:style w:type="character" w:customStyle="1" w:styleId="af2">
    <w:name w:val="Перечень Знак"/>
    <w:link w:val="a"/>
    <w:rsid w:val="00AB73B1"/>
    <w:rPr>
      <w:rFonts w:ascii="Times New Roman" w:eastAsia="Calibri" w:hAnsi="Times New Roman" w:cs="Times New Roman"/>
      <w:sz w:val="28"/>
      <w:szCs w:val="20"/>
      <w:u w:color="000000"/>
      <w:bdr w:val="nil"/>
    </w:rPr>
  </w:style>
  <w:style w:type="numbering" w:customStyle="1" w:styleId="14">
    <w:name w:val="Нет списка1"/>
    <w:next w:val="a3"/>
    <w:uiPriority w:val="99"/>
    <w:semiHidden/>
    <w:unhideWhenUsed/>
    <w:rsid w:val="00AB73B1"/>
  </w:style>
  <w:style w:type="character" w:customStyle="1" w:styleId="30">
    <w:name w:val="Заголовок 3 Знак"/>
    <w:basedOn w:val="a1"/>
    <w:link w:val="3"/>
    <w:uiPriority w:val="9"/>
    <w:rsid w:val="00AB73B1"/>
    <w:rPr>
      <w:rFonts w:asciiTheme="majorHAnsi" w:eastAsiaTheme="majorEastAsia" w:hAnsiTheme="majorHAnsi" w:cstheme="majorBidi"/>
      <w:b/>
      <w:bCs/>
      <w:color w:val="4F81BD" w:themeColor="accent1"/>
      <w:sz w:val="24"/>
    </w:rPr>
  </w:style>
  <w:style w:type="paragraph" w:styleId="af3">
    <w:name w:val="Title"/>
    <w:basedOn w:val="a0"/>
    <w:link w:val="af4"/>
    <w:qFormat/>
    <w:rsid w:val="006A2585"/>
    <w:pPr>
      <w:spacing w:before="100" w:beforeAutospacing="1" w:after="100" w:afterAutospacing="1"/>
    </w:pPr>
    <w:rPr>
      <w:rFonts w:eastAsia="Times New Roman" w:cs="Times New Roman"/>
      <w:szCs w:val="24"/>
    </w:rPr>
  </w:style>
  <w:style w:type="character" w:customStyle="1" w:styleId="af4">
    <w:name w:val="Название Знак"/>
    <w:basedOn w:val="a1"/>
    <w:link w:val="af3"/>
    <w:rsid w:val="006A2585"/>
    <w:rPr>
      <w:rFonts w:ascii="Times New Roman" w:eastAsia="Times New Roman" w:hAnsi="Times New Roman" w:cs="Times New Roman"/>
      <w:sz w:val="24"/>
      <w:szCs w:val="24"/>
    </w:rPr>
  </w:style>
  <w:style w:type="paragraph" w:customStyle="1" w:styleId="34">
    <w:name w:val="Обычный3"/>
    <w:rsid w:val="000333A0"/>
    <w:pPr>
      <w:spacing w:after="0"/>
    </w:pPr>
    <w:rPr>
      <w:rFonts w:ascii="Arial" w:eastAsia="Arial" w:hAnsi="Arial" w:cs="Arial"/>
      <w:color w:val="000000"/>
    </w:rPr>
  </w:style>
  <w:style w:type="paragraph" w:styleId="af5">
    <w:name w:val="Balloon Text"/>
    <w:basedOn w:val="a0"/>
    <w:link w:val="af6"/>
    <w:uiPriority w:val="99"/>
    <w:semiHidden/>
    <w:unhideWhenUsed/>
    <w:rsid w:val="009E57D0"/>
    <w:pPr>
      <w:spacing w:after="0"/>
    </w:pPr>
    <w:rPr>
      <w:rFonts w:ascii="Tahoma" w:hAnsi="Tahoma" w:cs="Tahoma"/>
      <w:sz w:val="16"/>
      <w:szCs w:val="16"/>
    </w:rPr>
  </w:style>
  <w:style w:type="character" w:customStyle="1" w:styleId="af6">
    <w:name w:val="Текст выноски Знак"/>
    <w:basedOn w:val="a1"/>
    <w:link w:val="af5"/>
    <w:uiPriority w:val="99"/>
    <w:semiHidden/>
    <w:rsid w:val="009E57D0"/>
    <w:rPr>
      <w:rFonts w:ascii="Tahoma" w:hAnsi="Tahoma" w:cs="Tahoma"/>
      <w:sz w:val="16"/>
      <w:szCs w:val="16"/>
    </w:rPr>
  </w:style>
  <w:style w:type="paragraph" w:styleId="af7">
    <w:name w:val="Body Text"/>
    <w:basedOn w:val="a0"/>
    <w:link w:val="af8"/>
    <w:uiPriority w:val="1"/>
    <w:qFormat/>
    <w:rsid w:val="00AA00F9"/>
    <w:pPr>
      <w:widowControl w:val="0"/>
      <w:spacing w:after="0"/>
      <w:ind w:left="117" w:firstLine="566"/>
      <w:jc w:val="both"/>
    </w:pPr>
    <w:rPr>
      <w:rFonts w:eastAsia="Times New Roman" w:cs="Times New Roman"/>
      <w:szCs w:val="24"/>
      <w:lang w:val="en-US" w:eastAsia="en-US"/>
    </w:rPr>
  </w:style>
  <w:style w:type="character" w:customStyle="1" w:styleId="af8">
    <w:name w:val="Основной текст Знак"/>
    <w:basedOn w:val="a1"/>
    <w:link w:val="af7"/>
    <w:uiPriority w:val="1"/>
    <w:rsid w:val="00AA00F9"/>
    <w:rPr>
      <w:rFonts w:ascii="Times New Roman" w:eastAsia="Times New Roman" w:hAnsi="Times New Roman" w:cs="Times New Roman"/>
      <w:sz w:val="24"/>
      <w:szCs w:val="24"/>
      <w:lang w:val="en-US" w:eastAsia="en-US"/>
    </w:rPr>
  </w:style>
  <w:style w:type="table" w:customStyle="1" w:styleId="TableNormal">
    <w:name w:val="Table Normal"/>
    <w:uiPriority w:val="2"/>
    <w:semiHidden/>
    <w:unhideWhenUsed/>
    <w:qFormat/>
    <w:rsid w:val="008F521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8F521B"/>
    <w:pPr>
      <w:widowControl w:val="0"/>
      <w:spacing w:after="0"/>
      <w:ind w:left="117"/>
      <w:outlineLvl w:val="1"/>
    </w:pPr>
    <w:rPr>
      <w:rFonts w:eastAsia="Times New Roman" w:cs="Times New Roman"/>
      <w:b/>
      <w:bCs/>
      <w:sz w:val="32"/>
      <w:szCs w:val="32"/>
      <w:lang w:val="en-US" w:eastAsia="en-US"/>
    </w:rPr>
  </w:style>
  <w:style w:type="paragraph" w:customStyle="1" w:styleId="Heading2">
    <w:name w:val="Heading 2"/>
    <w:basedOn w:val="a0"/>
    <w:uiPriority w:val="1"/>
    <w:qFormat/>
    <w:rsid w:val="008F521B"/>
    <w:pPr>
      <w:widowControl w:val="0"/>
      <w:spacing w:after="0"/>
      <w:ind w:left="117"/>
      <w:outlineLvl w:val="2"/>
    </w:pPr>
    <w:rPr>
      <w:rFonts w:eastAsia="Times New Roman" w:cs="Times New Roman"/>
      <w:b/>
      <w:bCs/>
      <w:sz w:val="28"/>
      <w:szCs w:val="28"/>
      <w:lang w:val="en-US" w:eastAsia="en-US"/>
    </w:rPr>
  </w:style>
  <w:style w:type="paragraph" w:customStyle="1" w:styleId="Heading3">
    <w:name w:val="Heading 3"/>
    <w:basedOn w:val="a0"/>
    <w:uiPriority w:val="1"/>
    <w:qFormat/>
    <w:rsid w:val="008F521B"/>
    <w:pPr>
      <w:widowControl w:val="0"/>
      <w:spacing w:before="5" w:after="0" w:line="274" w:lineRule="exact"/>
      <w:ind w:left="683" w:right="150"/>
      <w:outlineLvl w:val="3"/>
    </w:pPr>
    <w:rPr>
      <w:rFonts w:eastAsia="Times New Roman" w:cs="Times New Roman"/>
      <w:b/>
      <w:bCs/>
      <w:szCs w:val="24"/>
      <w:lang w:val="en-US" w:eastAsia="en-US"/>
    </w:rPr>
  </w:style>
  <w:style w:type="paragraph" w:customStyle="1" w:styleId="Heading4">
    <w:name w:val="Heading 4"/>
    <w:basedOn w:val="a0"/>
    <w:uiPriority w:val="1"/>
    <w:qFormat/>
    <w:rsid w:val="008F521B"/>
    <w:pPr>
      <w:widowControl w:val="0"/>
      <w:spacing w:before="5" w:after="0"/>
      <w:ind w:left="683" w:right="150"/>
      <w:outlineLvl w:val="4"/>
    </w:pPr>
    <w:rPr>
      <w:rFonts w:eastAsia="Times New Roman" w:cs="Times New Roman"/>
      <w:b/>
      <w:bCs/>
      <w:i/>
      <w:szCs w:val="24"/>
      <w:lang w:val="en-US" w:eastAsia="en-US"/>
    </w:rPr>
  </w:style>
  <w:style w:type="paragraph" w:customStyle="1" w:styleId="TableParagraph">
    <w:name w:val="Table Paragraph"/>
    <w:basedOn w:val="a0"/>
    <w:uiPriority w:val="1"/>
    <w:qFormat/>
    <w:rsid w:val="008F521B"/>
    <w:pPr>
      <w:widowControl w:val="0"/>
      <w:spacing w:after="0"/>
      <w:ind w:left="103"/>
    </w:pPr>
    <w:rPr>
      <w:rFonts w:eastAsia="Times New Roman" w:cs="Times New Roman"/>
      <w:sz w:val="22"/>
      <w:lang w:val="en-US" w:eastAsia="en-US"/>
    </w:rPr>
  </w:style>
  <w:style w:type="character" w:customStyle="1" w:styleId="Exact">
    <w:name w:val="Основной текст Exact"/>
    <w:basedOn w:val="a1"/>
    <w:rsid w:val="002443FA"/>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af9">
    <w:name w:val="А_основной"/>
    <w:basedOn w:val="a0"/>
    <w:link w:val="afa"/>
    <w:qFormat/>
    <w:rsid w:val="002443FA"/>
    <w:pPr>
      <w:spacing w:after="0"/>
      <w:ind w:firstLine="454"/>
      <w:jc w:val="both"/>
    </w:pPr>
    <w:rPr>
      <w:rFonts w:eastAsia="Calibri" w:cs="Times New Roman"/>
      <w:sz w:val="22"/>
      <w:szCs w:val="28"/>
    </w:rPr>
  </w:style>
  <w:style w:type="character" w:customStyle="1" w:styleId="afa">
    <w:name w:val="А_основной Знак"/>
    <w:link w:val="af9"/>
    <w:rsid w:val="002443FA"/>
    <w:rPr>
      <w:rFonts w:ascii="Times New Roman" w:eastAsia="Calibri" w:hAnsi="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C3CB-B54C-4E76-972B-C06C6D9A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232</Pages>
  <Words>102151</Words>
  <Characters>582267</Characters>
  <Application>Microsoft Office Word</Application>
  <DocSecurity>0</DocSecurity>
  <Lines>4852</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cp:lastPrinted>2017-08-28T14:20:00Z</cp:lastPrinted>
  <dcterms:created xsi:type="dcterms:W3CDTF">2017-09-03T04:10:00Z</dcterms:created>
  <dcterms:modified xsi:type="dcterms:W3CDTF">2017-09-03T04:10:00Z</dcterms:modified>
</cp:coreProperties>
</file>