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D7" w:rsidRPr="00244FAE" w:rsidRDefault="003457D7" w:rsidP="00244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Аналитическая справка</w:t>
      </w:r>
      <w:r w:rsidR="00533A3A" w:rsidRPr="0024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итогам </w:t>
      </w:r>
      <w:r w:rsidR="00BE1E59" w:rsidRPr="0024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реализации</w:t>
      </w:r>
      <w:r w:rsidRPr="0024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ФГОС НОО</w:t>
      </w:r>
    </w:p>
    <w:p w:rsidR="003457D7" w:rsidRPr="00244FAE" w:rsidRDefault="00533A3A" w:rsidP="00244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МБОУ «Аниховская СОШ» </w:t>
      </w:r>
      <w:r w:rsidR="00A72E12" w:rsidRPr="0024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201</w:t>
      </w:r>
      <w:r w:rsidR="00244FAE" w:rsidRPr="0024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3457D7" w:rsidRPr="0024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72E12" w:rsidRPr="0024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244FAE" w:rsidRPr="0024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595C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год</w:t>
      </w:r>
      <w:r w:rsidR="003457D7" w:rsidRPr="0024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3A3A" w:rsidRPr="00244FAE" w:rsidRDefault="00533A3A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2E12" w:rsidRPr="00244FAE" w:rsidRDefault="00DD1CFD" w:rsidP="00244F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72E12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244FAE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72E12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244FAE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95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  <w:r w:rsidR="00533A3A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E12" w:rsidRPr="00244FAE">
        <w:rPr>
          <w:rFonts w:ascii="Times New Roman" w:hAnsi="Times New Roman" w:cs="Times New Roman"/>
          <w:sz w:val="24"/>
          <w:szCs w:val="24"/>
        </w:rPr>
        <w:t>педагоги</w:t>
      </w:r>
      <w:r w:rsidR="00A72E12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A3A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«Аниховская СОШ»</w:t>
      </w:r>
      <w:r w:rsidR="00A72E12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E12" w:rsidRPr="00244FAE">
        <w:rPr>
          <w:rFonts w:ascii="Times New Roman" w:hAnsi="Times New Roman" w:cs="Times New Roman"/>
          <w:sz w:val="24"/>
          <w:szCs w:val="24"/>
        </w:rPr>
        <w:t xml:space="preserve"> работали над единой методической темой школы</w:t>
      </w:r>
      <w:r w:rsidR="00A72E12" w:rsidRPr="00244FAE">
        <w:rPr>
          <w:rFonts w:ascii="Times New Roman" w:hAnsi="Times New Roman" w:cs="Times New Roman"/>
          <w:b/>
          <w:sz w:val="24"/>
          <w:szCs w:val="24"/>
        </w:rPr>
        <w:t>:</w:t>
      </w:r>
      <w:r w:rsidR="00A72E12" w:rsidRPr="00244FAE">
        <w:rPr>
          <w:rFonts w:ascii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 xml:space="preserve"> </w:t>
      </w:r>
      <w:r w:rsidR="00A72E12" w:rsidRPr="00244FAE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>«</w:t>
      </w:r>
      <w:r w:rsidR="00A72E12" w:rsidRPr="00244FAE">
        <w:rPr>
          <w:rFonts w:ascii="Times New Roman" w:hAnsi="Times New Roman" w:cs="Times New Roman"/>
          <w:sz w:val="24"/>
          <w:szCs w:val="24"/>
        </w:rPr>
        <w:t>Совершенствование качества образования, обновление содержания и педагогических технологий в условиях реализации ФГОС».</w:t>
      </w:r>
      <w:r w:rsidR="00A72E12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Через личностно-ориентирова</w:t>
      </w:r>
      <w:r w:rsidR="0015606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нную направленность в обучении, </w:t>
      </w:r>
      <w:r w:rsidR="00A72E12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педагогику сотрудничества, индивидуализацию и дифференциацию обучения, метод проектов педагоги ШМО стремятся выстроить свои образовательные программы, создают бесконфликтное образовательное поле, в центре которого саморазвивающаяся личность ребенка. </w:t>
      </w:r>
      <w:r w:rsidR="0015606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</w:t>
      </w:r>
    </w:p>
    <w:p w:rsidR="00A72E12" w:rsidRPr="00244FAE" w:rsidRDefault="00A72E12" w:rsidP="00244FA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Методическая </w:t>
      </w:r>
      <w:r w:rsidR="009159CE" w:rsidRPr="00244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Pr="00244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учителей начальных классов: «Совершенствование системы образовательных технологий, как необходимое условие повышения качества образования и развития личности обучающегося в условиях реализации ФГОС».</w:t>
      </w:r>
    </w:p>
    <w:p w:rsidR="003457D7" w:rsidRPr="00244FAE" w:rsidRDefault="00A72E12" w:rsidP="00244F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работы:  </w:t>
      </w:r>
      <w:r w:rsidR="00244FAE" w:rsidRPr="00244FAE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педагогического мастерства в сфере формирования универсальных учебных действий в рамках ФГОС через внедрение новых педагогических и информационно-коммуникационных технологий (ИКТ). </w:t>
      </w:r>
    </w:p>
    <w:p w:rsidR="00244FAE" w:rsidRPr="00244FAE" w:rsidRDefault="00244FAE" w:rsidP="00244F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7D7" w:rsidRPr="00244FAE" w:rsidRDefault="003457D7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родительских собран</w:t>
      </w:r>
      <w:r w:rsidR="00BC41C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иях с родителями будущих первоклассников в апреле-мае 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244FAE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 </w:t>
      </w:r>
      <w:r w:rsidR="00BC41C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 проведена  информационно-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</w:t>
      </w:r>
      <w:r w:rsidR="00BC41C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ельная  работа  по  содержанию 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НОО, рассмотрены вопросы:</w:t>
      </w:r>
    </w:p>
    <w:p w:rsidR="003457D7" w:rsidRPr="00244FAE" w:rsidRDefault="00BC41C7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отличительной особенностью нового стандарта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457D7" w:rsidRPr="00244FAE" w:rsidRDefault="00BC41C7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требования к результатам устанавливает ФГОС (познакомили с портфолио ученика)</w:t>
      </w:r>
      <w:r w:rsidR="00C0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57D7" w:rsidRPr="00244FAE" w:rsidRDefault="00750757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44FAE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244FAE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</w:t>
      </w:r>
      <w:r w:rsidR="00895EAD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BC41C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ШМО начальных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рассматривались вопросы, связанные с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реализации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ФГОС:</w:t>
      </w:r>
    </w:p>
    <w:p w:rsidR="003457D7" w:rsidRPr="00244FAE" w:rsidRDefault="00BC41C7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научных критериях оценки качества знаний</w:t>
      </w:r>
      <w:r w:rsidR="00C0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57D7" w:rsidRPr="00244FAE" w:rsidRDefault="00BC41C7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 w:rsidR="009159CE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 через учебную деятельность в 1</w:t>
      </w:r>
      <w:r w:rsidR="00EA1208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95EAD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="00C0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57D7" w:rsidRPr="00244FAE" w:rsidRDefault="00BC41C7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</w:t>
      </w:r>
      <w:r w:rsidR="00895EAD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ектной деятельности учащихся 1-4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="00C0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57D7" w:rsidRPr="00244FAE" w:rsidRDefault="00BC41C7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развитии рефлексии младших школьников</w:t>
      </w:r>
      <w:r w:rsidR="00C0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57D7" w:rsidRPr="00244FAE" w:rsidRDefault="00BC41C7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развитии познавательных стратегий младших школьников через уроки</w:t>
      </w:r>
      <w:r w:rsidR="00C0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57D7" w:rsidRPr="00244FAE" w:rsidRDefault="00BC41C7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духовно-нравственного воспитания младших школьников через систему внеурочной деятельности</w:t>
      </w:r>
      <w:r w:rsidR="00C0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606E" w:rsidRPr="00244FAE" w:rsidRDefault="00BC41C7" w:rsidP="00244F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0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</w:t>
      </w:r>
      <w:r w:rsidR="00C0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способностей детей</w:t>
      </w:r>
      <w:r w:rsidR="0015606E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кружковую работу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606E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Кружки «Занимательная математика» и «Я – исследователь» посещают все обучающиеся. На итоговом занятии по математике были проведены тестовые работы, где прослеживались результаты способностей детей. Выходом кружка «Я – исследователь» являются две исследовательские работы, которые были представлены на муниципальном уровне.</w:t>
      </w:r>
      <w:r w:rsidR="00244FAE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дети активно посещают кружки «Шахматный», «Моё Оренбуржье». Результатом работы шахматного кружка стало участие команды в районном турнире, где</w:t>
      </w:r>
      <w:proofErr w:type="gramStart"/>
      <w:r w:rsidR="00244FAE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="00244FAE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аграй З.</w:t>
      </w:r>
      <w:r w:rsidR="0043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</w:t>
      </w:r>
      <w:r w:rsidR="00244FAE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 2 место. Результатом работы кружка «Моё Оренбуржье» стало повышение качества выполнения ВПР по окружающему миру, так как в нём уделяется внимание вопросам, касающимся своего региона, которые недостаточно рассматриваются на уроках. Также дети совершили множество виртуальных экскурсий, экскурсии по музеям своего села, были организованы экскурсии с выездом за пределы села.</w:t>
      </w:r>
    </w:p>
    <w:p w:rsidR="006B19C0" w:rsidRDefault="00C011FB" w:rsidP="00244FA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Педагоги проводят работу по</w:t>
      </w:r>
      <w:r w:rsidR="006B19C0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выявлению одарённых детей в школе, и создаются условия для развития способных обучающихся в рамках программы «Одаренные дети». </w:t>
      </w:r>
      <w:proofErr w:type="gramStart"/>
      <w:r w:rsidR="006B19C0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Обучающиеся</w:t>
      </w:r>
      <w:proofErr w:type="gramEnd"/>
      <w:r w:rsidR="006B19C0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2-4 классов участвовали в  школьных предметных олимпиадах. </w:t>
      </w:r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Места распределились следующим образом: Русский язык: 1 место: </w:t>
      </w:r>
      <w:proofErr w:type="spellStart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Коры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тько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О. (</w:t>
      </w:r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2 </w:t>
      </w:r>
      <w:proofErr w:type="spellStart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кл</w:t>
      </w:r>
      <w:proofErr w:type="spellEnd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), </w:t>
      </w:r>
      <w:proofErr w:type="spellStart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Жаппаспаева</w:t>
      </w:r>
      <w:proofErr w:type="spellEnd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(3 </w:t>
      </w:r>
      <w:proofErr w:type="spellStart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кл</w:t>
      </w:r>
      <w:proofErr w:type="spellEnd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), </w:t>
      </w:r>
      <w:proofErr w:type="spellStart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Арчибасова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В. (4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); 2 место: Фадеев М. (</w:t>
      </w:r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4 </w:t>
      </w:r>
      <w:proofErr w:type="spellStart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кл</w:t>
      </w:r>
      <w:proofErr w:type="spellEnd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)</w:t>
      </w:r>
      <w:proofErr w:type="gramStart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.М</w:t>
      </w:r>
      <w:proofErr w:type="gramEnd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атематика: </w:t>
      </w:r>
      <w:r w:rsidR="006B19C0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1 место: </w:t>
      </w:r>
      <w:proofErr w:type="spellStart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Патраков</w:t>
      </w:r>
      <w:proofErr w:type="spellEnd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С. (3 </w:t>
      </w:r>
      <w:proofErr w:type="spellStart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кл</w:t>
      </w:r>
      <w:proofErr w:type="spellEnd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), </w:t>
      </w:r>
      <w:proofErr w:type="spellStart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Пермякова</w:t>
      </w:r>
      <w:proofErr w:type="spellEnd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Р., Сардина Д.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(2 </w:t>
      </w:r>
      <w:proofErr w:type="spellStart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кл</w:t>
      </w:r>
      <w:proofErr w:type="spellEnd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), Даниленко Т.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(4 </w:t>
      </w:r>
      <w:proofErr w:type="spellStart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кл</w:t>
      </w:r>
      <w:proofErr w:type="spellEnd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), 2 место: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Иващенко С.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(4 </w:t>
      </w:r>
      <w:proofErr w:type="spellStart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кл</w:t>
      </w:r>
      <w:proofErr w:type="spellEnd"/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).</w:t>
      </w:r>
      <w:r w:rsidR="006B19C0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Ученица </w:t>
      </w:r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3</w:t>
      </w:r>
      <w:r w:rsidR="006B19C0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класса </w:t>
      </w:r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="006B19C0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участвовал</w:t>
      </w:r>
      <w:r w:rsidR="00244FAE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а</w:t>
      </w:r>
      <w:r w:rsidR="006B19C0" w:rsidRPr="00244FAE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в конкурсе проектных и исследовательских работ.  </w:t>
      </w:r>
    </w:p>
    <w:p w:rsidR="00C011FB" w:rsidRPr="00244FAE" w:rsidRDefault="00564924" w:rsidP="00244FA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 </w:t>
      </w:r>
    </w:p>
    <w:p w:rsidR="006B19C0" w:rsidRPr="00244FAE" w:rsidRDefault="006B19C0" w:rsidP="00595CDA">
      <w:pPr>
        <w:shd w:val="clear" w:color="auto" w:fill="FFFFFF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  <w:lang w:eastAsia="ru-RU"/>
        </w:rPr>
        <w:t>Участие в конкурсе проектных и исследовательских работ «Эврика»: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262"/>
        <w:gridCol w:w="2523"/>
        <w:gridCol w:w="2271"/>
        <w:gridCol w:w="2150"/>
      </w:tblGrid>
      <w:tr w:rsidR="006B19C0" w:rsidRPr="00244FAE" w:rsidTr="006B19C0">
        <w:tc>
          <w:tcPr>
            <w:tcW w:w="0" w:type="auto"/>
            <w:shd w:val="clear" w:color="auto" w:fill="auto"/>
          </w:tcPr>
          <w:p w:rsidR="006B19C0" w:rsidRPr="00244FAE" w:rsidRDefault="006B19C0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6B19C0" w:rsidRPr="00244FAE" w:rsidRDefault="006B19C0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  <w:t>Ф. И. учащихся</w:t>
            </w:r>
          </w:p>
        </w:tc>
        <w:tc>
          <w:tcPr>
            <w:tcW w:w="0" w:type="auto"/>
            <w:shd w:val="clear" w:color="auto" w:fill="auto"/>
          </w:tcPr>
          <w:p w:rsidR="006B19C0" w:rsidRPr="00244FAE" w:rsidRDefault="006B19C0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0" w:type="auto"/>
            <w:shd w:val="clear" w:color="auto" w:fill="auto"/>
          </w:tcPr>
          <w:p w:rsidR="006B19C0" w:rsidRPr="00244FAE" w:rsidRDefault="006B19C0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0" w:type="auto"/>
            <w:shd w:val="clear" w:color="auto" w:fill="auto"/>
          </w:tcPr>
          <w:p w:rsidR="006B19C0" w:rsidRPr="00244FAE" w:rsidRDefault="006B19C0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6B19C0" w:rsidRPr="00244FAE" w:rsidTr="006B19C0">
        <w:tc>
          <w:tcPr>
            <w:tcW w:w="0" w:type="auto"/>
            <w:shd w:val="clear" w:color="auto" w:fill="auto"/>
          </w:tcPr>
          <w:p w:rsidR="006B19C0" w:rsidRPr="00244FAE" w:rsidRDefault="006B19C0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B19C0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244F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  <w:t>Жаппаспаева</w:t>
            </w:r>
            <w:proofErr w:type="spellEnd"/>
            <w:r w:rsidRPr="00244F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  <w:t>Айнура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B19C0" w:rsidRPr="00244FAE" w:rsidRDefault="006B19C0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="00244FAE" w:rsidRPr="00244F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  <w:t>Собака-друг человека</w:t>
            </w:r>
            <w:r w:rsidRPr="00244F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B19C0" w:rsidRPr="00244FAE" w:rsidRDefault="006B19C0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6B19C0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ru-RU"/>
              </w:rPr>
              <w:t>Грамота за участие</w:t>
            </w:r>
          </w:p>
        </w:tc>
      </w:tr>
    </w:tbl>
    <w:p w:rsidR="00BC41C7" w:rsidRPr="00244FAE" w:rsidRDefault="00BC41C7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7D7" w:rsidRPr="00244FAE" w:rsidRDefault="009159CE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B19C0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совещаниях при директоре </w:t>
      </w:r>
      <w:r w:rsidR="006B19C0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обсуждались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темы: «Об итогах  адаптации  учащихся  1  класса», </w:t>
      </w:r>
      <w:r w:rsidR="00BC41C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«Внеурочная деятельность в 1-</w:t>
      </w:r>
      <w:r w:rsidR="00895EAD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классах 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условиях реализации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ФГОС», «Итоги работы учителей 1 класса по </w:t>
      </w:r>
      <w:r w:rsidR="00895EAD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введению ФГОС НОО».</w:t>
      </w:r>
    </w:p>
    <w:p w:rsidR="003457D7" w:rsidRPr="00244FAE" w:rsidRDefault="003457D7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3"/>
      <w:bookmarkEnd w:id="0"/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</w:t>
      </w:r>
      <w:r w:rsidR="00EA1208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нистрация школы осуществляла контроль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</w:t>
      </w:r>
      <w:r w:rsidR="00BC41C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и внеурочной деятельностью 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1 класса, по результат</w:t>
      </w:r>
      <w:r w:rsidR="00D249A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этого контроля есть справки:</w:t>
      </w:r>
    </w:p>
    <w:p w:rsidR="003457D7" w:rsidRPr="00244FAE" w:rsidRDefault="00D249AB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адаптационного периода в 1 классе;</w:t>
      </w:r>
    </w:p>
    <w:p w:rsidR="003457D7" w:rsidRPr="00244FAE" w:rsidRDefault="00D249AB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 реализации  </w:t>
      </w:r>
      <w:proofErr w:type="gramStart"/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</w:t>
      </w:r>
      <w:proofErr w:type="gramEnd"/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УУД.  Проверка  формирования  навыка чтения в период обучения грамоте в  1 классе.</w:t>
      </w:r>
    </w:p>
    <w:p w:rsidR="003457D7" w:rsidRPr="00244FAE" w:rsidRDefault="00D249AB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использовании приемов и методов работы учителей 1 класса по формированию УУД по ФГОС НОО;</w:t>
      </w:r>
    </w:p>
    <w:p w:rsidR="003457D7" w:rsidRPr="00244FAE" w:rsidRDefault="00D249AB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адаптации учащихся 1 класса;</w:t>
      </w:r>
    </w:p>
    <w:p w:rsidR="00D249AB" w:rsidRPr="00244FAE" w:rsidRDefault="00D249AB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обязательного минимума содержания образования</w:t>
      </w:r>
      <w:r w:rsidR="0015606E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и математике.</w:t>
      </w:r>
    </w:p>
    <w:p w:rsidR="003457D7" w:rsidRPr="00244FAE" w:rsidRDefault="009159CE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209E2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</w:t>
      </w:r>
      <w:r w:rsidR="00D249A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 педагоги нашей школы отслеживали и внедряли в своей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proofErr w:type="gramStart"/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="00D249A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нологии достижения планируемых </w:t>
      </w:r>
      <w:r w:rsidR="0075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освоения  программ начального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</w:t>
      </w:r>
      <w:r w:rsidR="0075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gramEnd"/>
      <w:r w:rsidR="0075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 начала учебного</w:t>
      </w:r>
      <w:r w:rsidR="00AB08C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5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едется образовательный</w:t>
      </w:r>
      <w:r w:rsidR="00D249A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</w:t>
      </w:r>
      <w:r w:rsidR="0075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ринг. Условием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результатов усвоения обязательного программного материала является </w:t>
      </w:r>
      <w:proofErr w:type="spellStart"/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457D7" w:rsidRPr="00244FAE" w:rsidRDefault="00D249AB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этап -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исходного уровня готовност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учащихся к обучению в данном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классе; </w:t>
      </w:r>
    </w:p>
    <w:p w:rsidR="003457D7" w:rsidRPr="00244FAE" w:rsidRDefault="00D249AB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этап -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динамики эффективности об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разовательного процесса в ср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авнении</w:t>
      </w:r>
      <w:r w:rsidR="00AB08C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результатами входной диагностики; </w:t>
      </w:r>
    </w:p>
    <w:p w:rsidR="003457D7" w:rsidRPr="00244FAE" w:rsidRDefault="00D249AB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4"/>
      <w:bookmarkEnd w:id="1"/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этап -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диагностика, ставящая целью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уровня готовности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к 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обучению на следующей ступени.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тический анализ даёт возможност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олучить объективную информацию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уровне усв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оения каждым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школьником программного материала: </w:t>
      </w:r>
    </w:p>
    <w:p w:rsidR="003457D7" w:rsidRPr="00244FAE" w:rsidRDefault="003457D7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выявить и измерить уровень успешности </w:t>
      </w:r>
      <w:proofErr w:type="gramStart"/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D249A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</w:t>
      </w:r>
      <w:proofErr w:type="gramEnd"/>
      <w:r w:rsidR="00D249A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ученика </w:t>
      </w:r>
      <w:r w:rsidR="00A71121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класса; 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57D7" w:rsidRPr="00244FAE" w:rsidRDefault="00D249AB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затруднения учащихся и пробелы в их подготовке; </w:t>
      </w:r>
    </w:p>
    <w:p w:rsidR="003457D7" w:rsidRPr="00244FAE" w:rsidRDefault="003457D7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дифференцировать учащихся по успешности обучения. </w:t>
      </w:r>
    </w:p>
    <w:p w:rsidR="003457D7" w:rsidRPr="00244FAE" w:rsidRDefault="009159CE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сентября в 1 </w:t>
      </w:r>
      <w:r w:rsidR="0075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был проведен</w:t>
      </w:r>
      <w:r w:rsidR="00D249A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по готовности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первоклассников к обучению. Его целью</w:t>
      </w:r>
      <w:r w:rsidR="00D249A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являлась оценка адаптационного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249A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отенциала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первоклассников в начальный период обуче</w:t>
      </w:r>
      <w:r w:rsidR="00D249A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ния.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мониторинга готовности первоклас</w:t>
      </w:r>
      <w:r w:rsidR="00D249A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сников к обучению в школе были </w:t>
      </w:r>
      <w:r w:rsidR="003457D7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получены следующие результаты:</w:t>
      </w:r>
    </w:p>
    <w:p w:rsidR="00D83B8B" w:rsidRPr="00244FAE" w:rsidRDefault="00D83B8B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3B8B" w:rsidRPr="00244FAE" w:rsidTr="00564924">
        <w:tc>
          <w:tcPr>
            <w:tcW w:w="9571" w:type="dxa"/>
            <w:gridSpan w:val="3"/>
            <w:shd w:val="clear" w:color="auto" w:fill="auto"/>
          </w:tcPr>
          <w:p w:rsidR="00D83B8B" w:rsidRPr="00244FAE" w:rsidRDefault="00D83B8B" w:rsidP="00244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 выраженности адаптации</w:t>
            </w:r>
          </w:p>
        </w:tc>
      </w:tr>
      <w:tr w:rsidR="00D83B8B" w:rsidRPr="00244FAE" w:rsidTr="00564924">
        <w:tc>
          <w:tcPr>
            <w:tcW w:w="3190" w:type="dxa"/>
            <w:shd w:val="clear" w:color="auto" w:fill="auto"/>
          </w:tcPr>
          <w:p w:rsidR="00D83B8B" w:rsidRPr="00244FAE" w:rsidRDefault="00D83B8B" w:rsidP="00244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Школьно-зрелый возраст (54-39 б)</w:t>
            </w:r>
          </w:p>
        </w:tc>
        <w:tc>
          <w:tcPr>
            <w:tcW w:w="3190" w:type="dxa"/>
            <w:shd w:val="clear" w:color="auto" w:fill="auto"/>
          </w:tcPr>
          <w:p w:rsidR="00D83B8B" w:rsidRPr="00244FAE" w:rsidRDefault="00D83B8B" w:rsidP="00244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Средне-зрелый возраст</w:t>
            </w:r>
          </w:p>
          <w:p w:rsidR="00D83B8B" w:rsidRPr="00244FAE" w:rsidRDefault="00D83B8B" w:rsidP="00244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(38-27 б)</w:t>
            </w:r>
          </w:p>
        </w:tc>
        <w:tc>
          <w:tcPr>
            <w:tcW w:w="3191" w:type="dxa"/>
            <w:shd w:val="clear" w:color="auto" w:fill="auto"/>
          </w:tcPr>
          <w:p w:rsidR="00D83B8B" w:rsidRPr="00244FAE" w:rsidRDefault="00D83B8B" w:rsidP="00244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Незрелый возраст</w:t>
            </w:r>
          </w:p>
          <w:p w:rsidR="00D83B8B" w:rsidRPr="00244FAE" w:rsidRDefault="00D83B8B" w:rsidP="00244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(26 б и ниже)</w:t>
            </w:r>
          </w:p>
        </w:tc>
      </w:tr>
      <w:tr w:rsidR="00D83B8B" w:rsidRPr="00244FAE" w:rsidTr="00564924">
        <w:tc>
          <w:tcPr>
            <w:tcW w:w="3190" w:type="dxa"/>
            <w:shd w:val="clear" w:color="auto" w:fill="auto"/>
          </w:tcPr>
          <w:p w:rsidR="00D83B8B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83B8B" w:rsidRPr="0024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190" w:type="dxa"/>
            <w:shd w:val="clear" w:color="auto" w:fill="auto"/>
          </w:tcPr>
          <w:p w:rsidR="00D83B8B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83B8B" w:rsidRPr="0024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обучающийся</w:t>
            </w:r>
          </w:p>
        </w:tc>
        <w:tc>
          <w:tcPr>
            <w:tcW w:w="3191" w:type="dxa"/>
            <w:shd w:val="clear" w:color="auto" w:fill="auto"/>
          </w:tcPr>
          <w:p w:rsidR="00D83B8B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83B8B" w:rsidRPr="0024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обучающийся</w:t>
            </w:r>
          </w:p>
        </w:tc>
      </w:tr>
      <w:tr w:rsidR="00D83B8B" w:rsidRPr="00244FAE" w:rsidTr="00564924">
        <w:tc>
          <w:tcPr>
            <w:tcW w:w="3190" w:type="dxa"/>
            <w:shd w:val="clear" w:color="auto" w:fill="auto"/>
          </w:tcPr>
          <w:p w:rsidR="00D83B8B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21,42</w:t>
            </w:r>
            <w:r w:rsidR="00D83B8B" w:rsidRPr="0024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190" w:type="dxa"/>
            <w:shd w:val="clear" w:color="auto" w:fill="auto"/>
          </w:tcPr>
          <w:p w:rsidR="00D83B8B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42,85</w:t>
            </w:r>
            <w:r w:rsidR="00D83B8B" w:rsidRPr="0024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191" w:type="dxa"/>
            <w:shd w:val="clear" w:color="auto" w:fill="auto"/>
          </w:tcPr>
          <w:p w:rsidR="00D83B8B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35,71</w:t>
            </w:r>
            <w:r w:rsidR="00D83B8B" w:rsidRPr="0024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D83B8B" w:rsidRPr="00244FAE" w:rsidRDefault="00D83B8B" w:rsidP="0024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FAE" w:rsidRPr="00C011FB" w:rsidRDefault="00244FAE" w:rsidP="00C011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4F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Мониторинг контрольных работ (входная, за первое полугодие и итоговая)  в </w:t>
      </w:r>
      <w:r w:rsidR="00C0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начальных</w:t>
      </w:r>
      <w:r w:rsidRPr="00244F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классах по русскому языку, математике и литературному чтению позволяют сделать вывод и проследить динамику результативности по данным предметам.</w:t>
      </w:r>
    </w:p>
    <w:p w:rsidR="00244FAE" w:rsidRPr="00244FAE" w:rsidRDefault="00244FAE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956"/>
        <w:gridCol w:w="982"/>
        <w:gridCol w:w="826"/>
        <w:gridCol w:w="978"/>
        <w:gridCol w:w="892"/>
        <w:gridCol w:w="966"/>
        <w:gridCol w:w="998"/>
        <w:gridCol w:w="1238"/>
      </w:tblGrid>
      <w:tr w:rsidR="00244FAE" w:rsidRPr="00244FAE" w:rsidTr="00564924">
        <w:trPr>
          <w:trHeight w:val="535"/>
        </w:trPr>
        <w:tc>
          <w:tcPr>
            <w:tcW w:w="1897" w:type="dxa"/>
            <w:vMerge w:val="restart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Входная</w:t>
            </w:r>
            <w:proofErr w:type="gramEnd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контр. Работа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Динамика</w:t>
            </w:r>
          </w:p>
        </w:tc>
      </w:tr>
      <w:tr w:rsidR="00244FAE" w:rsidRPr="00244FAE" w:rsidTr="00564924">
        <w:trPr>
          <w:trHeight w:val="288"/>
        </w:trPr>
        <w:tc>
          <w:tcPr>
            <w:tcW w:w="1897" w:type="dxa"/>
            <w:vMerge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982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82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97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892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96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99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3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</w:t>
            </w:r>
          </w:p>
        </w:tc>
      </w:tr>
      <w:tr w:rsidR="00244FAE" w:rsidRPr="00244FAE" w:rsidTr="00564924">
        <w:tc>
          <w:tcPr>
            <w:tcW w:w="189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982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2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7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92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6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+12,5%</w:t>
            </w:r>
          </w:p>
        </w:tc>
        <w:tc>
          <w:tcPr>
            <w:tcW w:w="123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+25%</w:t>
            </w:r>
          </w:p>
        </w:tc>
      </w:tr>
      <w:tr w:rsidR="00244FAE" w:rsidRPr="00244FAE" w:rsidTr="00564924">
        <w:tc>
          <w:tcPr>
            <w:tcW w:w="189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77,77%</w:t>
            </w:r>
          </w:p>
        </w:tc>
        <w:tc>
          <w:tcPr>
            <w:tcW w:w="982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77,77%</w:t>
            </w:r>
          </w:p>
        </w:tc>
        <w:tc>
          <w:tcPr>
            <w:tcW w:w="82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7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92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6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99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- 2,77%</w:t>
            </w:r>
          </w:p>
        </w:tc>
        <w:tc>
          <w:tcPr>
            <w:tcW w:w="123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+9,23%</w:t>
            </w:r>
          </w:p>
        </w:tc>
      </w:tr>
      <w:tr w:rsidR="00244FAE" w:rsidRPr="00244FAE" w:rsidTr="00564924">
        <w:tc>
          <w:tcPr>
            <w:tcW w:w="189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77,78%</w:t>
            </w:r>
          </w:p>
        </w:tc>
        <w:tc>
          <w:tcPr>
            <w:tcW w:w="982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88,88%</w:t>
            </w:r>
          </w:p>
        </w:tc>
        <w:tc>
          <w:tcPr>
            <w:tcW w:w="82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7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92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96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+9,72%</w:t>
            </w:r>
          </w:p>
        </w:tc>
        <w:tc>
          <w:tcPr>
            <w:tcW w:w="123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+11,120%</w:t>
            </w:r>
          </w:p>
        </w:tc>
      </w:tr>
    </w:tbl>
    <w:p w:rsidR="00244FAE" w:rsidRPr="00244FAE" w:rsidRDefault="00244FAE" w:rsidP="00244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4FAE" w:rsidRPr="00244FAE" w:rsidRDefault="00244FAE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по русскому языку и литературному чтению прослеживается положительная динамика качества знаний и успеваемости, по математике  увеличивается успеваемость, а качество знаний понизилось, так как Гряда Олеся написала хуже итоговую работу и получила  на балл ниже.</w:t>
      </w:r>
    </w:p>
    <w:p w:rsidR="00244FAE" w:rsidRPr="00244FAE" w:rsidRDefault="00244FAE" w:rsidP="0024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957"/>
        <w:gridCol w:w="957"/>
        <w:gridCol w:w="998"/>
        <w:gridCol w:w="916"/>
        <w:gridCol w:w="926"/>
        <w:gridCol w:w="988"/>
        <w:gridCol w:w="977"/>
        <w:gridCol w:w="938"/>
      </w:tblGrid>
      <w:tr w:rsidR="00244FAE" w:rsidRPr="00244FAE" w:rsidTr="00564924">
        <w:trPr>
          <w:trHeight w:val="494"/>
        </w:trPr>
        <w:tc>
          <w:tcPr>
            <w:tcW w:w="1914" w:type="dxa"/>
            <w:vMerge w:val="restart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клас</w:t>
            </w:r>
            <w:bookmarkStart w:id="2" w:name="_GoBack"/>
            <w:bookmarkEnd w:id="2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Входная контр</w:t>
            </w: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Динамика</w:t>
            </w:r>
          </w:p>
        </w:tc>
      </w:tr>
      <w:tr w:rsidR="00244FAE" w:rsidRPr="00244FAE" w:rsidTr="00564924">
        <w:trPr>
          <w:trHeight w:val="329"/>
        </w:trPr>
        <w:tc>
          <w:tcPr>
            <w:tcW w:w="1914" w:type="dxa"/>
            <w:vMerge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99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92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98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97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93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</w:t>
            </w:r>
          </w:p>
        </w:tc>
      </w:tr>
      <w:tr w:rsidR="00244FAE" w:rsidRPr="00244FAE" w:rsidTr="00564924">
        <w:tc>
          <w:tcPr>
            <w:tcW w:w="1914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14,28%</w:t>
            </w:r>
          </w:p>
        </w:tc>
        <w:tc>
          <w:tcPr>
            <w:tcW w:w="95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57,14</w:t>
            </w: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42,85%</w:t>
            </w:r>
          </w:p>
        </w:tc>
        <w:tc>
          <w:tcPr>
            <w:tcW w:w="91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98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97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+48,22</w:t>
            </w:r>
          </w:p>
        </w:tc>
        <w:tc>
          <w:tcPr>
            <w:tcW w:w="93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+30,36</w:t>
            </w:r>
          </w:p>
        </w:tc>
      </w:tr>
      <w:tr w:rsidR="00244FAE" w:rsidRPr="00244FAE" w:rsidTr="00564924">
        <w:tc>
          <w:tcPr>
            <w:tcW w:w="1914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5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42,85%</w:t>
            </w:r>
          </w:p>
        </w:tc>
        <w:tc>
          <w:tcPr>
            <w:tcW w:w="91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8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-25%</w:t>
            </w:r>
          </w:p>
        </w:tc>
        <w:tc>
          <w:tcPr>
            <w:tcW w:w="93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244FAE" w:rsidRPr="00244FAE" w:rsidTr="00564924">
        <w:tc>
          <w:tcPr>
            <w:tcW w:w="1914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5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99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1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92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8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97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3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0%</w:t>
            </w:r>
          </w:p>
        </w:tc>
      </w:tr>
    </w:tbl>
    <w:p w:rsidR="00244FAE" w:rsidRPr="00244FAE" w:rsidRDefault="00244FAE" w:rsidP="00244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4FAE" w:rsidRPr="00244FAE" w:rsidRDefault="00244FAE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по русскому языку   прослеживается положительная динамика качества знаний и успеваемости. По математике процент успеваемости на том же уровне, а качество знаний имеет отрицательную динамику, так как Рамазанов Руслан и </w:t>
      </w:r>
      <w:proofErr w:type="spellStart"/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Удербаев</w:t>
      </w:r>
      <w:proofErr w:type="spellEnd"/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 выполнили работу хуже и получили на балл ниже. По   литературному чтению  качество знаний и успеваемость на том же уровне. </w:t>
      </w:r>
    </w:p>
    <w:p w:rsidR="00244FAE" w:rsidRPr="00244FAE" w:rsidRDefault="00244FAE" w:rsidP="00244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977"/>
        <w:gridCol w:w="956"/>
        <w:gridCol w:w="998"/>
        <w:gridCol w:w="916"/>
        <w:gridCol w:w="987"/>
        <w:gridCol w:w="927"/>
        <w:gridCol w:w="1118"/>
        <w:gridCol w:w="1118"/>
      </w:tblGrid>
      <w:tr w:rsidR="00244FAE" w:rsidRPr="00244FAE" w:rsidTr="00564924">
        <w:trPr>
          <w:trHeight w:val="524"/>
        </w:trPr>
        <w:tc>
          <w:tcPr>
            <w:tcW w:w="1914" w:type="dxa"/>
            <w:vMerge w:val="restart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Входная</w:t>
            </w:r>
            <w:proofErr w:type="gramEnd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контр. Работа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Динамика</w:t>
            </w:r>
          </w:p>
        </w:tc>
      </w:tr>
      <w:tr w:rsidR="00244FAE" w:rsidRPr="00244FAE" w:rsidTr="00564924">
        <w:trPr>
          <w:trHeight w:val="309"/>
        </w:trPr>
        <w:tc>
          <w:tcPr>
            <w:tcW w:w="1914" w:type="dxa"/>
            <w:vMerge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95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99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98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92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111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</w:t>
            </w:r>
          </w:p>
        </w:tc>
      </w:tr>
      <w:tr w:rsidR="00244FAE" w:rsidRPr="00244FAE" w:rsidTr="00564924">
        <w:tc>
          <w:tcPr>
            <w:tcW w:w="1914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7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5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66,66%</w:t>
            </w:r>
          </w:p>
        </w:tc>
        <w:tc>
          <w:tcPr>
            <w:tcW w:w="91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8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58,33%</w:t>
            </w:r>
          </w:p>
        </w:tc>
        <w:tc>
          <w:tcPr>
            <w:tcW w:w="92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1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+38,33%</w:t>
            </w:r>
          </w:p>
        </w:tc>
        <w:tc>
          <w:tcPr>
            <w:tcW w:w="111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+20%</w:t>
            </w:r>
          </w:p>
        </w:tc>
      </w:tr>
      <w:tr w:rsidR="00244FAE" w:rsidRPr="00244FAE" w:rsidTr="00564924">
        <w:tc>
          <w:tcPr>
            <w:tcW w:w="1914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95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83,33%</w:t>
            </w:r>
          </w:p>
        </w:tc>
        <w:tc>
          <w:tcPr>
            <w:tcW w:w="99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45,45%</w:t>
            </w:r>
          </w:p>
        </w:tc>
        <w:tc>
          <w:tcPr>
            <w:tcW w:w="91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8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41.66%</w:t>
            </w:r>
          </w:p>
        </w:tc>
        <w:tc>
          <w:tcPr>
            <w:tcW w:w="92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1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+8,33%</w:t>
            </w:r>
          </w:p>
        </w:tc>
        <w:tc>
          <w:tcPr>
            <w:tcW w:w="111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+16,67%</w:t>
            </w:r>
          </w:p>
        </w:tc>
      </w:tr>
      <w:tr w:rsidR="00244FAE" w:rsidRPr="00244FAE" w:rsidTr="00564924">
        <w:tc>
          <w:tcPr>
            <w:tcW w:w="1914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7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66,66%</w:t>
            </w:r>
          </w:p>
        </w:tc>
        <w:tc>
          <w:tcPr>
            <w:tcW w:w="95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66,66%</w:t>
            </w:r>
          </w:p>
        </w:tc>
        <w:tc>
          <w:tcPr>
            <w:tcW w:w="916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8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66,66%</w:t>
            </w:r>
          </w:p>
        </w:tc>
        <w:tc>
          <w:tcPr>
            <w:tcW w:w="927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1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18" w:type="dxa"/>
            <w:shd w:val="clear" w:color="auto" w:fill="auto"/>
          </w:tcPr>
          <w:p w:rsidR="00244FAE" w:rsidRPr="00244FAE" w:rsidRDefault="00244FAE" w:rsidP="002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0%</w:t>
            </w:r>
          </w:p>
        </w:tc>
      </w:tr>
    </w:tbl>
    <w:p w:rsidR="00244FAE" w:rsidRPr="00244FAE" w:rsidRDefault="00244FAE" w:rsidP="00244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4FAE" w:rsidRPr="00244FAE" w:rsidRDefault="00244FAE" w:rsidP="00244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по  математике прослеживается  положительная динамика качества знаний и успеваемости по русскому языку и математике. По   литературному чтению качество знаний и процент успеваемости на протяжении всего года остаётся на одном уровне, дети подтверждают свои знания.  </w:t>
      </w:r>
    </w:p>
    <w:p w:rsidR="00D83B8B" w:rsidRPr="00244FAE" w:rsidRDefault="009159CE" w:rsidP="00244FA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Итоговое оценивание школьника за год непосредственно зависит от интегральной </w:t>
      </w:r>
      <w:proofErr w:type="spellStart"/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критериальной</w:t>
      </w:r>
      <w:proofErr w:type="spellEnd"/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оценки </w:t>
      </w:r>
      <w:proofErr w:type="spellStart"/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действий, отражающейся в их «Портфолио». Учителем первого класса заведены «Портфолио». Его составляющими компонентами являются: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лучшие творческие работы ученика,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листы индивидуальных достижений,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технологические карты индивидуальных достижений,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стартовая диагностика,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итоговые контрольные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83B8B" w:rsidRPr="00244FAE" w:rsidRDefault="009159CE" w:rsidP="00244FAE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A71121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Учебный проце</w:t>
      </w:r>
      <w:proofErr w:type="gramStart"/>
      <w:r w:rsidR="00A71121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сс в </w:t>
      </w:r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шк</w:t>
      </w:r>
      <w:proofErr w:type="gramEnd"/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оле ведётся с учётом </w:t>
      </w:r>
      <w:proofErr w:type="spellStart"/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технологий.</w:t>
      </w:r>
      <w:r w:rsidR="00D83B8B" w:rsidRPr="00244FA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занятиях ведется работа по профилактике переутомления учащихся. Организовано двухразовое горячее питание: дети своевременно завтракают и дети, которые проживают в п. Красноярск</w:t>
      </w:r>
      <w:r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обедают.   Время, проведенное в школе, дает ребенку положительный опыт общения, позволяет проявить себя как активную, творческую личность, расширяет его представления об окружающем мире. В классах у детей сложились доброжелательные взаимоотношения, что тоже является одним из условий формирования </w:t>
      </w:r>
      <w:proofErr w:type="spellStart"/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здоровьесберегающей</w:t>
      </w:r>
      <w:proofErr w:type="spellEnd"/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образовательной среды. Внедрение в обучение </w:t>
      </w:r>
      <w:proofErr w:type="spellStart"/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технологий ведет к снижению показателей заболеваемости де</w:t>
      </w:r>
      <w:r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тей, улучшению психологического </w:t>
      </w:r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климата в детских коллективах. </w:t>
      </w:r>
      <w:r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повышения умственной работоспособности детей, предупреждения преждевременного наступления утомления и снятия мышечного  напряжения, проводятся </w:t>
      </w:r>
      <w:proofErr w:type="spellStart"/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физминутки</w:t>
      </w:r>
      <w:proofErr w:type="spellEnd"/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83B8B" w:rsidRPr="00244F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Кро</w:t>
      </w:r>
      <w:r w:rsidR="00A71121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 того,</w:t>
      </w:r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ведется   </w:t>
      </w:r>
      <w:proofErr w:type="gramStart"/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соблюдением учащимися правильной осанки и чередованием работы в течение урока. Физкультминутки проводятся, учитывая специфику предмета, зачастую с музыкальным сопровождением, с элементами двигательной активности и другими средс</w:t>
      </w:r>
      <w:r w:rsidR="00A71121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твами, помогающими восстановить </w:t>
      </w:r>
      <w:r w:rsidR="00D83B8B"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работоспособность.     </w:t>
      </w:r>
      <w:r w:rsidR="00D83B8B" w:rsidRPr="00244FA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83B8B" w:rsidRPr="00244FAE" w:rsidRDefault="009159CE" w:rsidP="00244F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4F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D83B8B" w:rsidRPr="00244FAE">
        <w:rPr>
          <w:rFonts w:ascii="Times New Roman" w:hAnsi="Times New Roman" w:cs="Times New Roman"/>
          <w:sz w:val="24"/>
          <w:szCs w:val="24"/>
        </w:rPr>
        <w:t>Важный аспект реализации ФГОС второго поколения – активная работа с родительской общественностью. Проведено общешкольное родительское собрание, посвященное знакомству с содержанием Федерального государственного образовательного стандарта начального общего образования. Имеются методические рекомендации для проведения род</w:t>
      </w:r>
      <w:r w:rsidRPr="00244FAE">
        <w:rPr>
          <w:rFonts w:ascii="Times New Roman" w:hAnsi="Times New Roman" w:cs="Times New Roman"/>
          <w:sz w:val="24"/>
          <w:szCs w:val="24"/>
        </w:rPr>
        <w:t xml:space="preserve">ительского лектория по вопросам нового </w:t>
      </w:r>
      <w:r w:rsidR="00D83B8B" w:rsidRPr="00244FAE">
        <w:rPr>
          <w:rFonts w:ascii="Times New Roman" w:hAnsi="Times New Roman" w:cs="Times New Roman"/>
          <w:sz w:val="24"/>
          <w:szCs w:val="24"/>
        </w:rPr>
        <w:t xml:space="preserve">стандарта.    </w:t>
      </w:r>
      <w:r w:rsidR="006B19C0" w:rsidRPr="00244F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71121" w:rsidRPr="00244FAE" w:rsidRDefault="00FB4159" w:rsidP="005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всей системе Требований к условиям и ресурсному обеспечению реализации основных образовательных программ начального общего образования стержневыми являются требования к кадровым условиям. Школа  укомплектована педагогическими кадрами. Свое педагогическое мастерство учителя регулярно повышают через работу ШМО, самообразование, курсы повышения квалифик</w:t>
      </w: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ации, муниципальные семинары, </w:t>
      </w:r>
      <w:r w:rsidR="00D83B8B" w:rsidRPr="00244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конференции,   и другие формы.  </w:t>
      </w:r>
    </w:p>
    <w:p w:rsidR="00A71121" w:rsidRPr="00244FAE" w:rsidRDefault="00A71121" w:rsidP="00244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244FAE"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 w:rsidR="00244FAE"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определены следующие задачи:</w:t>
      </w:r>
    </w:p>
    <w:p w:rsidR="00A71121" w:rsidRPr="00244FAE" w:rsidRDefault="00A71121" w:rsidP="00244FAE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 реализацию    стандартов  второго поколения первой ступени обучения;</w:t>
      </w:r>
    </w:p>
    <w:p w:rsidR="00A71121" w:rsidRPr="00244FAE" w:rsidRDefault="00A71121" w:rsidP="00244FAE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внедрению в практику педагогических технологий, направленных на повышение качества образования;</w:t>
      </w:r>
    </w:p>
    <w:p w:rsidR="007209E2" w:rsidRPr="00564924" w:rsidRDefault="00A71121" w:rsidP="00564924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работу по формированию </w:t>
      </w:r>
      <w:proofErr w:type="spellStart"/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учащихся.</w:t>
      </w:r>
    </w:p>
    <w:p w:rsidR="00763538" w:rsidRPr="00564924" w:rsidRDefault="00C70291" w:rsidP="00244FA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763538" w:rsidRPr="00564924" w:rsidSect="00244FAE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764"/>
    <w:multiLevelType w:val="hybridMultilevel"/>
    <w:tmpl w:val="44FC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D7"/>
    <w:rsid w:val="00120DF5"/>
    <w:rsid w:val="0015606E"/>
    <w:rsid w:val="001649B8"/>
    <w:rsid w:val="001C7C27"/>
    <w:rsid w:val="00244FAE"/>
    <w:rsid w:val="002751C9"/>
    <w:rsid w:val="002B1F2B"/>
    <w:rsid w:val="003457D7"/>
    <w:rsid w:val="003567BC"/>
    <w:rsid w:val="003752D7"/>
    <w:rsid w:val="00430D9A"/>
    <w:rsid w:val="004E704A"/>
    <w:rsid w:val="00533A3A"/>
    <w:rsid w:val="00564924"/>
    <w:rsid w:val="00595CDA"/>
    <w:rsid w:val="006501E2"/>
    <w:rsid w:val="006B19C0"/>
    <w:rsid w:val="007209E2"/>
    <w:rsid w:val="00750757"/>
    <w:rsid w:val="00763538"/>
    <w:rsid w:val="00780AB3"/>
    <w:rsid w:val="00895EAD"/>
    <w:rsid w:val="008A51DF"/>
    <w:rsid w:val="00904230"/>
    <w:rsid w:val="009159CE"/>
    <w:rsid w:val="009C7D0E"/>
    <w:rsid w:val="00A71121"/>
    <w:rsid w:val="00A72E12"/>
    <w:rsid w:val="00AB08C7"/>
    <w:rsid w:val="00AE0A53"/>
    <w:rsid w:val="00B5570F"/>
    <w:rsid w:val="00BC41C7"/>
    <w:rsid w:val="00BE1E59"/>
    <w:rsid w:val="00C011FB"/>
    <w:rsid w:val="00C17741"/>
    <w:rsid w:val="00C70291"/>
    <w:rsid w:val="00CE1EA4"/>
    <w:rsid w:val="00D249AB"/>
    <w:rsid w:val="00D351EB"/>
    <w:rsid w:val="00D636EF"/>
    <w:rsid w:val="00D753D7"/>
    <w:rsid w:val="00D83B8B"/>
    <w:rsid w:val="00DD1CFD"/>
    <w:rsid w:val="00DE6036"/>
    <w:rsid w:val="00EA1208"/>
    <w:rsid w:val="00F52C9F"/>
    <w:rsid w:val="00F93264"/>
    <w:rsid w:val="00F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9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59C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7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9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59C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7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9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96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0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41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523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9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32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551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067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2532-B85C-4CE2-9F7D-E18DDFD0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2018-06-09T10:51:00Z</cp:lastPrinted>
  <dcterms:created xsi:type="dcterms:W3CDTF">2017-06-16T10:44:00Z</dcterms:created>
  <dcterms:modified xsi:type="dcterms:W3CDTF">2018-06-23T06:01:00Z</dcterms:modified>
</cp:coreProperties>
</file>