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C9" w:rsidRDefault="00E661C9" w:rsidP="00E661C9">
      <w:pPr>
        <w:pStyle w:val="a3"/>
        <w:spacing w:before="0" w:beforeAutospacing="0" w:after="0" w:afterAutospacing="0"/>
        <w:jc w:val="center"/>
        <w:rPr>
          <w:b/>
          <w:color w:val="17365D" w:themeColor="text2" w:themeShade="BF"/>
          <w:sz w:val="32"/>
        </w:rPr>
      </w:pPr>
      <w:r>
        <w:rPr>
          <w:b/>
          <w:color w:val="17365D" w:themeColor="text2" w:themeShade="BF"/>
          <w:sz w:val="32"/>
        </w:rPr>
        <w:t>Памятка для родителей</w:t>
      </w:r>
    </w:p>
    <w:p w:rsidR="00E661C9" w:rsidRDefault="00E661C9" w:rsidP="00E661C9">
      <w:pPr>
        <w:pStyle w:val="a3"/>
        <w:spacing w:before="0" w:beforeAutospacing="0" w:after="0" w:afterAutospacing="0"/>
        <w:jc w:val="center"/>
        <w:rPr>
          <w:b/>
          <w:color w:val="17365D" w:themeColor="text2" w:themeShade="BF"/>
          <w:sz w:val="32"/>
        </w:rPr>
      </w:pPr>
      <w:r w:rsidRPr="00E661C9">
        <w:rPr>
          <w:b/>
          <w:color w:val="17365D" w:themeColor="text2" w:themeShade="BF"/>
          <w:sz w:val="32"/>
        </w:rPr>
        <w:t>Защита персональных данных</w:t>
      </w:r>
    </w:p>
    <w:p w:rsidR="00E661C9" w:rsidRPr="00E661C9" w:rsidRDefault="00E661C9" w:rsidP="00E661C9">
      <w:pPr>
        <w:pStyle w:val="a3"/>
        <w:spacing w:before="0" w:beforeAutospacing="0" w:after="0" w:afterAutospacing="0"/>
        <w:jc w:val="center"/>
        <w:rPr>
          <w:b/>
          <w:color w:val="17365D" w:themeColor="text2" w:themeShade="BF"/>
          <w:sz w:val="32"/>
        </w:rPr>
      </w:pPr>
    </w:p>
    <w:p w:rsidR="00E661C9" w:rsidRDefault="00E661C9" w:rsidP="00E661C9">
      <w:pPr>
        <w:pStyle w:val="a3"/>
        <w:spacing w:before="0" w:beforeAutospacing="0" w:after="0" w:afterAutospacing="0"/>
        <w:jc w:val="center"/>
      </w:pPr>
      <w:r>
        <w:t xml:space="preserve">По данным одной из крупнейших </w:t>
      </w:r>
      <w:proofErr w:type="spellStart"/>
      <w:r>
        <w:t>колсантинговых</w:t>
      </w:r>
      <w:proofErr w:type="spellEnd"/>
      <w:r>
        <w:t xml:space="preserve"> компаний «</w:t>
      </w:r>
      <w:proofErr w:type="spellStart"/>
      <w:r>
        <w:t>PricewaterhouseCoopers</w:t>
      </w:r>
      <w:proofErr w:type="spellEnd"/>
      <w:r>
        <w:t>» ежегодная прибыль от продажи этого товара достигает 300млрд долларов.</w:t>
      </w:r>
    </w:p>
    <w:p w:rsidR="00E661C9" w:rsidRDefault="00E661C9" w:rsidP="00E661C9">
      <w:pPr>
        <w:pStyle w:val="a3"/>
        <w:spacing w:before="0" w:beforeAutospacing="0" w:after="0" w:afterAutospacing="0"/>
        <w:jc w:val="center"/>
      </w:pPr>
      <w:r>
        <w:t>О каком товаре идёт речь?</w:t>
      </w:r>
    </w:p>
    <w:p w:rsidR="00E661C9" w:rsidRDefault="00E661C9" w:rsidP="00E661C9">
      <w:pPr>
        <w:pStyle w:val="a3"/>
        <w:spacing w:before="0" w:beforeAutospacing="0" w:after="0" w:afterAutospacing="0"/>
        <w:jc w:val="center"/>
      </w:pPr>
      <w:r>
        <w:t>Да, речь идёт о персональных данных, которые были определены законодательно ещё в 2006 году. Они подразделяются на три основные группы основные, специальные и биометрические. И очень важно помнить, что любая обезличенная информация может стать личной, как только мы сами или кто-то другой устанавливает отношение между этой информацией и собой.</w:t>
      </w:r>
    </w:p>
    <w:p w:rsidR="00E661C9" w:rsidRDefault="00E661C9" w:rsidP="00E661C9">
      <w:pPr>
        <w:pStyle w:val="a3"/>
        <w:spacing w:before="0" w:beforeAutospacing="0" w:after="0" w:afterAutospacing="0"/>
        <w:jc w:val="center"/>
      </w:pPr>
      <w: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661C9" w:rsidRDefault="00E661C9" w:rsidP="00E661C9">
      <w:pPr>
        <w:pStyle w:val="a3"/>
        <w:spacing w:before="0" w:beforeAutospacing="0" w:after="0" w:afterAutospacing="0"/>
        <w:jc w:val="center"/>
      </w:pPr>
      <w:r>
        <w:t xml:space="preserve">Используя электронное пространство, мы полагаем, что это безопасно, потому что мы </w:t>
      </w:r>
      <w:proofErr w:type="gramStart"/>
      <w:r>
        <w:t>делимся всего лишь информацией о себе и к нашей обычной жизни вроде бы это не относится</w:t>
      </w:r>
      <w:proofErr w:type="gramEnd"/>
      <w:r>
        <w:t>.</w:t>
      </w:r>
    </w:p>
    <w:p w:rsidR="00E661C9" w:rsidRDefault="00E661C9" w:rsidP="00E661C9">
      <w:pPr>
        <w:pStyle w:val="a3"/>
        <w:spacing w:before="0" w:beforeAutospacing="0" w:after="0" w:afterAutospacing="0"/>
        <w:jc w:val="center"/>
      </w:pPr>
      <w: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661C9" w:rsidRDefault="00E661C9" w:rsidP="00E661C9">
      <w:pPr>
        <w:pStyle w:val="a3"/>
        <w:spacing w:before="0" w:beforeAutospacing="0" w:after="0" w:afterAutospacing="0"/>
        <w:jc w:val="center"/>
      </w:pPr>
      <w: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661C9" w:rsidRDefault="00E661C9" w:rsidP="00E661C9">
      <w:r>
        <w:rPr>
          <w:u w:val="single"/>
        </w:rPr>
        <w:t>-кто-то использует эти данные для того, чтобы при помощи рекламы продать вам какую-то вещь;</w:t>
      </w:r>
    </w:p>
    <w:p w:rsidR="00E661C9" w:rsidRDefault="00E661C9" w:rsidP="00E661C9">
      <w:r>
        <w:rPr>
          <w:u w:val="single"/>
        </w:rPr>
        <w:t>-кому-то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661C9" w:rsidRDefault="00E661C9" w:rsidP="00E661C9">
      <w:r>
        <w:rPr>
          <w:u w:val="single"/>
        </w:rPr>
        <w:t>-с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661C9" w:rsidRDefault="00E661C9" w:rsidP="00E661C9">
      <w:r>
        <w:rPr>
          <w:u w:val="single"/>
        </w:rPr>
        <w:t>-и многое другое.</w:t>
      </w:r>
    </w:p>
    <w:p w:rsidR="00E661C9" w:rsidRDefault="00E661C9" w:rsidP="00E661C9">
      <w:pPr>
        <w:pStyle w:val="a3"/>
        <w:spacing w:before="0" w:beforeAutospacing="0" w:after="0" w:afterAutospacing="0"/>
        <w:jc w:val="center"/>
      </w:pPr>
      <w: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</w:t>
      </w:r>
    </w:p>
    <w:p w:rsidR="00E14A26" w:rsidRDefault="00E661C9" w:rsidP="00E661C9">
      <w:pPr>
        <w:jc w:val="center"/>
      </w:pPr>
      <w:r w:rsidRPr="00E661C9">
        <w:rPr>
          <w:noProof/>
        </w:rPr>
        <w:drawing>
          <wp:inline distT="0" distB="0" distL="0" distR="0">
            <wp:extent cx="5782963" cy="4340937"/>
            <wp:effectExtent l="0" t="0" r="0" b="0"/>
            <wp:docPr id="5" name="Рисунок 5" descr="C:\Users\Admin\Desktop\2019-2020\персональные данные\scree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2019-2020\персональные данные\screen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62" t="2112" r="4357" b="2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085" cy="4343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A26" w:rsidSect="00E661C9">
      <w:pgSz w:w="11906" w:h="16838"/>
      <w:pgMar w:top="720" w:right="720" w:bottom="720" w:left="720" w:header="708" w:footer="708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61C9"/>
    <w:rsid w:val="00093846"/>
    <w:rsid w:val="00440021"/>
    <w:rsid w:val="00605480"/>
    <w:rsid w:val="008517BF"/>
    <w:rsid w:val="00CD1E41"/>
    <w:rsid w:val="00E6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1C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6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2020-06-03T09:45:00Z</dcterms:created>
  <dcterms:modified xsi:type="dcterms:W3CDTF">2020-06-03T09:46:00Z</dcterms:modified>
</cp:coreProperties>
</file>